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3CBA" w14:textId="34EC5977" w:rsidR="003F2977" w:rsidRPr="008B0619" w:rsidRDefault="003F2977" w:rsidP="007B3C42">
      <w:pPr>
        <w:snapToGrid w:val="0"/>
        <w:contextualSpacing/>
        <w:rPr>
          <w:rFonts w:ascii="Times New Roman" w:eastAsia="宋体" w:hAnsi="Times New Roman"/>
          <w:lang w:eastAsia="zh-CN"/>
        </w:rPr>
      </w:pPr>
    </w:p>
    <w:p w14:paraId="0F746C89" w14:textId="77777777" w:rsidR="003F2977" w:rsidRDefault="003F2977">
      <w:pPr>
        <w:snapToGrid w:val="0"/>
        <w:ind w:firstLineChars="100" w:firstLine="240"/>
        <w:contextualSpacing/>
        <w:rPr>
          <w:rFonts w:ascii="Times New Roman" w:eastAsia="HYSinMyeongJo-Medium" w:hAnsi="Times New Roman"/>
          <w:lang w:eastAsia="ko-KR"/>
        </w:rPr>
      </w:pPr>
    </w:p>
    <w:p w14:paraId="007489C2" w14:textId="77777777" w:rsidR="003F2977" w:rsidRDefault="003F2977">
      <w:pPr>
        <w:snapToGrid w:val="0"/>
        <w:ind w:firstLineChars="100" w:firstLine="240"/>
        <w:contextualSpacing/>
        <w:rPr>
          <w:rFonts w:ascii="Times New Roman" w:eastAsia="HYSinMyeongJo-Medium" w:hAnsi="Times New Roman"/>
          <w:lang w:eastAsia="ko-KR"/>
        </w:rPr>
      </w:pPr>
    </w:p>
    <w:p w14:paraId="11D57D9E" w14:textId="77777777" w:rsidR="003F2977" w:rsidRDefault="003F2977">
      <w:pPr>
        <w:snapToGrid w:val="0"/>
        <w:ind w:firstLineChars="100" w:firstLine="240"/>
        <w:contextualSpacing/>
        <w:rPr>
          <w:rFonts w:ascii="Times New Roman" w:eastAsia="HYSinMyeongJo-Medium" w:hAnsi="Times New Roman"/>
          <w:lang w:eastAsia="ko-KR"/>
        </w:rPr>
      </w:pPr>
    </w:p>
    <w:p w14:paraId="4640DB55" w14:textId="77777777" w:rsidR="003F2977" w:rsidRDefault="003F2977">
      <w:pPr>
        <w:snapToGrid w:val="0"/>
        <w:contextualSpacing/>
        <w:jc w:val="center"/>
        <w:rPr>
          <w:rFonts w:ascii="Times New Roman" w:eastAsia="HYSinMyeongJo-Medium" w:hAnsi="Times New Roman"/>
          <w:sz w:val="52"/>
          <w:szCs w:val="52"/>
          <w:lang w:eastAsia="ko-KR"/>
        </w:rPr>
      </w:pPr>
    </w:p>
    <w:p w14:paraId="412B356A" w14:textId="77777777" w:rsidR="003F2977" w:rsidRDefault="003F2977">
      <w:pPr>
        <w:snapToGrid w:val="0"/>
        <w:contextualSpacing/>
        <w:jc w:val="center"/>
        <w:rPr>
          <w:rFonts w:ascii="Times New Roman" w:eastAsia="HYSinMyeongJo-Medium" w:hAnsi="Times New Roman"/>
          <w:sz w:val="52"/>
          <w:szCs w:val="52"/>
          <w:lang w:eastAsia="ko-KR"/>
        </w:rPr>
      </w:pPr>
    </w:p>
    <w:p w14:paraId="31AD0A76" w14:textId="77777777" w:rsidR="003F2977" w:rsidRDefault="003F2977">
      <w:pPr>
        <w:snapToGrid w:val="0"/>
        <w:contextualSpacing/>
        <w:jc w:val="center"/>
        <w:rPr>
          <w:rFonts w:ascii="Times New Roman" w:eastAsia="HYSinMyeongJo-Medium" w:hAnsi="Times New Roman"/>
          <w:sz w:val="52"/>
          <w:szCs w:val="52"/>
          <w:lang w:eastAsia="ko-KR"/>
        </w:rPr>
      </w:pPr>
    </w:p>
    <w:p w14:paraId="56771A5F" w14:textId="77777777" w:rsidR="003F2977" w:rsidRDefault="003F2977">
      <w:pPr>
        <w:snapToGrid w:val="0"/>
        <w:contextualSpacing/>
        <w:jc w:val="center"/>
        <w:rPr>
          <w:rFonts w:ascii="Times New Roman" w:eastAsia="HYSinMyeongJo-Medium" w:hAnsi="Times New Roman"/>
          <w:sz w:val="52"/>
          <w:szCs w:val="52"/>
          <w:lang w:eastAsia="ko-KR"/>
        </w:rPr>
      </w:pPr>
    </w:p>
    <w:p w14:paraId="323B8F9F" w14:textId="77777777" w:rsidR="003F2977" w:rsidRDefault="003F2977">
      <w:pPr>
        <w:snapToGrid w:val="0"/>
        <w:contextualSpacing/>
        <w:jc w:val="center"/>
        <w:rPr>
          <w:rFonts w:ascii="Times New Roman" w:eastAsia="HYSinMyeongJo-Medium" w:hAnsi="Times New Roman"/>
          <w:sz w:val="52"/>
          <w:szCs w:val="52"/>
          <w:lang w:eastAsia="ko-KR"/>
        </w:rPr>
      </w:pPr>
    </w:p>
    <w:p w14:paraId="320189D3" w14:textId="77777777" w:rsidR="003F2977" w:rsidRPr="00847749" w:rsidRDefault="00073080" w:rsidP="00847749">
      <w:pPr>
        <w:spacing w:after="0" w:line="240" w:lineRule="auto"/>
        <w:contextualSpacing/>
        <w:mirrorIndents/>
        <w:jc w:val="center"/>
        <w:rPr>
          <w:rFonts w:ascii="宋体" w:eastAsia="宋体" w:hAnsi="宋体" w:hint="eastAsia"/>
          <w:b/>
          <w:sz w:val="52"/>
          <w:szCs w:val="52"/>
          <w:lang w:eastAsia="ko-KR"/>
        </w:rPr>
      </w:pPr>
      <w:r w:rsidRPr="00847749">
        <w:rPr>
          <w:rFonts w:ascii="Batang" w:hAnsi="Batang" w:cs="Batang" w:hint="eastAsia"/>
          <w:b/>
          <w:sz w:val="52"/>
          <w:szCs w:val="52"/>
          <w:lang w:eastAsia="ko-KR"/>
        </w:rPr>
        <w:t>인</w:t>
      </w:r>
      <w:r w:rsidRPr="00847749">
        <w:rPr>
          <w:rFonts w:ascii="宋体" w:eastAsia="宋体" w:hAnsi="宋体"/>
          <w:b/>
          <w:sz w:val="52"/>
          <w:szCs w:val="52"/>
          <w:lang w:eastAsia="ko-KR"/>
        </w:rPr>
        <w:t xml:space="preserve"> </w:t>
      </w:r>
      <w:r w:rsidRPr="00847749">
        <w:rPr>
          <w:rFonts w:ascii="Batang" w:hAnsi="Batang" w:cs="Batang" w:hint="eastAsia"/>
          <w:b/>
          <w:sz w:val="52"/>
          <w:szCs w:val="52"/>
          <w:lang w:eastAsia="ko-KR"/>
        </w:rPr>
        <w:t>증</w:t>
      </w:r>
      <w:r w:rsidRPr="00847749">
        <w:rPr>
          <w:rFonts w:ascii="宋体" w:eastAsia="宋体" w:hAnsi="宋体"/>
          <w:b/>
          <w:sz w:val="52"/>
          <w:szCs w:val="52"/>
          <w:lang w:eastAsia="ko-KR"/>
        </w:rPr>
        <w:t xml:space="preserve"> </w:t>
      </w:r>
      <w:r w:rsidRPr="00847749">
        <w:rPr>
          <w:rFonts w:ascii="Batang" w:hAnsi="Batang" w:cs="Batang" w:hint="eastAsia"/>
          <w:b/>
          <w:sz w:val="52"/>
          <w:szCs w:val="52"/>
          <w:lang w:eastAsia="ko-KR"/>
        </w:rPr>
        <w:t>운</w:t>
      </w:r>
      <w:r w:rsidRPr="00847749">
        <w:rPr>
          <w:rFonts w:ascii="宋体" w:eastAsia="宋体" w:hAnsi="宋体"/>
          <w:b/>
          <w:sz w:val="52"/>
          <w:szCs w:val="52"/>
          <w:lang w:eastAsia="ko-KR"/>
        </w:rPr>
        <w:t xml:space="preserve"> </w:t>
      </w:r>
      <w:r w:rsidRPr="00847749">
        <w:rPr>
          <w:rFonts w:ascii="Batang" w:hAnsi="Batang" w:cs="Batang" w:hint="eastAsia"/>
          <w:b/>
          <w:sz w:val="52"/>
          <w:szCs w:val="52"/>
          <w:lang w:eastAsia="ko-KR"/>
        </w:rPr>
        <w:t>영</w:t>
      </w:r>
      <w:r w:rsidRPr="00847749">
        <w:rPr>
          <w:rFonts w:ascii="宋体" w:eastAsia="宋体" w:hAnsi="宋体"/>
          <w:b/>
          <w:sz w:val="52"/>
          <w:szCs w:val="52"/>
          <w:lang w:eastAsia="ko-KR"/>
        </w:rPr>
        <w:t xml:space="preserve"> </w:t>
      </w:r>
      <w:r w:rsidRPr="00847749">
        <w:rPr>
          <w:rFonts w:ascii="Batang" w:hAnsi="Batang" w:cs="Batang" w:hint="eastAsia"/>
          <w:b/>
          <w:sz w:val="52"/>
          <w:szCs w:val="52"/>
          <w:lang w:eastAsia="ko-KR"/>
        </w:rPr>
        <w:t>규</w:t>
      </w:r>
      <w:r w:rsidRPr="00847749">
        <w:rPr>
          <w:rFonts w:ascii="宋体" w:eastAsia="宋体" w:hAnsi="宋体"/>
          <w:b/>
          <w:sz w:val="52"/>
          <w:szCs w:val="52"/>
          <w:lang w:eastAsia="ko-KR"/>
        </w:rPr>
        <w:t xml:space="preserve"> </w:t>
      </w:r>
      <w:r w:rsidRPr="00847749">
        <w:rPr>
          <w:rFonts w:ascii="Batang" w:hAnsi="Batang" w:cs="Batang" w:hint="eastAsia"/>
          <w:b/>
          <w:sz w:val="52"/>
          <w:szCs w:val="52"/>
          <w:lang w:eastAsia="ko-KR"/>
        </w:rPr>
        <w:t>칙</w:t>
      </w:r>
    </w:p>
    <w:p w14:paraId="00112CF0" w14:textId="77777777" w:rsidR="003F2977" w:rsidRPr="00A75E94" w:rsidRDefault="00073080" w:rsidP="00847749">
      <w:pPr>
        <w:spacing w:after="0" w:line="240" w:lineRule="auto"/>
        <w:contextualSpacing/>
        <w:mirrorIndents/>
        <w:jc w:val="center"/>
        <w:rPr>
          <w:rFonts w:ascii="宋体" w:eastAsia="宋体" w:hAnsi="宋体" w:cs="Arial" w:hint="eastAsia"/>
          <w:b/>
          <w:color w:val="FF0000"/>
          <w:sz w:val="28"/>
          <w:szCs w:val="10"/>
          <w:lang w:eastAsia="ko-KR"/>
        </w:rPr>
      </w:pPr>
      <w:r w:rsidRPr="00A75E94">
        <w:rPr>
          <w:rFonts w:ascii="宋体" w:eastAsia="宋体" w:hAnsi="宋体" w:cs="Arial" w:hint="eastAsia"/>
          <w:b/>
          <w:color w:val="FF0000"/>
          <w:sz w:val="28"/>
          <w:szCs w:val="10"/>
          <w:lang w:val="es-ES" w:eastAsia="ko-KR"/>
        </w:rPr>
        <w:t>认证运营规则</w:t>
      </w:r>
    </w:p>
    <w:p w14:paraId="2DF59907" w14:textId="77777777" w:rsidR="003F2977" w:rsidRPr="00847749" w:rsidRDefault="00073080" w:rsidP="00847749">
      <w:pPr>
        <w:spacing w:after="0" w:line="240" w:lineRule="auto"/>
        <w:contextualSpacing/>
        <w:mirrorIndents/>
        <w:jc w:val="center"/>
        <w:rPr>
          <w:rFonts w:ascii="宋体" w:eastAsia="宋体" w:hAnsi="宋体" w:hint="eastAsia"/>
          <w:sz w:val="40"/>
          <w:szCs w:val="40"/>
          <w:lang w:eastAsia="zh-CN"/>
        </w:rPr>
      </w:pPr>
      <w:r w:rsidRPr="00847749">
        <w:rPr>
          <w:rFonts w:ascii="宋体" w:eastAsia="宋体" w:hAnsi="宋体"/>
          <w:b/>
          <w:sz w:val="40"/>
          <w:szCs w:val="40"/>
          <w:lang w:eastAsia="zh-CN"/>
        </w:rPr>
        <w:t xml:space="preserve">- </w:t>
      </w:r>
      <w:r w:rsidR="00155995" w:rsidRPr="00847749">
        <w:rPr>
          <w:rFonts w:ascii="宋体" w:eastAsia="宋体" w:hAnsi="宋体"/>
          <w:b/>
          <w:sz w:val="40"/>
          <w:szCs w:val="40"/>
          <w:lang w:eastAsia="zh-CN"/>
        </w:rPr>
        <w:t>IATF 16949</w:t>
      </w:r>
      <w:r w:rsidRPr="00847749">
        <w:rPr>
          <w:rFonts w:ascii="宋体" w:eastAsia="宋体" w:hAnsi="宋体"/>
          <w:b/>
          <w:sz w:val="40"/>
          <w:szCs w:val="40"/>
          <w:lang w:eastAsia="zh-CN"/>
        </w:rPr>
        <w:t xml:space="preserve"> -</w:t>
      </w:r>
    </w:p>
    <w:p w14:paraId="41FC70F8" w14:textId="77777777" w:rsidR="003F2977" w:rsidRPr="00847749" w:rsidRDefault="00073080" w:rsidP="00847749">
      <w:pPr>
        <w:spacing w:after="0" w:line="240" w:lineRule="auto"/>
        <w:contextualSpacing/>
        <w:mirrorIndents/>
        <w:jc w:val="center"/>
        <w:rPr>
          <w:rFonts w:ascii="宋体" w:eastAsia="宋体" w:hAnsi="宋体" w:hint="eastAsia"/>
          <w:b/>
          <w:color w:val="0000FF"/>
          <w:sz w:val="28"/>
          <w:szCs w:val="28"/>
          <w:lang w:eastAsia="ko-KR"/>
        </w:rPr>
      </w:pPr>
      <w:r w:rsidRPr="00847749">
        <w:rPr>
          <w:rFonts w:ascii="宋体" w:eastAsia="宋体" w:hAnsi="宋体"/>
          <w:b/>
          <w:color w:val="0000FF"/>
          <w:sz w:val="28"/>
          <w:szCs w:val="28"/>
          <w:lang w:eastAsia="ko-KR"/>
        </w:rPr>
        <w:t>Procedure of Certification</w:t>
      </w:r>
    </w:p>
    <w:p w14:paraId="0C86AFE4" w14:textId="77777777" w:rsidR="003F2977" w:rsidRPr="00847749" w:rsidRDefault="00073080" w:rsidP="00847749">
      <w:pPr>
        <w:spacing w:after="0" w:line="240" w:lineRule="auto"/>
        <w:contextualSpacing/>
        <w:mirrorIndents/>
        <w:jc w:val="center"/>
        <w:rPr>
          <w:rFonts w:ascii="宋体" w:eastAsia="宋体" w:hAnsi="宋体" w:hint="eastAsia"/>
          <w:color w:val="0000FF"/>
          <w:sz w:val="28"/>
          <w:szCs w:val="28"/>
          <w:lang w:eastAsia="ko-KR"/>
        </w:rPr>
      </w:pPr>
      <w:r w:rsidRPr="00847749">
        <w:rPr>
          <w:rFonts w:ascii="宋体" w:eastAsia="宋体" w:hAnsi="宋体"/>
          <w:b/>
          <w:color w:val="0000FF"/>
          <w:sz w:val="28"/>
          <w:szCs w:val="28"/>
          <w:lang w:eastAsia="ko-KR"/>
        </w:rPr>
        <w:t xml:space="preserve">- for </w:t>
      </w:r>
      <w:r w:rsidR="00155995" w:rsidRPr="00847749">
        <w:rPr>
          <w:rFonts w:ascii="宋体" w:eastAsia="宋体" w:hAnsi="宋体"/>
          <w:b/>
          <w:color w:val="0000FF"/>
          <w:sz w:val="28"/>
          <w:szCs w:val="28"/>
          <w:lang w:eastAsia="ko-KR"/>
        </w:rPr>
        <w:t>IATF 16949</w:t>
      </w:r>
      <w:r w:rsidRPr="00847749">
        <w:rPr>
          <w:rFonts w:ascii="宋体" w:eastAsia="宋体" w:hAnsi="宋体"/>
          <w:b/>
          <w:color w:val="0000FF"/>
          <w:sz w:val="28"/>
          <w:szCs w:val="28"/>
          <w:lang w:eastAsia="ko-KR"/>
        </w:rPr>
        <w:t xml:space="preserve"> -</w:t>
      </w:r>
    </w:p>
    <w:p w14:paraId="2616707B" w14:textId="2C344ECF" w:rsidR="003F2977" w:rsidRPr="00847749" w:rsidRDefault="00073080" w:rsidP="00847749">
      <w:pPr>
        <w:spacing w:after="0" w:line="240" w:lineRule="auto"/>
        <w:contextualSpacing/>
        <w:mirrorIndents/>
        <w:jc w:val="center"/>
        <w:rPr>
          <w:rFonts w:ascii="宋体" w:eastAsia="宋体" w:hAnsi="宋体" w:hint="eastAsia"/>
          <w:sz w:val="32"/>
          <w:szCs w:val="32"/>
          <w:lang w:eastAsia="ko-KR"/>
        </w:rPr>
      </w:pPr>
      <w:r w:rsidRPr="00847749">
        <w:rPr>
          <w:rFonts w:ascii="宋体" w:eastAsia="宋体" w:hAnsi="宋体"/>
          <w:sz w:val="32"/>
          <w:szCs w:val="32"/>
        </w:rPr>
        <w:t>(</w:t>
      </w:r>
      <w:r w:rsidRPr="00847749">
        <w:rPr>
          <w:rFonts w:ascii="宋体" w:eastAsia="宋体" w:hAnsi="宋体"/>
          <w:sz w:val="32"/>
          <w:szCs w:val="32"/>
          <w:lang w:eastAsia="ko-KR"/>
        </w:rPr>
        <w:t>E</w:t>
      </w:r>
      <w:r w:rsidR="00AE3BD2">
        <w:rPr>
          <w:rFonts w:ascii="宋体" w:eastAsia="宋体" w:hAnsi="宋体"/>
          <w:sz w:val="32"/>
          <w:szCs w:val="32"/>
          <w:lang w:eastAsia="ko-KR"/>
        </w:rPr>
        <w:t>A</w:t>
      </w:r>
      <w:r w:rsidRPr="00847749">
        <w:rPr>
          <w:rFonts w:ascii="宋体" w:eastAsia="宋体" w:hAnsi="宋体"/>
          <w:sz w:val="32"/>
          <w:szCs w:val="32"/>
        </w:rPr>
        <w:t>-</w:t>
      </w:r>
      <w:r w:rsidRPr="00847749">
        <w:rPr>
          <w:rFonts w:ascii="宋体" w:eastAsia="宋体" w:hAnsi="宋体"/>
          <w:sz w:val="32"/>
          <w:szCs w:val="32"/>
          <w:lang w:eastAsia="ko-KR"/>
        </w:rPr>
        <w:t>12</w:t>
      </w:r>
      <w:r w:rsidRPr="00847749">
        <w:rPr>
          <w:rFonts w:ascii="宋体" w:eastAsia="宋体" w:hAnsi="宋体"/>
          <w:sz w:val="32"/>
          <w:szCs w:val="32"/>
        </w:rPr>
        <w:t>0</w:t>
      </w:r>
      <w:r w:rsidRPr="00847749">
        <w:rPr>
          <w:rFonts w:ascii="宋体" w:eastAsia="宋体" w:hAnsi="宋体"/>
          <w:sz w:val="32"/>
          <w:szCs w:val="32"/>
          <w:lang w:eastAsia="ko-KR"/>
        </w:rPr>
        <w:t>0-TS</w:t>
      </w:r>
      <w:r w:rsidRPr="00847749">
        <w:rPr>
          <w:rFonts w:ascii="宋体" w:eastAsia="宋体" w:hAnsi="宋体"/>
          <w:sz w:val="32"/>
          <w:szCs w:val="32"/>
        </w:rPr>
        <w:t>/</w:t>
      </w:r>
      <w:r w:rsidR="00AE3BD2">
        <w:rPr>
          <w:rFonts w:ascii="宋体" w:eastAsia="宋体" w:hAnsi="宋体"/>
          <w:sz w:val="32"/>
          <w:szCs w:val="32"/>
        </w:rPr>
        <w:t xml:space="preserve"> </w:t>
      </w:r>
      <w:r w:rsidRPr="00847749">
        <w:rPr>
          <w:rFonts w:ascii="宋体" w:eastAsia="宋体" w:hAnsi="宋体"/>
          <w:sz w:val="32"/>
          <w:szCs w:val="32"/>
        </w:rPr>
        <w:t>REV.</w:t>
      </w:r>
      <w:r w:rsidR="00694C70">
        <w:rPr>
          <w:rFonts w:ascii="宋体" w:eastAsia="宋体" w:hAnsi="宋体"/>
          <w:sz w:val="32"/>
          <w:szCs w:val="32"/>
        </w:rPr>
        <w:t>1</w:t>
      </w:r>
      <w:r w:rsidR="00DC27E0">
        <w:rPr>
          <w:rFonts w:ascii="宋体" w:eastAsia="宋体" w:hAnsi="宋体" w:hint="eastAsia"/>
          <w:sz w:val="32"/>
          <w:szCs w:val="32"/>
          <w:lang w:eastAsia="zh-CN"/>
        </w:rPr>
        <w:t>8</w:t>
      </w:r>
      <w:r w:rsidR="00AE3BD2">
        <w:rPr>
          <w:rFonts w:ascii="宋体" w:eastAsia="宋体" w:hAnsi="宋体"/>
          <w:sz w:val="32"/>
          <w:szCs w:val="32"/>
        </w:rPr>
        <w:t xml:space="preserve"> / 202</w:t>
      </w:r>
      <w:r w:rsidR="008D68FB">
        <w:rPr>
          <w:rFonts w:ascii="宋体" w:eastAsiaTheme="minorEastAsia" w:hAnsi="宋体" w:hint="eastAsia"/>
          <w:sz w:val="32"/>
          <w:szCs w:val="32"/>
          <w:lang w:eastAsia="ko-KR"/>
        </w:rPr>
        <w:t>5</w:t>
      </w:r>
      <w:r w:rsidR="00AE3BD2">
        <w:rPr>
          <w:rFonts w:ascii="宋体" w:eastAsia="宋体" w:hAnsi="宋体"/>
          <w:sz w:val="32"/>
          <w:szCs w:val="32"/>
        </w:rPr>
        <w:t>-0</w:t>
      </w:r>
      <w:r w:rsidR="008D68FB">
        <w:rPr>
          <w:rFonts w:ascii="宋体" w:eastAsiaTheme="minorEastAsia" w:hAnsi="宋体" w:hint="eastAsia"/>
          <w:sz w:val="32"/>
          <w:szCs w:val="32"/>
          <w:lang w:eastAsia="ko-KR"/>
        </w:rPr>
        <w:t>1</w:t>
      </w:r>
      <w:r w:rsidR="00AE3BD2">
        <w:rPr>
          <w:rFonts w:ascii="宋体" w:eastAsia="宋体" w:hAnsi="宋体"/>
          <w:sz w:val="32"/>
          <w:szCs w:val="32"/>
        </w:rPr>
        <w:t>-0</w:t>
      </w:r>
      <w:r w:rsidR="008D68FB">
        <w:rPr>
          <w:rFonts w:ascii="宋体" w:eastAsiaTheme="minorEastAsia" w:hAnsi="宋体" w:hint="eastAsia"/>
          <w:sz w:val="32"/>
          <w:szCs w:val="32"/>
          <w:lang w:eastAsia="ko-KR"/>
        </w:rPr>
        <w:t>1</w:t>
      </w:r>
      <w:r w:rsidRPr="00847749">
        <w:rPr>
          <w:rFonts w:ascii="宋体" w:eastAsia="宋体" w:hAnsi="宋体"/>
          <w:sz w:val="32"/>
          <w:szCs w:val="32"/>
        </w:rPr>
        <w:t>)</w:t>
      </w:r>
    </w:p>
    <w:p w14:paraId="45E5F06E" w14:textId="77777777" w:rsidR="003F2977" w:rsidRPr="00847749" w:rsidRDefault="003F2977" w:rsidP="00847749">
      <w:pPr>
        <w:spacing w:after="0" w:line="240" w:lineRule="auto"/>
        <w:contextualSpacing/>
        <w:mirrorIndents/>
        <w:jc w:val="center"/>
        <w:rPr>
          <w:rFonts w:ascii="宋体" w:eastAsia="宋体" w:hAnsi="宋体" w:hint="eastAsia"/>
          <w:sz w:val="32"/>
          <w:szCs w:val="32"/>
          <w:lang w:eastAsia="ko-KR"/>
        </w:rPr>
      </w:pPr>
    </w:p>
    <w:p w14:paraId="21458C52" w14:textId="77777777" w:rsidR="003F2977" w:rsidRPr="00847749" w:rsidRDefault="003F2977" w:rsidP="00847749">
      <w:pPr>
        <w:spacing w:after="0" w:line="240" w:lineRule="auto"/>
        <w:contextualSpacing/>
        <w:mirrorIndents/>
        <w:jc w:val="center"/>
        <w:rPr>
          <w:rFonts w:ascii="宋体" w:eastAsia="宋体" w:hAnsi="宋体" w:hint="eastAsia"/>
          <w:sz w:val="32"/>
          <w:szCs w:val="32"/>
          <w:lang w:eastAsia="ko-KR"/>
        </w:rPr>
      </w:pPr>
    </w:p>
    <w:p w14:paraId="0424EFE6" w14:textId="77777777" w:rsidR="003F2977" w:rsidRPr="00847749" w:rsidRDefault="003F2977" w:rsidP="00847749">
      <w:pPr>
        <w:spacing w:after="0" w:line="240" w:lineRule="auto"/>
        <w:contextualSpacing/>
        <w:mirrorIndents/>
        <w:jc w:val="center"/>
        <w:rPr>
          <w:rFonts w:ascii="宋体" w:eastAsia="宋体" w:hAnsi="宋体" w:hint="eastAsia"/>
          <w:sz w:val="32"/>
          <w:szCs w:val="32"/>
          <w:lang w:eastAsia="ko-KR"/>
        </w:rPr>
      </w:pPr>
    </w:p>
    <w:p w14:paraId="1813F052" w14:textId="77777777" w:rsidR="003F2977" w:rsidRPr="00847749" w:rsidRDefault="003F2977" w:rsidP="00847749">
      <w:pPr>
        <w:spacing w:after="0" w:line="240" w:lineRule="auto"/>
        <w:contextualSpacing/>
        <w:mirrorIndents/>
        <w:jc w:val="center"/>
        <w:rPr>
          <w:rFonts w:ascii="宋体" w:eastAsia="宋体" w:hAnsi="宋体" w:hint="eastAsia"/>
          <w:sz w:val="32"/>
          <w:szCs w:val="32"/>
          <w:lang w:eastAsia="ko-KR"/>
        </w:rPr>
      </w:pPr>
    </w:p>
    <w:p w14:paraId="4FF7423E" w14:textId="77777777" w:rsidR="003F2977" w:rsidRPr="00847749" w:rsidRDefault="003F2977" w:rsidP="00847749">
      <w:pPr>
        <w:spacing w:after="0" w:line="240" w:lineRule="auto"/>
        <w:contextualSpacing/>
        <w:mirrorIndents/>
        <w:jc w:val="center"/>
        <w:rPr>
          <w:rFonts w:ascii="宋体" w:eastAsia="宋体" w:hAnsi="宋体" w:hint="eastAsia"/>
          <w:sz w:val="32"/>
          <w:szCs w:val="32"/>
          <w:lang w:eastAsia="ko-KR"/>
        </w:rPr>
      </w:pPr>
    </w:p>
    <w:p w14:paraId="5BB5372A" w14:textId="77777777" w:rsidR="003F2977" w:rsidRPr="00847749" w:rsidRDefault="003F2977" w:rsidP="00847749">
      <w:pPr>
        <w:spacing w:after="0" w:line="240" w:lineRule="auto"/>
        <w:contextualSpacing/>
        <w:mirrorIndents/>
        <w:rPr>
          <w:rFonts w:ascii="宋体" w:eastAsia="宋体" w:hAnsi="宋体" w:hint="eastAsia"/>
          <w:sz w:val="32"/>
          <w:szCs w:val="32"/>
          <w:lang w:eastAsia="zh-CN"/>
        </w:rPr>
      </w:pPr>
    </w:p>
    <w:p w14:paraId="52121CA6" w14:textId="77777777" w:rsidR="003F2977" w:rsidRPr="00847749" w:rsidRDefault="003F2977" w:rsidP="00847749">
      <w:pPr>
        <w:spacing w:after="0" w:line="240" w:lineRule="auto"/>
        <w:contextualSpacing/>
        <w:mirrorIndents/>
        <w:jc w:val="center"/>
        <w:rPr>
          <w:rFonts w:ascii="宋体" w:eastAsia="宋体" w:hAnsi="宋体" w:hint="eastAsia"/>
          <w:sz w:val="10"/>
          <w:szCs w:val="32"/>
          <w:lang w:eastAsia="zh-CN"/>
        </w:rPr>
      </w:pPr>
    </w:p>
    <w:p w14:paraId="1BE1F6B5" w14:textId="77777777" w:rsidR="003F2977" w:rsidRPr="00847749" w:rsidRDefault="003F2977" w:rsidP="00847749">
      <w:pPr>
        <w:spacing w:after="0" w:line="240" w:lineRule="auto"/>
        <w:contextualSpacing/>
        <w:mirrorIndents/>
        <w:rPr>
          <w:rFonts w:ascii="宋体" w:eastAsia="宋体" w:hAnsi="宋体" w:hint="eastAsia"/>
          <w:sz w:val="14"/>
          <w:szCs w:val="14"/>
          <w:u w:val="single"/>
          <w:lang w:eastAsia="zh-CN"/>
        </w:rPr>
      </w:pPr>
    </w:p>
    <w:p w14:paraId="46C22E88" w14:textId="77777777" w:rsidR="003F2977" w:rsidRPr="00847749" w:rsidRDefault="003F2977" w:rsidP="00847749">
      <w:pPr>
        <w:spacing w:after="0" w:line="240" w:lineRule="auto"/>
        <w:contextualSpacing/>
        <w:mirrorIndents/>
        <w:jc w:val="center"/>
        <w:rPr>
          <w:rFonts w:ascii="宋体" w:eastAsia="宋体" w:hAnsi="宋体" w:hint="eastAsia"/>
          <w:sz w:val="10"/>
          <w:szCs w:val="32"/>
          <w:lang w:eastAsia="zh-CN"/>
        </w:rPr>
      </w:pPr>
    </w:p>
    <w:tbl>
      <w:tblPr>
        <w:tblW w:w="10966" w:type="dxa"/>
        <w:tblLayout w:type="fixed"/>
        <w:tblLook w:val="04A0" w:firstRow="1" w:lastRow="0" w:firstColumn="1" w:lastColumn="0" w:noHBand="0" w:noVBand="1"/>
      </w:tblPr>
      <w:tblGrid>
        <w:gridCol w:w="817"/>
        <w:gridCol w:w="284"/>
        <w:gridCol w:w="1275"/>
        <w:gridCol w:w="284"/>
        <w:gridCol w:w="8306"/>
      </w:tblGrid>
      <w:tr w:rsidR="00DC27E0" w:rsidRPr="00847749" w14:paraId="514F356D" w14:textId="77777777" w:rsidTr="00AF76F4">
        <w:trPr>
          <w:trHeight w:val="596"/>
        </w:trPr>
        <w:tc>
          <w:tcPr>
            <w:tcW w:w="817" w:type="dxa"/>
            <w:tcBorders>
              <w:top w:val="dotted" w:sz="4" w:space="0" w:color="auto"/>
              <w:bottom w:val="dotted" w:sz="4" w:space="0" w:color="auto"/>
            </w:tcBorders>
            <w:shd w:val="clear" w:color="auto" w:fill="auto"/>
            <w:vAlign w:val="center"/>
          </w:tcPr>
          <w:p w14:paraId="5E3DC162" w14:textId="28DD6983" w:rsidR="00DC27E0" w:rsidRDefault="00DC27E0" w:rsidP="00847749">
            <w:pPr>
              <w:spacing w:after="0" w:line="240" w:lineRule="auto"/>
              <w:contextualSpacing/>
              <w:mirrorIndents/>
              <w:jc w:val="center"/>
              <w:rPr>
                <w:rFonts w:ascii="Arial" w:eastAsia="宋体" w:hAnsi="Arial" w:cs="Arial" w:hint="eastAsia"/>
                <w:sz w:val="15"/>
                <w:szCs w:val="15"/>
                <w:lang w:eastAsia="zh-CN"/>
              </w:rPr>
            </w:pPr>
            <w:r>
              <w:rPr>
                <w:rFonts w:ascii="Arial" w:eastAsia="宋体" w:hAnsi="Arial" w:cs="Arial" w:hint="eastAsia"/>
                <w:sz w:val="15"/>
                <w:szCs w:val="15"/>
                <w:lang w:eastAsia="zh-CN"/>
              </w:rPr>
              <w:t>18</w:t>
            </w:r>
          </w:p>
        </w:tc>
        <w:tc>
          <w:tcPr>
            <w:tcW w:w="284" w:type="dxa"/>
            <w:tcBorders>
              <w:top w:val="dotted" w:sz="4" w:space="0" w:color="auto"/>
            </w:tcBorders>
            <w:shd w:val="clear" w:color="auto" w:fill="auto"/>
            <w:vAlign w:val="center"/>
          </w:tcPr>
          <w:p w14:paraId="0230B6EE" w14:textId="77777777" w:rsidR="00DC27E0" w:rsidRPr="00244DB4" w:rsidRDefault="00DC27E0"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21E67246" w14:textId="613E30F1" w:rsidR="00DC27E0" w:rsidRPr="00DC27E0" w:rsidRDefault="00DC27E0" w:rsidP="00847749">
            <w:pPr>
              <w:spacing w:after="0" w:line="240" w:lineRule="auto"/>
              <w:contextualSpacing/>
              <w:mirrorIndents/>
              <w:jc w:val="center"/>
              <w:rPr>
                <w:rFonts w:ascii="Arial" w:eastAsia="宋体" w:hAnsi="Arial" w:cs="Arial" w:hint="eastAsia"/>
                <w:sz w:val="15"/>
                <w:szCs w:val="15"/>
                <w:lang w:eastAsia="zh-CN"/>
              </w:rPr>
            </w:pPr>
            <w:r w:rsidRPr="00DC27E0">
              <w:rPr>
                <w:rFonts w:ascii="Arial" w:eastAsia="宋体" w:hAnsi="Arial" w:cs="Arial" w:hint="eastAsia"/>
                <w:sz w:val="15"/>
                <w:szCs w:val="15"/>
                <w:lang w:eastAsia="zh-CN"/>
              </w:rPr>
              <w:t>2025-02-01</w:t>
            </w:r>
          </w:p>
        </w:tc>
        <w:tc>
          <w:tcPr>
            <w:tcW w:w="284" w:type="dxa"/>
            <w:tcBorders>
              <w:top w:val="dotted" w:sz="4" w:space="0" w:color="auto"/>
            </w:tcBorders>
            <w:shd w:val="clear" w:color="auto" w:fill="auto"/>
            <w:vAlign w:val="center"/>
          </w:tcPr>
          <w:p w14:paraId="20BAA88C" w14:textId="77777777" w:rsidR="00DC27E0" w:rsidRPr="00DC27E0" w:rsidRDefault="00DC27E0"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33E0C76B" w14:textId="51175D64" w:rsidR="00DC27E0" w:rsidRPr="00DC27E0" w:rsidRDefault="00DC27E0" w:rsidP="00D2670C">
            <w:pPr>
              <w:spacing w:after="0" w:line="200" w:lineRule="exact"/>
              <w:contextualSpacing/>
              <w:mirrorIndents/>
              <w:rPr>
                <w:sz w:val="15"/>
                <w:szCs w:val="15"/>
                <w:lang w:eastAsia="ko-KR"/>
              </w:rPr>
            </w:pPr>
            <w:r w:rsidRPr="00DC27E0">
              <w:rPr>
                <w:sz w:val="15"/>
                <w:szCs w:val="15"/>
                <w:lang w:eastAsia="ko-KR"/>
              </w:rPr>
              <w:t>지원기능</w:t>
            </w:r>
            <w:r w:rsidRPr="00DC27E0">
              <w:rPr>
                <w:sz w:val="15"/>
                <w:szCs w:val="15"/>
                <w:lang w:eastAsia="ko-KR"/>
              </w:rPr>
              <w:t xml:space="preserve"> </w:t>
            </w:r>
            <w:r w:rsidRPr="00DC27E0">
              <w:rPr>
                <w:sz w:val="15"/>
                <w:szCs w:val="15"/>
                <w:lang w:eastAsia="ko-KR"/>
              </w:rPr>
              <w:t>명칭</w:t>
            </w:r>
            <w:r w:rsidRPr="00DC27E0">
              <w:rPr>
                <w:sz w:val="15"/>
                <w:szCs w:val="15"/>
                <w:lang w:eastAsia="ko-KR"/>
              </w:rPr>
              <w:t xml:space="preserve"> </w:t>
            </w:r>
            <w:r w:rsidRPr="00DC27E0">
              <w:rPr>
                <w:sz w:val="15"/>
                <w:szCs w:val="15"/>
                <w:lang w:eastAsia="ko-KR"/>
              </w:rPr>
              <w:t>변경</w:t>
            </w:r>
            <w:r w:rsidRPr="00DC27E0">
              <w:rPr>
                <w:sz w:val="15"/>
                <w:szCs w:val="15"/>
                <w:lang w:eastAsia="ko-KR"/>
              </w:rPr>
              <w:t xml:space="preserve"> (5</w:t>
            </w:r>
            <w:r w:rsidRPr="00DC27E0">
              <w:rPr>
                <w:sz w:val="15"/>
                <w:szCs w:val="15"/>
                <w:lang w:eastAsia="ko-KR"/>
              </w:rPr>
              <w:t>판</w:t>
            </w:r>
            <w:r w:rsidRPr="00DC27E0">
              <w:rPr>
                <w:sz w:val="15"/>
                <w:szCs w:val="15"/>
                <w:lang w:eastAsia="ko-KR"/>
              </w:rPr>
              <w:t xml:space="preserve"> </w:t>
            </w:r>
            <w:r w:rsidRPr="00DC27E0">
              <w:rPr>
                <w:sz w:val="15"/>
                <w:szCs w:val="15"/>
                <w:lang w:eastAsia="ko-KR"/>
              </w:rPr>
              <w:t>버전</w:t>
            </w:r>
            <w:r w:rsidRPr="00DC27E0">
              <w:rPr>
                <w:sz w:val="15"/>
                <w:szCs w:val="15"/>
                <w:lang w:eastAsia="ko-KR"/>
              </w:rPr>
              <w:t xml:space="preserve"> </w:t>
            </w:r>
            <w:r w:rsidRPr="00DC27E0">
              <w:rPr>
                <w:sz w:val="15"/>
                <w:szCs w:val="15"/>
                <w:lang w:eastAsia="ko-KR"/>
              </w:rPr>
              <w:t>지원기능</w:t>
            </w:r>
            <w:r w:rsidRPr="00DC27E0">
              <w:rPr>
                <w:sz w:val="15"/>
                <w:szCs w:val="15"/>
                <w:lang w:eastAsia="ko-KR"/>
              </w:rPr>
              <w:t xml:space="preserve"> </w:t>
            </w:r>
            <w:r w:rsidRPr="00DC27E0">
              <w:rPr>
                <w:sz w:val="15"/>
                <w:szCs w:val="15"/>
                <w:lang w:eastAsia="ko-KR"/>
              </w:rPr>
              <w:t>명칭</w:t>
            </w:r>
            <w:r w:rsidRPr="00DC27E0">
              <w:rPr>
                <w:sz w:val="15"/>
                <w:szCs w:val="15"/>
                <w:lang w:eastAsia="ko-KR"/>
              </w:rPr>
              <w:t xml:space="preserve"> 6</w:t>
            </w:r>
            <w:r w:rsidRPr="00DC27E0">
              <w:rPr>
                <w:sz w:val="15"/>
                <w:szCs w:val="15"/>
                <w:lang w:eastAsia="ko-KR"/>
              </w:rPr>
              <w:t>판</w:t>
            </w:r>
            <w:r w:rsidRPr="00DC27E0">
              <w:rPr>
                <w:sz w:val="15"/>
                <w:szCs w:val="15"/>
                <w:lang w:eastAsia="ko-KR"/>
              </w:rPr>
              <w:t xml:space="preserve"> </w:t>
            </w:r>
            <w:r w:rsidRPr="00DC27E0">
              <w:rPr>
                <w:sz w:val="15"/>
                <w:szCs w:val="15"/>
                <w:lang w:eastAsia="ko-KR"/>
              </w:rPr>
              <w:t>신규</w:t>
            </w:r>
            <w:r w:rsidRPr="00DC27E0">
              <w:rPr>
                <w:sz w:val="15"/>
                <w:szCs w:val="15"/>
                <w:lang w:eastAsia="ko-KR"/>
              </w:rPr>
              <w:t xml:space="preserve"> </w:t>
            </w:r>
            <w:r w:rsidRPr="00DC27E0">
              <w:rPr>
                <w:sz w:val="15"/>
                <w:szCs w:val="15"/>
                <w:lang w:eastAsia="ko-KR"/>
              </w:rPr>
              <w:t>버전으로</w:t>
            </w:r>
            <w:r w:rsidRPr="00DC27E0">
              <w:rPr>
                <w:sz w:val="15"/>
                <w:szCs w:val="15"/>
                <w:lang w:eastAsia="ko-KR"/>
              </w:rPr>
              <w:t xml:space="preserve"> </w:t>
            </w:r>
            <w:r w:rsidRPr="00DC27E0">
              <w:rPr>
                <w:sz w:val="15"/>
                <w:szCs w:val="15"/>
                <w:lang w:eastAsia="ko-KR"/>
              </w:rPr>
              <w:t>전체</w:t>
            </w:r>
            <w:r w:rsidRPr="00DC27E0">
              <w:rPr>
                <w:sz w:val="15"/>
                <w:szCs w:val="15"/>
                <w:lang w:eastAsia="ko-KR"/>
              </w:rPr>
              <w:t xml:space="preserve"> </w:t>
            </w:r>
            <w:r w:rsidRPr="00DC27E0">
              <w:rPr>
                <w:sz w:val="15"/>
                <w:szCs w:val="15"/>
                <w:lang w:eastAsia="ko-KR"/>
              </w:rPr>
              <w:t>변경</w:t>
            </w:r>
            <w:r w:rsidRPr="00DC27E0">
              <w:rPr>
                <w:sz w:val="15"/>
                <w:szCs w:val="15"/>
                <w:lang w:eastAsia="ko-KR"/>
              </w:rPr>
              <w:t>)</w:t>
            </w:r>
            <w:r w:rsidRPr="00DC27E0">
              <w:rPr>
                <w:rFonts w:hint="eastAsia"/>
                <w:lang w:eastAsia="ko-KR"/>
              </w:rPr>
              <w:t xml:space="preserve"> </w:t>
            </w:r>
            <w:r w:rsidRPr="00DC27E0">
              <w:rPr>
                <w:rFonts w:ascii="宋体" w:eastAsia="宋体" w:hAnsi="宋体" w:cs="宋体" w:hint="eastAsia"/>
                <w:color w:val="FF0000"/>
                <w:sz w:val="15"/>
                <w:szCs w:val="15"/>
                <w:lang w:eastAsia="ko-KR"/>
              </w:rPr>
              <w:t>变</w:t>
            </w:r>
            <w:r w:rsidRPr="00DC27E0">
              <w:rPr>
                <w:rFonts w:ascii="Batang" w:hAnsi="Batang" w:cs="Batang" w:hint="eastAsia"/>
                <w:color w:val="FF0000"/>
                <w:sz w:val="15"/>
                <w:szCs w:val="15"/>
                <w:lang w:eastAsia="ko-KR"/>
              </w:rPr>
              <w:t>更支持功能名</w:t>
            </w:r>
            <w:r w:rsidRPr="00DC27E0">
              <w:rPr>
                <w:rFonts w:ascii="宋体" w:eastAsia="宋体" w:hAnsi="宋体" w:cs="宋体" w:hint="eastAsia"/>
                <w:color w:val="FF0000"/>
                <w:sz w:val="15"/>
                <w:szCs w:val="15"/>
                <w:lang w:eastAsia="ko-KR"/>
              </w:rPr>
              <w:t>称</w:t>
            </w:r>
            <w:r w:rsidRPr="00DC27E0">
              <w:rPr>
                <w:rFonts w:ascii="Batang" w:hAnsi="Batang" w:cs="Batang" w:hint="eastAsia"/>
                <w:color w:val="FF0000"/>
                <w:sz w:val="15"/>
                <w:szCs w:val="15"/>
                <w:lang w:eastAsia="ko-KR"/>
              </w:rPr>
              <w:t>（第</w:t>
            </w:r>
            <w:r w:rsidRPr="00DC27E0">
              <w:rPr>
                <w:color w:val="FF0000"/>
                <w:sz w:val="15"/>
                <w:szCs w:val="15"/>
                <w:lang w:eastAsia="ko-KR"/>
              </w:rPr>
              <w:t>5</w:t>
            </w:r>
            <w:r w:rsidRPr="00DC27E0">
              <w:rPr>
                <w:rFonts w:hint="eastAsia"/>
                <w:color w:val="FF0000"/>
                <w:sz w:val="15"/>
                <w:szCs w:val="15"/>
                <w:lang w:eastAsia="ko-KR"/>
              </w:rPr>
              <w:t>版支持功能名</w:t>
            </w:r>
            <w:r w:rsidRPr="00DC27E0">
              <w:rPr>
                <w:rFonts w:ascii="宋体" w:eastAsia="宋体" w:hAnsi="宋体" w:cs="宋体" w:hint="eastAsia"/>
                <w:color w:val="FF0000"/>
                <w:sz w:val="15"/>
                <w:szCs w:val="15"/>
                <w:lang w:eastAsia="ko-KR"/>
              </w:rPr>
              <w:t>称</w:t>
            </w:r>
            <w:r w:rsidRPr="00DC27E0">
              <w:rPr>
                <w:rFonts w:ascii="Batang" w:hAnsi="Batang" w:cs="Batang" w:hint="eastAsia"/>
                <w:color w:val="FF0000"/>
                <w:sz w:val="15"/>
                <w:szCs w:val="15"/>
                <w:lang w:eastAsia="ko-KR"/>
              </w:rPr>
              <w:t>全部</w:t>
            </w:r>
            <w:r w:rsidRPr="00DC27E0">
              <w:rPr>
                <w:rFonts w:ascii="宋体" w:eastAsia="宋体" w:hAnsi="宋体" w:cs="宋体" w:hint="eastAsia"/>
                <w:color w:val="FF0000"/>
                <w:sz w:val="15"/>
                <w:szCs w:val="15"/>
                <w:lang w:eastAsia="ko-KR"/>
              </w:rPr>
              <w:t>变</w:t>
            </w:r>
            <w:r w:rsidRPr="00DC27E0">
              <w:rPr>
                <w:rFonts w:ascii="Batang" w:hAnsi="Batang" w:cs="Batang" w:hint="eastAsia"/>
                <w:color w:val="FF0000"/>
                <w:sz w:val="15"/>
                <w:szCs w:val="15"/>
                <w:lang w:eastAsia="ko-KR"/>
              </w:rPr>
              <w:t>更</w:t>
            </w:r>
            <w:r w:rsidRPr="00DC27E0">
              <w:rPr>
                <w:rFonts w:ascii="宋体" w:eastAsia="宋体" w:hAnsi="宋体" w:cs="宋体" w:hint="eastAsia"/>
                <w:color w:val="FF0000"/>
                <w:sz w:val="15"/>
                <w:szCs w:val="15"/>
                <w:lang w:eastAsia="ko-KR"/>
              </w:rPr>
              <w:t>为</w:t>
            </w:r>
            <w:r w:rsidRPr="00DC27E0">
              <w:rPr>
                <w:rFonts w:ascii="Batang" w:hAnsi="Batang" w:cs="Batang" w:hint="eastAsia"/>
                <w:color w:val="FF0000"/>
                <w:sz w:val="15"/>
                <w:szCs w:val="15"/>
                <w:lang w:eastAsia="ko-KR"/>
              </w:rPr>
              <w:t>第</w:t>
            </w:r>
            <w:r w:rsidRPr="00DC27E0">
              <w:rPr>
                <w:color w:val="FF0000"/>
                <w:sz w:val="15"/>
                <w:szCs w:val="15"/>
                <w:lang w:eastAsia="ko-KR"/>
              </w:rPr>
              <w:t>6</w:t>
            </w:r>
            <w:r w:rsidRPr="00DC27E0">
              <w:rPr>
                <w:rFonts w:hint="eastAsia"/>
                <w:color w:val="FF0000"/>
                <w:sz w:val="15"/>
                <w:szCs w:val="15"/>
                <w:lang w:eastAsia="ko-KR"/>
              </w:rPr>
              <w:t>版新版）</w:t>
            </w:r>
          </w:p>
        </w:tc>
      </w:tr>
      <w:tr w:rsidR="008D68FB" w:rsidRPr="00847749" w14:paraId="6B2B781E" w14:textId="77777777" w:rsidTr="00AF76F4">
        <w:trPr>
          <w:trHeight w:val="596"/>
        </w:trPr>
        <w:tc>
          <w:tcPr>
            <w:tcW w:w="817" w:type="dxa"/>
            <w:tcBorders>
              <w:top w:val="dotted" w:sz="4" w:space="0" w:color="auto"/>
              <w:bottom w:val="dotted" w:sz="4" w:space="0" w:color="auto"/>
            </w:tcBorders>
            <w:shd w:val="clear" w:color="auto" w:fill="auto"/>
            <w:vAlign w:val="center"/>
          </w:tcPr>
          <w:p w14:paraId="1F557EF3" w14:textId="4B898E70" w:rsid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17</w:t>
            </w:r>
          </w:p>
        </w:tc>
        <w:tc>
          <w:tcPr>
            <w:tcW w:w="284" w:type="dxa"/>
            <w:tcBorders>
              <w:top w:val="dotted" w:sz="4" w:space="0" w:color="auto"/>
            </w:tcBorders>
            <w:shd w:val="clear" w:color="auto" w:fill="auto"/>
            <w:vAlign w:val="center"/>
          </w:tcPr>
          <w:p w14:paraId="2DF3E8B3" w14:textId="77777777" w:rsidR="008D68FB" w:rsidRPr="00244DB4" w:rsidRDefault="008D68FB"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0132EC41" w14:textId="68C42577" w:rsid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2025-01-01</w:t>
            </w:r>
          </w:p>
        </w:tc>
        <w:tc>
          <w:tcPr>
            <w:tcW w:w="284" w:type="dxa"/>
            <w:tcBorders>
              <w:top w:val="dotted" w:sz="4" w:space="0" w:color="auto"/>
            </w:tcBorders>
            <w:shd w:val="clear" w:color="auto" w:fill="auto"/>
            <w:vAlign w:val="center"/>
          </w:tcPr>
          <w:p w14:paraId="199E2932" w14:textId="77777777" w:rsidR="008D68FB" w:rsidRPr="00ED1A7C" w:rsidRDefault="008D68FB"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639F23C0" w14:textId="427FAC54" w:rsidR="008D68FB" w:rsidRPr="00C77491" w:rsidRDefault="008D68FB" w:rsidP="00D2670C">
            <w:pPr>
              <w:spacing w:after="0" w:line="200" w:lineRule="exact"/>
              <w:contextualSpacing/>
              <w:mirrorIndents/>
              <w:rPr>
                <w:rFonts w:eastAsia="宋体" w:hint="eastAsia"/>
                <w:sz w:val="15"/>
                <w:szCs w:val="15"/>
                <w:lang w:eastAsia="ko-KR"/>
              </w:rPr>
            </w:pPr>
            <w:r w:rsidRPr="00C77491">
              <w:rPr>
                <w:sz w:val="15"/>
                <w:szCs w:val="15"/>
                <w:lang w:eastAsia="ko-KR"/>
              </w:rPr>
              <w:t>룰</w:t>
            </w:r>
            <w:r w:rsidRPr="00C77491">
              <w:rPr>
                <w:sz w:val="15"/>
                <w:szCs w:val="15"/>
                <w:lang w:eastAsia="ko-KR"/>
              </w:rPr>
              <w:t xml:space="preserve"> 6</w:t>
            </w:r>
            <w:r w:rsidRPr="00C77491">
              <w:rPr>
                <w:sz w:val="15"/>
                <w:szCs w:val="15"/>
                <w:lang w:eastAsia="ko-KR"/>
              </w:rPr>
              <w:t>판</w:t>
            </w:r>
            <w:r w:rsidRPr="00C77491">
              <w:rPr>
                <w:sz w:val="15"/>
                <w:szCs w:val="15"/>
                <w:lang w:eastAsia="ko-KR"/>
              </w:rPr>
              <w:t xml:space="preserve"> </w:t>
            </w:r>
            <w:r w:rsidRPr="00C77491">
              <w:rPr>
                <w:sz w:val="15"/>
                <w:szCs w:val="15"/>
                <w:lang w:eastAsia="ko-KR"/>
              </w:rPr>
              <w:t>발행에</w:t>
            </w:r>
            <w:r w:rsidRPr="00C77491">
              <w:rPr>
                <w:sz w:val="15"/>
                <w:szCs w:val="15"/>
                <w:lang w:eastAsia="ko-KR"/>
              </w:rPr>
              <w:t xml:space="preserve"> </w:t>
            </w:r>
            <w:r w:rsidRPr="00C77491">
              <w:rPr>
                <w:sz w:val="15"/>
                <w:szCs w:val="15"/>
                <w:lang w:eastAsia="ko-KR"/>
              </w:rPr>
              <w:t>따른</w:t>
            </w:r>
            <w:r w:rsidRPr="00C77491">
              <w:rPr>
                <w:sz w:val="15"/>
                <w:szCs w:val="15"/>
                <w:lang w:eastAsia="ko-KR"/>
              </w:rPr>
              <w:t xml:space="preserve"> </w:t>
            </w:r>
            <w:r w:rsidRPr="00C77491">
              <w:rPr>
                <w:sz w:val="15"/>
                <w:szCs w:val="15"/>
                <w:lang w:eastAsia="ko-KR"/>
              </w:rPr>
              <w:t>전면</w:t>
            </w:r>
            <w:r w:rsidRPr="00C77491">
              <w:rPr>
                <w:sz w:val="15"/>
                <w:szCs w:val="15"/>
                <w:lang w:eastAsia="ko-KR"/>
              </w:rPr>
              <w:t xml:space="preserve"> </w:t>
            </w:r>
            <w:r w:rsidRPr="00C77491">
              <w:rPr>
                <w:sz w:val="15"/>
                <w:szCs w:val="15"/>
                <w:lang w:eastAsia="ko-KR"/>
              </w:rPr>
              <w:t>개정</w:t>
            </w:r>
            <w:r w:rsidRPr="00C77491">
              <w:rPr>
                <w:rFonts w:eastAsia="宋体"/>
                <w:sz w:val="15"/>
                <w:szCs w:val="15"/>
                <w:lang w:eastAsia="ko-KR"/>
              </w:rPr>
              <w:br/>
            </w:r>
            <w:r w:rsidRPr="00C77491">
              <w:rPr>
                <w:rFonts w:eastAsia="宋体" w:hint="eastAsia"/>
                <w:color w:val="FF0000"/>
                <w:sz w:val="15"/>
                <w:szCs w:val="15"/>
                <w:lang w:eastAsia="ko-KR"/>
              </w:rPr>
              <w:t>依据规则</w:t>
            </w:r>
            <w:r w:rsidRPr="00C77491">
              <w:rPr>
                <w:rFonts w:eastAsia="宋体" w:hint="eastAsia"/>
                <w:color w:val="FF0000"/>
                <w:sz w:val="15"/>
                <w:szCs w:val="15"/>
                <w:lang w:eastAsia="ko-KR"/>
              </w:rPr>
              <w:t>6</w:t>
            </w:r>
            <w:r w:rsidRPr="00C77491">
              <w:rPr>
                <w:rFonts w:eastAsia="宋体" w:hint="eastAsia"/>
                <w:color w:val="FF0000"/>
                <w:sz w:val="15"/>
                <w:szCs w:val="15"/>
                <w:lang w:eastAsia="ko-KR"/>
              </w:rPr>
              <w:t>全面修订</w:t>
            </w:r>
          </w:p>
        </w:tc>
      </w:tr>
      <w:tr w:rsidR="008D68FB" w:rsidRPr="00847749" w14:paraId="1F43FCD1" w14:textId="77777777" w:rsidTr="00AF76F4">
        <w:trPr>
          <w:trHeight w:val="596"/>
        </w:trPr>
        <w:tc>
          <w:tcPr>
            <w:tcW w:w="817" w:type="dxa"/>
            <w:tcBorders>
              <w:top w:val="dotted" w:sz="4" w:space="0" w:color="auto"/>
              <w:bottom w:val="dotted" w:sz="4" w:space="0" w:color="auto"/>
            </w:tcBorders>
            <w:shd w:val="clear" w:color="auto" w:fill="auto"/>
            <w:vAlign w:val="center"/>
          </w:tcPr>
          <w:p w14:paraId="3484A919" w14:textId="48136240" w:rsid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16</w:t>
            </w:r>
          </w:p>
        </w:tc>
        <w:tc>
          <w:tcPr>
            <w:tcW w:w="284" w:type="dxa"/>
            <w:tcBorders>
              <w:top w:val="dotted" w:sz="4" w:space="0" w:color="auto"/>
            </w:tcBorders>
            <w:shd w:val="clear" w:color="auto" w:fill="auto"/>
            <w:vAlign w:val="center"/>
          </w:tcPr>
          <w:p w14:paraId="6057E5A5" w14:textId="77777777" w:rsidR="008D68FB" w:rsidRPr="00244DB4" w:rsidRDefault="008D68FB"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2711C24F" w14:textId="073EBA23" w:rsid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2024-12-01</w:t>
            </w:r>
          </w:p>
        </w:tc>
        <w:tc>
          <w:tcPr>
            <w:tcW w:w="284" w:type="dxa"/>
            <w:tcBorders>
              <w:top w:val="dotted" w:sz="4" w:space="0" w:color="auto"/>
            </w:tcBorders>
            <w:shd w:val="clear" w:color="auto" w:fill="auto"/>
            <w:vAlign w:val="center"/>
          </w:tcPr>
          <w:p w14:paraId="6F582298" w14:textId="77777777" w:rsidR="008D68FB" w:rsidRPr="00ED1A7C" w:rsidRDefault="008D68FB"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23340F84" w14:textId="7542580D" w:rsidR="008D68FB" w:rsidRPr="00C77491" w:rsidRDefault="008D68FB" w:rsidP="00D2670C">
            <w:pPr>
              <w:spacing w:after="0" w:line="200" w:lineRule="exact"/>
              <w:contextualSpacing/>
              <w:mirrorIndents/>
              <w:rPr>
                <w:rFonts w:eastAsia="宋体" w:hint="eastAsia"/>
                <w:sz w:val="15"/>
                <w:szCs w:val="15"/>
                <w:lang w:eastAsia="ko-KR"/>
              </w:rPr>
            </w:pPr>
            <w:r w:rsidRPr="00C77491">
              <w:rPr>
                <w:sz w:val="15"/>
                <w:szCs w:val="15"/>
                <w:lang w:eastAsia="ko-KR"/>
              </w:rPr>
              <w:t>조직</w:t>
            </w:r>
            <w:r w:rsidRPr="00C77491">
              <w:rPr>
                <w:sz w:val="15"/>
                <w:szCs w:val="15"/>
                <w:lang w:eastAsia="ko-KR"/>
              </w:rPr>
              <w:t xml:space="preserve"> </w:t>
            </w:r>
            <w:r w:rsidRPr="00C77491">
              <w:rPr>
                <w:sz w:val="15"/>
                <w:szCs w:val="15"/>
                <w:lang w:eastAsia="ko-KR"/>
              </w:rPr>
              <w:t>프로세스의</w:t>
            </w:r>
            <w:r w:rsidRPr="00C77491">
              <w:rPr>
                <w:sz w:val="15"/>
                <w:szCs w:val="15"/>
                <w:lang w:eastAsia="ko-KR"/>
              </w:rPr>
              <w:t xml:space="preserve"> </w:t>
            </w:r>
            <w:r w:rsidRPr="00C77491">
              <w:rPr>
                <w:sz w:val="15"/>
                <w:szCs w:val="15"/>
                <w:lang w:eastAsia="ko-KR"/>
              </w:rPr>
              <w:t>운영관리</w:t>
            </w:r>
            <w:r w:rsidRPr="00C77491">
              <w:rPr>
                <w:sz w:val="15"/>
                <w:szCs w:val="15"/>
                <w:lang w:eastAsia="ko-KR"/>
              </w:rPr>
              <w:t xml:space="preserve"> </w:t>
            </w:r>
            <w:proofErr w:type="spellStart"/>
            <w:r w:rsidRPr="00C77491">
              <w:rPr>
                <w:sz w:val="15"/>
                <w:szCs w:val="15"/>
                <w:lang w:eastAsia="ko-KR"/>
              </w:rPr>
              <w:t>심사시</w:t>
            </w:r>
            <w:proofErr w:type="spellEnd"/>
            <w:r w:rsidRPr="00C77491">
              <w:rPr>
                <w:sz w:val="15"/>
                <w:szCs w:val="15"/>
                <w:lang w:eastAsia="ko-KR"/>
              </w:rPr>
              <w:t xml:space="preserve"> "</w:t>
            </w:r>
            <w:r w:rsidRPr="00C77491">
              <w:rPr>
                <w:sz w:val="15"/>
                <w:szCs w:val="15"/>
                <w:lang w:eastAsia="ko-KR"/>
              </w:rPr>
              <w:t>공급</w:t>
            </w:r>
            <w:r w:rsidRPr="00C77491">
              <w:rPr>
                <w:sz w:val="15"/>
                <w:szCs w:val="15"/>
                <w:lang w:eastAsia="ko-KR"/>
              </w:rPr>
              <w:t xml:space="preserve"> </w:t>
            </w:r>
            <w:r w:rsidRPr="00C77491">
              <w:rPr>
                <w:sz w:val="15"/>
                <w:szCs w:val="15"/>
                <w:lang w:eastAsia="ko-KR"/>
              </w:rPr>
              <w:t>연속성을</w:t>
            </w:r>
            <w:r w:rsidRPr="00C77491">
              <w:rPr>
                <w:sz w:val="15"/>
                <w:szCs w:val="15"/>
                <w:lang w:eastAsia="ko-KR"/>
              </w:rPr>
              <w:t xml:space="preserve"> </w:t>
            </w:r>
            <w:r w:rsidRPr="00C77491">
              <w:rPr>
                <w:sz w:val="15"/>
                <w:szCs w:val="15"/>
                <w:lang w:eastAsia="ko-KR"/>
              </w:rPr>
              <w:t>위한</w:t>
            </w:r>
            <w:r w:rsidRPr="00C77491">
              <w:rPr>
                <w:sz w:val="15"/>
                <w:szCs w:val="15"/>
                <w:lang w:eastAsia="ko-KR"/>
              </w:rPr>
              <w:t xml:space="preserve"> </w:t>
            </w:r>
            <w:r w:rsidRPr="00C77491">
              <w:rPr>
                <w:sz w:val="15"/>
                <w:szCs w:val="15"/>
                <w:lang w:eastAsia="ko-KR"/>
              </w:rPr>
              <w:t>비상계획의</w:t>
            </w:r>
            <w:r w:rsidRPr="00C77491">
              <w:rPr>
                <w:sz w:val="15"/>
                <w:szCs w:val="15"/>
                <w:lang w:eastAsia="ko-KR"/>
              </w:rPr>
              <w:t xml:space="preserve"> </w:t>
            </w:r>
            <w:r w:rsidRPr="00C77491">
              <w:rPr>
                <w:sz w:val="15"/>
                <w:szCs w:val="15"/>
                <w:lang w:eastAsia="ko-KR"/>
              </w:rPr>
              <w:t>효과성</w:t>
            </w:r>
            <w:r w:rsidRPr="00C77491">
              <w:rPr>
                <w:sz w:val="15"/>
                <w:szCs w:val="15"/>
                <w:lang w:eastAsia="ko-KR"/>
              </w:rPr>
              <w:t xml:space="preserve"> </w:t>
            </w:r>
            <w:r w:rsidRPr="00C77491">
              <w:rPr>
                <w:sz w:val="15"/>
                <w:szCs w:val="15"/>
                <w:lang w:eastAsia="ko-KR"/>
              </w:rPr>
              <w:t>평가</w:t>
            </w:r>
            <w:r w:rsidRPr="00C77491">
              <w:rPr>
                <w:sz w:val="15"/>
                <w:szCs w:val="15"/>
                <w:lang w:eastAsia="ko-KR"/>
              </w:rPr>
              <w:t xml:space="preserve">" </w:t>
            </w:r>
            <w:r w:rsidRPr="00C77491">
              <w:rPr>
                <w:sz w:val="15"/>
                <w:szCs w:val="15"/>
                <w:lang w:eastAsia="ko-KR"/>
              </w:rPr>
              <w:t>요구사항</w:t>
            </w:r>
            <w:r w:rsidRPr="00C77491">
              <w:rPr>
                <w:sz w:val="15"/>
                <w:szCs w:val="15"/>
                <w:lang w:eastAsia="ko-KR"/>
              </w:rPr>
              <w:t xml:space="preserve"> </w:t>
            </w:r>
            <w:r w:rsidRPr="00C77491">
              <w:rPr>
                <w:sz w:val="15"/>
                <w:szCs w:val="15"/>
                <w:lang w:eastAsia="ko-KR"/>
              </w:rPr>
              <w:t>추가</w:t>
            </w:r>
            <w:r w:rsidRPr="00C77491">
              <w:rPr>
                <w:rFonts w:eastAsia="宋体"/>
                <w:sz w:val="15"/>
                <w:szCs w:val="15"/>
                <w:lang w:eastAsia="ko-KR"/>
              </w:rPr>
              <w:br/>
            </w:r>
            <w:r w:rsidRPr="00C77491">
              <w:rPr>
                <w:rFonts w:eastAsia="宋体" w:hint="eastAsia"/>
                <w:color w:val="FF0000"/>
                <w:sz w:val="15"/>
                <w:szCs w:val="15"/>
                <w:lang w:eastAsia="ko-KR"/>
              </w:rPr>
              <w:t>审核客户过程的运营管理时，增加了“评价供应连续性的应急计划有效性”要求</w:t>
            </w:r>
          </w:p>
        </w:tc>
      </w:tr>
      <w:tr w:rsidR="008D68FB" w:rsidRPr="00847749" w14:paraId="0497A86B" w14:textId="77777777" w:rsidTr="00AF76F4">
        <w:trPr>
          <w:trHeight w:val="596"/>
        </w:trPr>
        <w:tc>
          <w:tcPr>
            <w:tcW w:w="817" w:type="dxa"/>
            <w:tcBorders>
              <w:top w:val="dotted" w:sz="4" w:space="0" w:color="auto"/>
              <w:bottom w:val="dotted" w:sz="4" w:space="0" w:color="auto"/>
            </w:tcBorders>
            <w:shd w:val="clear" w:color="auto" w:fill="auto"/>
            <w:vAlign w:val="center"/>
          </w:tcPr>
          <w:p w14:paraId="50EE8AC7" w14:textId="22AA1AB6" w:rsid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15</w:t>
            </w:r>
          </w:p>
        </w:tc>
        <w:tc>
          <w:tcPr>
            <w:tcW w:w="284" w:type="dxa"/>
            <w:tcBorders>
              <w:top w:val="dotted" w:sz="4" w:space="0" w:color="auto"/>
            </w:tcBorders>
            <w:shd w:val="clear" w:color="auto" w:fill="auto"/>
            <w:vAlign w:val="center"/>
          </w:tcPr>
          <w:p w14:paraId="6A4ED672" w14:textId="77777777" w:rsidR="008D68FB" w:rsidRPr="00244DB4" w:rsidRDefault="008D68FB"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6D85D1AA" w14:textId="4A2EA36A" w:rsid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2024-11-01</w:t>
            </w:r>
          </w:p>
        </w:tc>
        <w:tc>
          <w:tcPr>
            <w:tcW w:w="284" w:type="dxa"/>
            <w:tcBorders>
              <w:top w:val="dotted" w:sz="4" w:space="0" w:color="auto"/>
            </w:tcBorders>
            <w:shd w:val="clear" w:color="auto" w:fill="auto"/>
            <w:vAlign w:val="center"/>
          </w:tcPr>
          <w:p w14:paraId="41C9696F" w14:textId="77777777" w:rsidR="008D68FB" w:rsidRPr="00ED1A7C" w:rsidRDefault="008D68FB"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66DE98C5" w14:textId="6D6D329A" w:rsidR="008D68FB" w:rsidRPr="00C77491" w:rsidRDefault="008D68FB" w:rsidP="00D2670C">
            <w:pPr>
              <w:spacing w:after="0" w:line="200" w:lineRule="exact"/>
              <w:contextualSpacing/>
              <w:mirrorIndents/>
              <w:rPr>
                <w:rFonts w:eastAsia="宋体" w:hint="eastAsia"/>
                <w:sz w:val="15"/>
                <w:szCs w:val="15"/>
                <w:lang w:eastAsia="ko-KR"/>
              </w:rPr>
            </w:pPr>
            <w:r w:rsidRPr="00C77491">
              <w:rPr>
                <w:sz w:val="15"/>
                <w:szCs w:val="15"/>
                <w:lang w:eastAsia="ko-KR"/>
              </w:rPr>
              <w:t xml:space="preserve">1. </w:t>
            </w:r>
            <w:r w:rsidRPr="00C77491">
              <w:rPr>
                <w:sz w:val="15"/>
                <w:szCs w:val="15"/>
                <w:lang w:eastAsia="ko-KR"/>
              </w:rPr>
              <w:t>인증서</w:t>
            </w:r>
            <w:r w:rsidRPr="00C77491">
              <w:rPr>
                <w:sz w:val="15"/>
                <w:szCs w:val="15"/>
                <w:lang w:eastAsia="ko-KR"/>
              </w:rPr>
              <w:t xml:space="preserve"> </w:t>
            </w:r>
            <w:r w:rsidRPr="00C77491">
              <w:rPr>
                <w:sz w:val="15"/>
                <w:szCs w:val="15"/>
                <w:lang w:eastAsia="ko-KR"/>
              </w:rPr>
              <w:t>발행자</w:t>
            </w:r>
            <w:r w:rsidRPr="00C77491">
              <w:rPr>
                <w:sz w:val="15"/>
                <w:szCs w:val="15"/>
                <w:lang w:eastAsia="ko-KR"/>
              </w:rPr>
              <w:t xml:space="preserve"> </w:t>
            </w:r>
            <w:r w:rsidRPr="00C77491">
              <w:rPr>
                <w:sz w:val="15"/>
                <w:szCs w:val="15"/>
                <w:lang w:eastAsia="ko-KR"/>
              </w:rPr>
              <w:t>적격성</w:t>
            </w:r>
            <w:r w:rsidRPr="00C77491">
              <w:rPr>
                <w:sz w:val="15"/>
                <w:szCs w:val="15"/>
                <w:lang w:eastAsia="ko-KR"/>
              </w:rPr>
              <w:t xml:space="preserve"> </w:t>
            </w:r>
            <w:r w:rsidRPr="00C77491">
              <w:rPr>
                <w:sz w:val="15"/>
                <w:szCs w:val="15"/>
                <w:lang w:eastAsia="ko-KR"/>
              </w:rPr>
              <w:t>추가</w:t>
            </w:r>
            <w:r w:rsidRPr="00C77491">
              <w:rPr>
                <w:sz w:val="15"/>
                <w:szCs w:val="15"/>
                <w:lang w:eastAsia="ko-KR"/>
              </w:rPr>
              <w:t xml:space="preserve"> 2. IATF 16949 </w:t>
            </w:r>
            <w:r w:rsidRPr="00C77491">
              <w:rPr>
                <w:sz w:val="15"/>
                <w:szCs w:val="15"/>
                <w:lang w:eastAsia="ko-KR"/>
              </w:rPr>
              <w:t>심사계획</w:t>
            </w:r>
            <w:r w:rsidRPr="00C77491">
              <w:rPr>
                <w:sz w:val="15"/>
                <w:szCs w:val="15"/>
                <w:lang w:eastAsia="ko-KR"/>
              </w:rPr>
              <w:t xml:space="preserve"> </w:t>
            </w:r>
            <w:r w:rsidRPr="00C77491">
              <w:rPr>
                <w:sz w:val="15"/>
                <w:szCs w:val="15"/>
                <w:lang w:eastAsia="ko-KR"/>
              </w:rPr>
              <w:t>지침</w:t>
            </w:r>
            <w:r w:rsidRPr="00C77491">
              <w:rPr>
                <w:sz w:val="15"/>
                <w:szCs w:val="15"/>
                <w:lang w:eastAsia="ko-KR"/>
              </w:rPr>
              <w:t xml:space="preserve"> </w:t>
            </w:r>
            <w:r w:rsidRPr="00C77491">
              <w:rPr>
                <w:sz w:val="15"/>
                <w:szCs w:val="15"/>
                <w:lang w:eastAsia="ko-KR"/>
              </w:rPr>
              <w:t>신규</w:t>
            </w:r>
            <w:r w:rsidRPr="00C77491">
              <w:rPr>
                <w:sz w:val="15"/>
                <w:szCs w:val="15"/>
                <w:lang w:eastAsia="ko-KR"/>
              </w:rPr>
              <w:t xml:space="preserve"> </w:t>
            </w:r>
            <w:r w:rsidRPr="00C77491">
              <w:rPr>
                <w:sz w:val="15"/>
                <w:szCs w:val="15"/>
                <w:lang w:eastAsia="ko-KR"/>
              </w:rPr>
              <w:t>제정으로</w:t>
            </w:r>
            <w:r w:rsidRPr="00C77491">
              <w:rPr>
                <w:sz w:val="15"/>
                <w:szCs w:val="15"/>
                <w:lang w:eastAsia="ko-KR"/>
              </w:rPr>
              <w:t xml:space="preserve"> </w:t>
            </w:r>
            <w:proofErr w:type="spellStart"/>
            <w:r w:rsidRPr="00C77491">
              <w:rPr>
                <w:sz w:val="15"/>
                <w:szCs w:val="15"/>
                <w:lang w:eastAsia="ko-KR"/>
              </w:rPr>
              <w:t>심사팀</w:t>
            </w:r>
            <w:proofErr w:type="spellEnd"/>
            <w:r w:rsidRPr="00C77491">
              <w:rPr>
                <w:sz w:val="15"/>
                <w:szCs w:val="15"/>
                <w:lang w:eastAsia="ko-KR"/>
              </w:rPr>
              <w:t xml:space="preserve"> </w:t>
            </w:r>
            <w:r w:rsidRPr="00C77491">
              <w:rPr>
                <w:sz w:val="15"/>
                <w:szCs w:val="15"/>
                <w:lang w:eastAsia="ko-KR"/>
              </w:rPr>
              <w:t>심사계획</w:t>
            </w:r>
            <w:r w:rsidRPr="00C77491">
              <w:rPr>
                <w:sz w:val="15"/>
                <w:szCs w:val="15"/>
                <w:lang w:eastAsia="ko-KR"/>
              </w:rPr>
              <w:t xml:space="preserve"> </w:t>
            </w:r>
            <w:r w:rsidRPr="00C77491">
              <w:rPr>
                <w:sz w:val="15"/>
                <w:szCs w:val="15"/>
                <w:lang w:eastAsia="ko-KR"/>
              </w:rPr>
              <w:t>부분</w:t>
            </w:r>
            <w:r w:rsidRPr="00C77491">
              <w:rPr>
                <w:sz w:val="15"/>
                <w:szCs w:val="15"/>
                <w:lang w:eastAsia="ko-KR"/>
              </w:rPr>
              <w:t xml:space="preserve"> </w:t>
            </w:r>
            <w:r w:rsidRPr="00C77491">
              <w:rPr>
                <w:sz w:val="15"/>
                <w:szCs w:val="15"/>
                <w:lang w:eastAsia="ko-KR"/>
              </w:rPr>
              <w:t>삭제</w:t>
            </w:r>
            <w:r w:rsidRPr="00C77491">
              <w:rPr>
                <w:sz w:val="15"/>
                <w:szCs w:val="15"/>
                <w:lang w:eastAsia="ko-KR"/>
              </w:rPr>
              <w:t xml:space="preserve"> </w:t>
            </w:r>
            <w:r w:rsidRPr="00C77491">
              <w:rPr>
                <w:sz w:val="15"/>
                <w:szCs w:val="15"/>
                <w:lang w:eastAsia="ko-KR"/>
              </w:rPr>
              <w:t>및</w:t>
            </w:r>
            <w:r w:rsidRPr="00C77491">
              <w:rPr>
                <w:sz w:val="15"/>
                <w:szCs w:val="15"/>
                <w:lang w:eastAsia="ko-KR"/>
              </w:rPr>
              <w:t xml:space="preserve"> </w:t>
            </w:r>
            <w:r w:rsidRPr="00C77491">
              <w:rPr>
                <w:sz w:val="15"/>
                <w:szCs w:val="15"/>
                <w:lang w:eastAsia="ko-KR"/>
              </w:rPr>
              <w:t>인용</w:t>
            </w:r>
            <w:r w:rsidRPr="00C77491">
              <w:rPr>
                <w:rFonts w:eastAsia="宋体"/>
                <w:sz w:val="15"/>
                <w:szCs w:val="15"/>
                <w:lang w:eastAsia="ko-KR"/>
              </w:rPr>
              <w:br/>
            </w:r>
            <w:r w:rsidRPr="00C77491">
              <w:rPr>
                <w:rFonts w:eastAsia="宋体" w:hint="eastAsia"/>
                <w:color w:val="FF0000"/>
                <w:sz w:val="15"/>
                <w:szCs w:val="15"/>
                <w:lang w:eastAsia="ko-KR"/>
              </w:rPr>
              <w:t xml:space="preserve">1. </w:t>
            </w:r>
            <w:r w:rsidR="00602C48" w:rsidRPr="00C77491">
              <w:rPr>
                <w:rFonts w:eastAsia="宋体" w:hint="eastAsia"/>
                <w:color w:val="FF0000"/>
                <w:sz w:val="15"/>
                <w:szCs w:val="15"/>
                <w:lang w:eastAsia="ko-KR"/>
              </w:rPr>
              <w:t>增加了发布证书人员的能力</w:t>
            </w:r>
            <w:r w:rsidR="00602C48" w:rsidRPr="00C77491">
              <w:rPr>
                <w:rFonts w:eastAsia="宋体" w:hint="eastAsia"/>
                <w:color w:val="FF0000"/>
                <w:sz w:val="15"/>
                <w:szCs w:val="15"/>
                <w:lang w:eastAsia="ko-KR"/>
              </w:rPr>
              <w:t xml:space="preserve"> 2. </w:t>
            </w:r>
            <w:r w:rsidR="00602C48" w:rsidRPr="00C77491">
              <w:rPr>
                <w:rFonts w:eastAsia="宋体" w:hint="eastAsia"/>
                <w:color w:val="FF0000"/>
                <w:sz w:val="15"/>
                <w:szCs w:val="15"/>
                <w:lang w:eastAsia="ko-KR"/>
              </w:rPr>
              <w:t>新制定</w:t>
            </w:r>
            <w:r w:rsidR="00602C48" w:rsidRPr="00C77491">
              <w:rPr>
                <w:rFonts w:eastAsia="宋体" w:hint="eastAsia"/>
                <w:color w:val="FF0000"/>
                <w:sz w:val="15"/>
                <w:szCs w:val="15"/>
                <w:lang w:eastAsia="ko-KR"/>
              </w:rPr>
              <w:t xml:space="preserve">IATF 16949 </w:t>
            </w:r>
            <w:r w:rsidR="00602C48" w:rsidRPr="00C77491">
              <w:rPr>
                <w:rFonts w:eastAsia="宋体" w:hint="eastAsia"/>
                <w:color w:val="FF0000"/>
                <w:sz w:val="15"/>
                <w:szCs w:val="15"/>
                <w:lang w:eastAsia="ko-KR"/>
              </w:rPr>
              <w:t>审核策划指南，并审核组审核策划部分删除和引用</w:t>
            </w:r>
          </w:p>
        </w:tc>
      </w:tr>
      <w:tr w:rsidR="008D68FB" w:rsidRPr="00847749" w14:paraId="64C56855" w14:textId="77777777" w:rsidTr="00AF76F4">
        <w:trPr>
          <w:trHeight w:val="596"/>
        </w:trPr>
        <w:tc>
          <w:tcPr>
            <w:tcW w:w="817" w:type="dxa"/>
            <w:tcBorders>
              <w:top w:val="dotted" w:sz="4" w:space="0" w:color="auto"/>
              <w:bottom w:val="dotted" w:sz="4" w:space="0" w:color="auto"/>
            </w:tcBorders>
            <w:shd w:val="clear" w:color="auto" w:fill="auto"/>
            <w:vAlign w:val="center"/>
          </w:tcPr>
          <w:p w14:paraId="5EB4E9D2" w14:textId="39EDCBEC" w:rsid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14</w:t>
            </w:r>
          </w:p>
        </w:tc>
        <w:tc>
          <w:tcPr>
            <w:tcW w:w="284" w:type="dxa"/>
            <w:tcBorders>
              <w:top w:val="dotted" w:sz="4" w:space="0" w:color="auto"/>
            </w:tcBorders>
            <w:shd w:val="clear" w:color="auto" w:fill="auto"/>
            <w:vAlign w:val="center"/>
          </w:tcPr>
          <w:p w14:paraId="5D7AFF98" w14:textId="77777777" w:rsidR="008D68FB" w:rsidRPr="00244DB4" w:rsidRDefault="008D68FB"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52AC500C" w14:textId="34208FB9" w:rsid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2024-09-01</w:t>
            </w:r>
          </w:p>
        </w:tc>
        <w:tc>
          <w:tcPr>
            <w:tcW w:w="284" w:type="dxa"/>
            <w:tcBorders>
              <w:top w:val="dotted" w:sz="4" w:space="0" w:color="auto"/>
            </w:tcBorders>
            <w:shd w:val="clear" w:color="auto" w:fill="auto"/>
            <w:vAlign w:val="center"/>
          </w:tcPr>
          <w:p w14:paraId="3787B06E" w14:textId="77777777" w:rsidR="008D68FB" w:rsidRPr="00ED1A7C" w:rsidRDefault="008D68FB"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6B883E28" w14:textId="0864B644" w:rsidR="008D68FB" w:rsidRPr="00C77491" w:rsidRDefault="008D68FB" w:rsidP="005C36CC">
            <w:pPr>
              <w:spacing w:after="0" w:line="200" w:lineRule="exact"/>
              <w:contextualSpacing/>
              <w:mirrorIndents/>
              <w:jc w:val="left"/>
              <w:rPr>
                <w:rFonts w:eastAsia="宋体" w:hint="eastAsia"/>
                <w:sz w:val="15"/>
                <w:szCs w:val="15"/>
                <w:lang w:eastAsia="ko-KR"/>
              </w:rPr>
            </w:pPr>
            <w:r w:rsidRPr="00C77491">
              <w:rPr>
                <w:sz w:val="15"/>
                <w:szCs w:val="15"/>
                <w:lang w:eastAsia="ko-KR"/>
              </w:rPr>
              <w:t xml:space="preserve">1. </w:t>
            </w:r>
            <w:r w:rsidRPr="00C77491">
              <w:rPr>
                <w:sz w:val="15"/>
                <w:szCs w:val="15"/>
                <w:lang w:eastAsia="ko-KR"/>
              </w:rPr>
              <w:t>부적합</w:t>
            </w:r>
            <w:r w:rsidRPr="00C77491">
              <w:rPr>
                <w:sz w:val="15"/>
                <w:szCs w:val="15"/>
                <w:lang w:eastAsia="ko-KR"/>
              </w:rPr>
              <w:t xml:space="preserve"> </w:t>
            </w:r>
            <w:r w:rsidRPr="00C77491">
              <w:rPr>
                <w:sz w:val="15"/>
                <w:szCs w:val="15"/>
                <w:lang w:eastAsia="ko-KR"/>
              </w:rPr>
              <w:t>보고서</w:t>
            </w:r>
            <w:r w:rsidRPr="00C77491">
              <w:rPr>
                <w:sz w:val="15"/>
                <w:szCs w:val="15"/>
                <w:lang w:eastAsia="ko-KR"/>
              </w:rPr>
              <w:t xml:space="preserve"> </w:t>
            </w:r>
            <w:r w:rsidRPr="00C77491">
              <w:rPr>
                <w:sz w:val="15"/>
                <w:szCs w:val="15"/>
                <w:lang w:eastAsia="ko-KR"/>
              </w:rPr>
              <w:t>작성</w:t>
            </w:r>
            <w:r w:rsidRPr="00C77491">
              <w:rPr>
                <w:sz w:val="15"/>
                <w:szCs w:val="15"/>
                <w:lang w:eastAsia="ko-KR"/>
              </w:rPr>
              <w:t xml:space="preserve"> </w:t>
            </w:r>
            <w:r w:rsidRPr="00C77491">
              <w:rPr>
                <w:sz w:val="15"/>
                <w:szCs w:val="15"/>
                <w:lang w:eastAsia="ko-KR"/>
              </w:rPr>
              <w:t>시</w:t>
            </w:r>
            <w:r w:rsidRPr="00C77491">
              <w:rPr>
                <w:sz w:val="15"/>
                <w:szCs w:val="15"/>
                <w:lang w:eastAsia="ko-KR"/>
              </w:rPr>
              <w:t xml:space="preserve">, </w:t>
            </w:r>
            <w:r w:rsidRPr="00C77491">
              <w:rPr>
                <w:sz w:val="15"/>
                <w:szCs w:val="15"/>
                <w:lang w:eastAsia="ko-KR"/>
              </w:rPr>
              <w:t>부적합</w:t>
            </w:r>
            <w:r w:rsidRPr="00C77491">
              <w:rPr>
                <w:sz w:val="15"/>
                <w:szCs w:val="15"/>
                <w:lang w:eastAsia="ko-KR"/>
              </w:rPr>
              <w:t xml:space="preserve"> </w:t>
            </w:r>
            <w:r w:rsidRPr="00C77491">
              <w:rPr>
                <w:sz w:val="15"/>
                <w:szCs w:val="15"/>
                <w:lang w:eastAsia="ko-KR"/>
              </w:rPr>
              <w:t>발행</w:t>
            </w:r>
            <w:r w:rsidRPr="00C77491">
              <w:rPr>
                <w:sz w:val="15"/>
                <w:szCs w:val="15"/>
                <w:lang w:eastAsia="ko-KR"/>
              </w:rPr>
              <w:t xml:space="preserve"> </w:t>
            </w:r>
            <w:r w:rsidRPr="00C77491">
              <w:rPr>
                <w:sz w:val="15"/>
                <w:szCs w:val="15"/>
                <w:lang w:eastAsia="ko-KR"/>
              </w:rPr>
              <w:t>근거가</w:t>
            </w:r>
            <w:r w:rsidRPr="00C77491">
              <w:rPr>
                <w:sz w:val="15"/>
                <w:szCs w:val="15"/>
                <w:lang w:eastAsia="ko-KR"/>
              </w:rPr>
              <w:t xml:space="preserve"> </w:t>
            </w:r>
            <w:r w:rsidRPr="00C77491">
              <w:rPr>
                <w:sz w:val="15"/>
                <w:szCs w:val="15"/>
                <w:lang w:eastAsia="ko-KR"/>
              </w:rPr>
              <w:t>조직의</w:t>
            </w:r>
            <w:r w:rsidRPr="00C77491">
              <w:rPr>
                <w:sz w:val="15"/>
                <w:szCs w:val="15"/>
                <w:lang w:eastAsia="ko-KR"/>
              </w:rPr>
              <w:t xml:space="preserve"> </w:t>
            </w:r>
            <w:r w:rsidRPr="00C77491">
              <w:rPr>
                <w:sz w:val="15"/>
                <w:szCs w:val="15"/>
                <w:lang w:eastAsia="ko-KR"/>
              </w:rPr>
              <w:t>내부</w:t>
            </w:r>
            <w:r w:rsidRPr="00C77491">
              <w:rPr>
                <w:sz w:val="15"/>
                <w:szCs w:val="15"/>
                <w:lang w:eastAsia="ko-KR"/>
              </w:rPr>
              <w:t xml:space="preserve"> </w:t>
            </w:r>
            <w:r w:rsidRPr="00C77491">
              <w:rPr>
                <w:sz w:val="15"/>
                <w:szCs w:val="15"/>
                <w:lang w:eastAsia="ko-KR"/>
              </w:rPr>
              <w:t>표준일</w:t>
            </w:r>
            <w:r w:rsidRPr="00C77491">
              <w:rPr>
                <w:sz w:val="15"/>
                <w:szCs w:val="15"/>
                <w:lang w:eastAsia="ko-KR"/>
              </w:rPr>
              <w:t xml:space="preserve"> </w:t>
            </w:r>
            <w:r w:rsidRPr="00C77491">
              <w:rPr>
                <w:sz w:val="15"/>
                <w:szCs w:val="15"/>
                <w:lang w:eastAsia="ko-KR"/>
              </w:rPr>
              <w:t>경우</w:t>
            </w:r>
            <w:r w:rsidRPr="00C77491">
              <w:rPr>
                <w:sz w:val="15"/>
                <w:szCs w:val="15"/>
                <w:lang w:eastAsia="ko-KR"/>
              </w:rPr>
              <w:t xml:space="preserve">, </w:t>
            </w:r>
            <w:r w:rsidRPr="00C77491">
              <w:rPr>
                <w:sz w:val="15"/>
                <w:szCs w:val="15"/>
                <w:lang w:eastAsia="ko-KR"/>
              </w:rPr>
              <w:t>객관적</w:t>
            </w:r>
            <w:r w:rsidRPr="00C77491">
              <w:rPr>
                <w:sz w:val="15"/>
                <w:szCs w:val="15"/>
                <w:lang w:eastAsia="ko-KR"/>
              </w:rPr>
              <w:t xml:space="preserve"> </w:t>
            </w:r>
            <w:r w:rsidRPr="00C77491">
              <w:rPr>
                <w:sz w:val="15"/>
                <w:szCs w:val="15"/>
                <w:lang w:eastAsia="ko-KR"/>
              </w:rPr>
              <w:t>증거에</w:t>
            </w:r>
            <w:r w:rsidRPr="00C77491">
              <w:rPr>
                <w:sz w:val="15"/>
                <w:szCs w:val="15"/>
                <w:lang w:eastAsia="ko-KR"/>
              </w:rPr>
              <w:t xml:space="preserve"> </w:t>
            </w:r>
            <w:r w:rsidRPr="00C77491">
              <w:rPr>
                <w:sz w:val="15"/>
                <w:szCs w:val="15"/>
                <w:lang w:eastAsia="ko-KR"/>
              </w:rPr>
              <w:t>포함하여</w:t>
            </w:r>
            <w:r w:rsidRPr="00C77491">
              <w:rPr>
                <w:sz w:val="15"/>
                <w:szCs w:val="15"/>
                <w:lang w:eastAsia="ko-KR"/>
              </w:rPr>
              <w:t xml:space="preserve"> </w:t>
            </w:r>
            <w:r w:rsidRPr="00C77491">
              <w:rPr>
                <w:sz w:val="15"/>
                <w:szCs w:val="15"/>
                <w:lang w:eastAsia="ko-KR"/>
              </w:rPr>
              <w:t>작성하여야</w:t>
            </w:r>
            <w:r w:rsidRPr="00C77491">
              <w:rPr>
                <w:sz w:val="15"/>
                <w:szCs w:val="15"/>
                <w:lang w:eastAsia="ko-KR"/>
              </w:rPr>
              <w:t xml:space="preserve"> </w:t>
            </w:r>
            <w:r w:rsidRPr="00C77491">
              <w:rPr>
                <w:sz w:val="15"/>
                <w:szCs w:val="15"/>
                <w:lang w:eastAsia="ko-KR"/>
              </w:rPr>
              <w:t>함을</w:t>
            </w:r>
            <w:r w:rsidRPr="00C77491">
              <w:rPr>
                <w:sz w:val="15"/>
                <w:szCs w:val="15"/>
                <w:lang w:eastAsia="ko-KR"/>
              </w:rPr>
              <w:t xml:space="preserve"> </w:t>
            </w:r>
            <w:proofErr w:type="gramStart"/>
            <w:r w:rsidRPr="00C77491">
              <w:rPr>
                <w:sz w:val="15"/>
                <w:szCs w:val="15"/>
                <w:lang w:eastAsia="ko-KR"/>
              </w:rPr>
              <w:t>규정</w:t>
            </w:r>
            <w:r w:rsidRPr="00C77491">
              <w:rPr>
                <w:sz w:val="15"/>
                <w:szCs w:val="15"/>
                <w:lang w:eastAsia="ko-KR"/>
              </w:rPr>
              <w:t xml:space="preserve">/ </w:t>
            </w:r>
            <w:r w:rsidRPr="00C77491">
              <w:rPr>
                <w:sz w:val="15"/>
                <w:szCs w:val="15"/>
                <w:lang w:eastAsia="ko-KR"/>
              </w:rPr>
              <w:t>시정의</w:t>
            </w:r>
            <w:proofErr w:type="gramEnd"/>
            <w:r w:rsidRPr="00C77491">
              <w:rPr>
                <w:sz w:val="15"/>
                <w:szCs w:val="15"/>
                <w:lang w:eastAsia="ko-KR"/>
              </w:rPr>
              <w:t xml:space="preserve"> </w:t>
            </w:r>
            <w:r w:rsidRPr="00C77491">
              <w:rPr>
                <w:sz w:val="15"/>
                <w:szCs w:val="15"/>
                <w:lang w:eastAsia="ko-KR"/>
              </w:rPr>
              <w:t>경우에도</w:t>
            </w:r>
            <w:r w:rsidRPr="00C77491">
              <w:rPr>
                <w:sz w:val="15"/>
                <w:szCs w:val="15"/>
                <w:lang w:eastAsia="ko-KR"/>
              </w:rPr>
              <w:t xml:space="preserve"> </w:t>
            </w:r>
            <w:r w:rsidRPr="00C77491">
              <w:rPr>
                <w:sz w:val="15"/>
                <w:szCs w:val="15"/>
                <w:lang w:eastAsia="ko-KR"/>
              </w:rPr>
              <w:t>마찬가지로</w:t>
            </w:r>
            <w:r w:rsidRPr="00C77491">
              <w:rPr>
                <w:sz w:val="15"/>
                <w:szCs w:val="15"/>
                <w:lang w:eastAsia="ko-KR"/>
              </w:rPr>
              <w:t xml:space="preserve"> </w:t>
            </w:r>
            <w:r w:rsidRPr="00C77491">
              <w:rPr>
                <w:sz w:val="15"/>
                <w:szCs w:val="15"/>
                <w:lang w:eastAsia="ko-KR"/>
              </w:rPr>
              <w:t>조직의</w:t>
            </w:r>
            <w:r w:rsidRPr="00C77491">
              <w:rPr>
                <w:sz w:val="15"/>
                <w:szCs w:val="15"/>
                <w:lang w:eastAsia="ko-KR"/>
              </w:rPr>
              <w:t xml:space="preserve"> </w:t>
            </w:r>
            <w:r w:rsidRPr="00C77491">
              <w:rPr>
                <w:sz w:val="15"/>
                <w:szCs w:val="15"/>
                <w:lang w:eastAsia="ko-KR"/>
              </w:rPr>
              <w:t>실제</w:t>
            </w:r>
            <w:r w:rsidRPr="00C77491">
              <w:rPr>
                <w:sz w:val="15"/>
                <w:szCs w:val="15"/>
                <w:lang w:eastAsia="ko-KR"/>
              </w:rPr>
              <w:t xml:space="preserve"> </w:t>
            </w:r>
            <w:r w:rsidRPr="00C77491">
              <w:rPr>
                <w:sz w:val="15"/>
                <w:szCs w:val="15"/>
                <w:lang w:eastAsia="ko-KR"/>
              </w:rPr>
              <w:t>프로세스</w:t>
            </w:r>
            <w:r w:rsidRPr="00C77491">
              <w:rPr>
                <w:sz w:val="15"/>
                <w:szCs w:val="15"/>
                <w:lang w:eastAsia="ko-KR"/>
              </w:rPr>
              <w:t xml:space="preserve"> </w:t>
            </w:r>
            <w:r w:rsidRPr="00C77491">
              <w:rPr>
                <w:sz w:val="15"/>
                <w:szCs w:val="15"/>
                <w:lang w:eastAsia="ko-KR"/>
              </w:rPr>
              <w:t>운영을</w:t>
            </w:r>
            <w:r w:rsidRPr="00C77491">
              <w:rPr>
                <w:sz w:val="15"/>
                <w:szCs w:val="15"/>
                <w:lang w:eastAsia="ko-KR"/>
              </w:rPr>
              <w:t xml:space="preserve"> </w:t>
            </w:r>
            <w:r w:rsidRPr="00C77491">
              <w:rPr>
                <w:sz w:val="15"/>
                <w:szCs w:val="15"/>
                <w:lang w:eastAsia="ko-KR"/>
              </w:rPr>
              <w:t>검증하여</w:t>
            </w:r>
            <w:r w:rsidRPr="00C77491">
              <w:rPr>
                <w:sz w:val="15"/>
                <w:szCs w:val="15"/>
                <w:lang w:eastAsia="ko-KR"/>
              </w:rPr>
              <w:t xml:space="preserve"> </w:t>
            </w:r>
            <w:r w:rsidRPr="00C77491">
              <w:rPr>
                <w:sz w:val="15"/>
                <w:szCs w:val="15"/>
                <w:lang w:eastAsia="ko-KR"/>
              </w:rPr>
              <w:t>기록해야</w:t>
            </w:r>
            <w:r w:rsidRPr="00C77491">
              <w:rPr>
                <w:sz w:val="15"/>
                <w:szCs w:val="15"/>
                <w:lang w:eastAsia="ko-KR"/>
              </w:rPr>
              <w:t xml:space="preserve"> </w:t>
            </w:r>
            <w:r w:rsidRPr="00C77491">
              <w:rPr>
                <w:sz w:val="15"/>
                <w:szCs w:val="15"/>
                <w:lang w:eastAsia="ko-KR"/>
              </w:rPr>
              <w:t>함을</w:t>
            </w:r>
            <w:r w:rsidRPr="00C77491">
              <w:rPr>
                <w:sz w:val="15"/>
                <w:szCs w:val="15"/>
                <w:lang w:eastAsia="ko-KR"/>
              </w:rPr>
              <w:t xml:space="preserve"> </w:t>
            </w:r>
            <w:r w:rsidRPr="00C77491">
              <w:rPr>
                <w:sz w:val="15"/>
                <w:szCs w:val="15"/>
                <w:lang w:eastAsia="ko-KR"/>
              </w:rPr>
              <w:t>안내</w:t>
            </w:r>
            <w:r w:rsidRPr="00C77491">
              <w:rPr>
                <w:sz w:val="15"/>
                <w:szCs w:val="15"/>
                <w:lang w:eastAsia="ko-KR"/>
              </w:rPr>
              <w:t xml:space="preserve"> 2. 1</w:t>
            </w:r>
            <w:r w:rsidRPr="00C77491">
              <w:rPr>
                <w:sz w:val="15"/>
                <w:szCs w:val="15"/>
                <w:lang w:eastAsia="ko-KR"/>
              </w:rPr>
              <w:t>단계</w:t>
            </w:r>
            <w:r w:rsidRPr="00C77491">
              <w:rPr>
                <w:sz w:val="15"/>
                <w:szCs w:val="15"/>
                <w:lang w:eastAsia="ko-KR"/>
              </w:rPr>
              <w:t xml:space="preserve"> </w:t>
            </w:r>
            <w:r w:rsidRPr="00C77491">
              <w:rPr>
                <w:sz w:val="15"/>
                <w:szCs w:val="15"/>
                <w:lang w:eastAsia="ko-KR"/>
              </w:rPr>
              <w:t>심사</w:t>
            </w:r>
            <w:r w:rsidRPr="00C77491">
              <w:rPr>
                <w:sz w:val="15"/>
                <w:szCs w:val="15"/>
                <w:lang w:eastAsia="ko-KR"/>
              </w:rPr>
              <w:t xml:space="preserve"> </w:t>
            </w:r>
            <w:r w:rsidRPr="00C77491">
              <w:rPr>
                <w:sz w:val="15"/>
                <w:szCs w:val="15"/>
                <w:lang w:eastAsia="ko-KR"/>
              </w:rPr>
              <w:t>정합성</w:t>
            </w:r>
            <w:r w:rsidRPr="00C77491">
              <w:rPr>
                <w:sz w:val="15"/>
                <w:szCs w:val="15"/>
                <w:lang w:eastAsia="ko-KR"/>
              </w:rPr>
              <w:t xml:space="preserve"> </w:t>
            </w:r>
            <w:r w:rsidRPr="00C77491">
              <w:rPr>
                <w:sz w:val="15"/>
                <w:szCs w:val="15"/>
                <w:lang w:eastAsia="ko-KR"/>
              </w:rPr>
              <w:t>확인</w:t>
            </w:r>
            <w:r w:rsidRPr="00C77491">
              <w:rPr>
                <w:sz w:val="15"/>
                <w:szCs w:val="15"/>
                <w:lang w:eastAsia="ko-KR"/>
              </w:rPr>
              <w:t xml:space="preserve"> </w:t>
            </w:r>
            <w:r w:rsidRPr="00C77491">
              <w:rPr>
                <w:sz w:val="15"/>
                <w:szCs w:val="15"/>
                <w:lang w:eastAsia="ko-KR"/>
              </w:rPr>
              <w:t>서류</w:t>
            </w:r>
            <w:r w:rsidRPr="00C77491">
              <w:rPr>
                <w:sz w:val="15"/>
                <w:szCs w:val="15"/>
                <w:lang w:eastAsia="ko-KR"/>
              </w:rPr>
              <w:t xml:space="preserve"> </w:t>
            </w:r>
            <w:r w:rsidRPr="00C77491">
              <w:rPr>
                <w:sz w:val="15"/>
                <w:szCs w:val="15"/>
                <w:lang w:eastAsia="ko-KR"/>
              </w:rPr>
              <w:t>식별</w:t>
            </w:r>
            <w:r w:rsidRPr="00C77491">
              <w:rPr>
                <w:sz w:val="15"/>
                <w:szCs w:val="15"/>
                <w:lang w:eastAsia="ko-KR"/>
              </w:rPr>
              <w:t xml:space="preserve"> 3. </w:t>
            </w:r>
            <w:r w:rsidRPr="00C77491">
              <w:rPr>
                <w:sz w:val="15"/>
                <w:szCs w:val="15"/>
                <w:lang w:eastAsia="ko-KR"/>
              </w:rPr>
              <w:t>계약검토자</w:t>
            </w:r>
            <w:r w:rsidRPr="00C77491">
              <w:rPr>
                <w:sz w:val="15"/>
                <w:szCs w:val="15"/>
                <w:lang w:eastAsia="ko-KR"/>
              </w:rPr>
              <w:t xml:space="preserve"> </w:t>
            </w:r>
            <w:r w:rsidRPr="00C77491">
              <w:rPr>
                <w:sz w:val="15"/>
                <w:szCs w:val="15"/>
                <w:lang w:eastAsia="ko-KR"/>
              </w:rPr>
              <w:t>적격성으로</w:t>
            </w:r>
            <w:r w:rsidRPr="00C77491">
              <w:rPr>
                <w:sz w:val="15"/>
                <w:szCs w:val="15"/>
                <w:lang w:eastAsia="ko-KR"/>
              </w:rPr>
              <w:t xml:space="preserve"> DB </w:t>
            </w:r>
            <w:r w:rsidRPr="00C77491">
              <w:rPr>
                <w:sz w:val="15"/>
                <w:szCs w:val="15"/>
                <w:lang w:eastAsia="ko-KR"/>
              </w:rPr>
              <w:t>관리지침</w:t>
            </w:r>
            <w:r w:rsidRPr="00C77491">
              <w:rPr>
                <w:sz w:val="15"/>
                <w:szCs w:val="15"/>
                <w:lang w:eastAsia="ko-KR"/>
              </w:rPr>
              <w:t xml:space="preserve"> </w:t>
            </w:r>
            <w:r w:rsidRPr="00C77491">
              <w:rPr>
                <w:sz w:val="15"/>
                <w:szCs w:val="15"/>
                <w:lang w:eastAsia="ko-KR"/>
              </w:rPr>
              <w:t>교육요구사항</w:t>
            </w:r>
            <w:r w:rsidRPr="00C77491">
              <w:rPr>
                <w:sz w:val="15"/>
                <w:szCs w:val="15"/>
                <w:lang w:eastAsia="ko-KR"/>
              </w:rPr>
              <w:t xml:space="preserve"> </w:t>
            </w:r>
            <w:r w:rsidRPr="00C77491">
              <w:rPr>
                <w:sz w:val="15"/>
                <w:szCs w:val="15"/>
                <w:lang w:eastAsia="ko-KR"/>
              </w:rPr>
              <w:t>가</w:t>
            </w:r>
            <w:r w:rsidR="00602C48" w:rsidRPr="00C77491">
              <w:rPr>
                <w:rFonts w:eastAsia="宋体"/>
                <w:sz w:val="15"/>
                <w:szCs w:val="15"/>
                <w:lang w:eastAsia="ko-KR"/>
              </w:rPr>
              <w:br/>
            </w:r>
            <w:r w:rsidR="00602C48" w:rsidRPr="00C77491">
              <w:rPr>
                <w:rFonts w:eastAsia="宋体" w:hint="eastAsia"/>
                <w:color w:val="FF0000"/>
                <w:sz w:val="15"/>
                <w:szCs w:val="15"/>
                <w:lang w:eastAsia="ko-KR"/>
              </w:rPr>
              <w:t xml:space="preserve">1. </w:t>
            </w:r>
            <w:r w:rsidR="00602C48" w:rsidRPr="00C77491">
              <w:rPr>
                <w:rFonts w:eastAsia="宋体" w:hint="eastAsia"/>
                <w:color w:val="FF0000"/>
                <w:sz w:val="15"/>
                <w:szCs w:val="15"/>
                <w:lang w:eastAsia="ko-KR"/>
              </w:rPr>
              <w:t>编制不符合报告时，发布的不符合依据是客户的内部标准的情况，规定了应包括在客观证据中编制</w:t>
            </w:r>
            <w:r w:rsidR="00602C48" w:rsidRPr="00C77491">
              <w:rPr>
                <w:rFonts w:eastAsia="宋体" w:hint="eastAsia"/>
                <w:color w:val="FF0000"/>
                <w:sz w:val="15"/>
                <w:szCs w:val="15"/>
                <w:lang w:eastAsia="ko-KR"/>
              </w:rPr>
              <w:t>/</w:t>
            </w:r>
            <w:r w:rsidR="00602C48" w:rsidRPr="00C77491">
              <w:rPr>
                <w:rFonts w:eastAsia="宋体" w:hint="eastAsia"/>
                <w:color w:val="FF0000"/>
                <w:sz w:val="15"/>
                <w:szCs w:val="15"/>
                <w:lang w:eastAsia="ko-KR"/>
              </w:rPr>
              <w:t>纠正的情况也是介绍了应验证并记录客户的实际过程运营</w:t>
            </w:r>
            <w:r w:rsidR="00602C48" w:rsidRPr="00C77491">
              <w:rPr>
                <w:rFonts w:eastAsia="宋体" w:hint="eastAsia"/>
                <w:color w:val="FF0000"/>
                <w:sz w:val="15"/>
                <w:szCs w:val="15"/>
                <w:lang w:eastAsia="ko-KR"/>
              </w:rPr>
              <w:t xml:space="preserve"> 2. </w:t>
            </w:r>
            <w:r w:rsidR="00602C48" w:rsidRPr="00C77491">
              <w:rPr>
                <w:rFonts w:eastAsia="宋体" w:hint="eastAsia"/>
                <w:color w:val="FF0000"/>
                <w:sz w:val="15"/>
                <w:szCs w:val="15"/>
                <w:lang w:eastAsia="ko-KR"/>
              </w:rPr>
              <w:t>验证</w:t>
            </w:r>
            <w:r w:rsidR="00602C48" w:rsidRPr="00C77491">
              <w:rPr>
                <w:rFonts w:eastAsia="宋体" w:hint="eastAsia"/>
                <w:color w:val="FF0000"/>
                <w:sz w:val="15"/>
                <w:szCs w:val="15"/>
                <w:lang w:eastAsia="ko-KR"/>
              </w:rPr>
              <w:t>1</w:t>
            </w:r>
            <w:r w:rsidR="00602C48" w:rsidRPr="00C77491">
              <w:rPr>
                <w:rFonts w:eastAsia="宋体" w:hint="eastAsia"/>
                <w:color w:val="FF0000"/>
                <w:sz w:val="15"/>
                <w:szCs w:val="15"/>
                <w:lang w:eastAsia="ko-KR"/>
              </w:rPr>
              <w:t>阶段审核的</w:t>
            </w:r>
            <w:r w:rsidR="005C36CC" w:rsidRPr="00C77491">
              <w:rPr>
                <w:rFonts w:eastAsia="宋体" w:hint="eastAsia"/>
                <w:color w:val="FF0000"/>
                <w:sz w:val="15"/>
                <w:szCs w:val="15"/>
                <w:lang w:eastAsia="ko-KR"/>
              </w:rPr>
              <w:t>一致性</w:t>
            </w:r>
            <w:r w:rsidR="00602C48" w:rsidRPr="00C77491">
              <w:rPr>
                <w:rFonts w:eastAsia="宋体" w:hint="eastAsia"/>
                <w:color w:val="FF0000"/>
                <w:sz w:val="15"/>
                <w:szCs w:val="15"/>
                <w:lang w:eastAsia="ko-KR"/>
              </w:rPr>
              <w:t>识别文件</w:t>
            </w:r>
            <w:r w:rsidR="00602C48" w:rsidRPr="00C77491">
              <w:rPr>
                <w:rFonts w:eastAsia="宋体" w:hint="eastAsia"/>
                <w:color w:val="FF0000"/>
                <w:sz w:val="15"/>
                <w:szCs w:val="15"/>
                <w:lang w:eastAsia="ko-KR"/>
              </w:rPr>
              <w:t xml:space="preserve"> 3. </w:t>
            </w:r>
            <w:r w:rsidR="00602C48" w:rsidRPr="00C77491">
              <w:rPr>
                <w:rFonts w:eastAsia="宋体" w:hint="eastAsia"/>
                <w:color w:val="FF0000"/>
                <w:sz w:val="15"/>
                <w:szCs w:val="15"/>
                <w:lang w:eastAsia="ko-KR"/>
              </w:rPr>
              <w:t>增加合同评审人员能力</w:t>
            </w:r>
            <w:r w:rsidR="005C36CC" w:rsidRPr="00C77491">
              <w:rPr>
                <w:rFonts w:eastAsia="宋体" w:hint="eastAsia"/>
                <w:color w:val="FF0000"/>
                <w:sz w:val="15"/>
                <w:szCs w:val="15"/>
                <w:lang w:eastAsia="ko-KR"/>
              </w:rPr>
              <w:t>的</w:t>
            </w:r>
            <w:r w:rsidR="00602C48" w:rsidRPr="00C77491">
              <w:rPr>
                <w:rFonts w:eastAsia="宋体" w:hint="eastAsia"/>
                <w:color w:val="FF0000"/>
                <w:sz w:val="15"/>
                <w:szCs w:val="15"/>
                <w:lang w:eastAsia="ko-KR"/>
              </w:rPr>
              <w:t>DB</w:t>
            </w:r>
            <w:r w:rsidR="00602C48" w:rsidRPr="00C77491">
              <w:rPr>
                <w:rFonts w:eastAsia="宋体" w:hint="eastAsia"/>
                <w:color w:val="FF0000"/>
                <w:sz w:val="15"/>
                <w:szCs w:val="15"/>
                <w:lang w:eastAsia="ko-KR"/>
              </w:rPr>
              <w:t>管理指南培训要求</w:t>
            </w:r>
          </w:p>
        </w:tc>
      </w:tr>
      <w:tr w:rsidR="008D68FB" w:rsidRPr="00847749" w14:paraId="0F748816" w14:textId="77777777" w:rsidTr="00AF76F4">
        <w:trPr>
          <w:trHeight w:val="596"/>
        </w:trPr>
        <w:tc>
          <w:tcPr>
            <w:tcW w:w="817" w:type="dxa"/>
            <w:tcBorders>
              <w:top w:val="dotted" w:sz="4" w:space="0" w:color="auto"/>
              <w:bottom w:val="dotted" w:sz="4" w:space="0" w:color="auto"/>
            </w:tcBorders>
            <w:shd w:val="clear" w:color="auto" w:fill="auto"/>
            <w:vAlign w:val="center"/>
          </w:tcPr>
          <w:p w14:paraId="6078C35B" w14:textId="7206F8D3" w:rsidR="008D68FB" w:rsidRP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13</w:t>
            </w:r>
          </w:p>
        </w:tc>
        <w:tc>
          <w:tcPr>
            <w:tcW w:w="284" w:type="dxa"/>
            <w:tcBorders>
              <w:top w:val="dotted" w:sz="4" w:space="0" w:color="auto"/>
            </w:tcBorders>
            <w:shd w:val="clear" w:color="auto" w:fill="auto"/>
            <w:vAlign w:val="center"/>
          </w:tcPr>
          <w:p w14:paraId="13EB50FA" w14:textId="77777777" w:rsidR="008D68FB" w:rsidRPr="00244DB4" w:rsidRDefault="008D68FB"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458E5545" w14:textId="041873A2" w:rsidR="008D68FB" w:rsidRPr="008D68FB" w:rsidRDefault="008D68FB"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2024-07-15</w:t>
            </w:r>
          </w:p>
        </w:tc>
        <w:tc>
          <w:tcPr>
            <w:tcW w:w="284" w:type="dxa"/>
            <w:tcBorders>
              <w:top w:val="dotted" w:sz="4" w:space="0" w:color="auto"/>
            </w:tcBorders>
            <w:shd w:val="clear" w:color="auto" w:fill="auto"/>
            <w:vAlign w:val="center"/>
          </w:tcPr>
          <w:p w14:paraId="006A18BA" w14:textId="77777777" w:rsidR="008D68FB" w:rsidRPr="00ED1A7C" w:rsidRDefault="008D68FB"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01435730" w14:textId="0597FF3B" w:rsidR="008D68FB" w:rsidRPr="00C77491" w:rsidRDefault="008D68FB" w:rsidP="00D2670C">
            <w:pPr>
              <w:spacing w:after="0" w:line="200" w:lineRule="exact"/>
              <w:contextualSpacing/>
              <w:mirrorIndents/>
              <w:rPr>
                <w:rFonts w:eastAsia="宋体" w:hint="eastAsia"/>
                <w:sz w:val="15"/>
                <w:szCs w:val="15"/>
                <w:lang w:eastAsia="ko-KR"/>
              </w:rPr>
            </w:pPr>
            <w:r w:rsidRPr="00C77491">
              <w:rPr>
                <w:sz w:val="15"/>
                <w:szCs w:val="15"/>
                <w:lang w:eastAsia="ko-KR"/>
              </w:rPr>
              <w:t>갱신심사</w:t>
            </w:r>
            <w:r w:rsidRPr="00C77491">
              <w:rPr>
                <w:sz w:val="15"/>
                <w:szCs w:val="15"/>
                <w:lang w:eastAsia="ko-KR"/>
              </w:rPr>
              <w:t xml:space="preserve"> </w:t>
            </w:r>
            <w:r w:rsidRPr="00C77491">
              <w:rPr>
                <w:sz w:val="15"/>
                <w:szCs w:val="15"/>
                <w:lang w:eastAsia="ko-KR"/>
              </w:rPr>
              <w:t>시</w:t>
            </w:r>
            <w:r w:rsidRPr="00C77491">
              <w:rPr>
                <w:sz w:val="15"/>
                <w:szCs w:val="15"/>
                <w:lang w:eastAsia="ko-KR"/>
              </w:rPr>
              <w:t>, 3</w:t>
            </w:r>
            <w:r w:rsidRPr="00C77491">
              <w:rPr>
                <w:sz w:val="15"/>
                <w:szCs w:val="15"/>
                <w:lang w:eastAsia="ko-KR"/>
              </w:rPr>
              <w:t>년</w:t>
            </w:r>
            <w:r w:rsidRPr="00C77491">
              <w:rPr>
                <w:sz w:val="15"/>
                <w:szCs w:val="15"/>
                <w:lang w:eastAsia="ko-KR"/>
              </w:rPr>
              <w:t xml:space="preserve"> </w:t>
            </w:r>
            <w:r w:rsidRPr="00C77491">
              <w:rPr>
                <w:sz w:val="15"/>
                <w:szCs w:val="15"/>
                <w:lang w:eastAsia="ko-KR"/>
              </w:rPr>
              <w:t>성과</w:t>
            </w:r>
            <w:r w:rsidRPr="00C77491">
              <w:rPr>
                <w:sz w:val="15"/>
                <w:szCs w:val="15"/>
                <w:lang w:eastAsia="ko-KR"/>
              </w:rPr>
              <w:t xml:space="preserve"> </w:t>
            </w:r>
            <w:r w:rsidRPr="00C77491">
              <w:rPr>
                <w:sz w:val="15"/>
                <w:szCs w:val="15"/>
                <w:lang w:eastAsia="ko-KR"/>
              </w:rPr>
              <w:t>경향을</w:t>
            </w:r>
            <w:r w:rsidRPr="00C77491">
              <w:rPr>
                <w:sz w:val="15"/>
                <w:szCs w:val="15"/>
                <w:lang w:eastAsia="ko-KR"/>
              </w:rPr>
              <w:t xml:space="preserve"> </w:t>
            </w:r>
            <w:r w:rsidRPr="00C77491">
              <w:rPr>
                <w:sz w:val="15"/>
                <w:szCs w:val="15"/>
                <w:lang w:eastAsia="ko-KR"/>
              </w:rPr>
              <w:t>변경사항</w:t>
            </w:r>
            <w:r w:rsidRPr="00C77491">
              <w:rPr>
                <w:sz w:val="15"/>
                <w:szCs w:val="15"/>
                <w:lang w:eastAsia="ko-KR"/>
              </w:rPr>
              <w:t xml:space="preserve"> </w:t>
            </w:r>
            <w:r w:rsidRPr="00C77491">
              <w:rPr>
                <w:sz w:val="15"/>
                <w:szCs w:val="15"/>
                <w:lang w:eastAsia="ko-KR"/>
              </w:rPr>
              <w:t>검증시간에</w:t>
            </w:r>
            <w:r w:rsidRPr="00C77491">
              <w:rPr>
                <w:sz w:val="15"/>
                <w:szCs w:val="15"/>
                <w:lang w:eastAsia="ko-KR"/>
              </w:rPr>
              <w:t xml:space="preserve"> </w:t>
            </w:r>
            <w:proofErr w:type="gramStart"/>
            <w:r w:rsidRPr="00C77491">
              <w:rPr>
                <w:sz w:val="15"/>
                <w:szCs w:val="15"/>
                <w:lang w:eastAsia="ko-KR"/>
              </w:rPr>
              <w:t>수행</w:t>
            </w:r>
            <w:r w:rsidRPr="00C77491">
              <w:rPr>
                <w:sz w:val="15"/>
                <w:szCs w:val="15"/>
                <w:lang w:eastAsia="ko-KR"/>
              </w:rPr>
              <w:t xml:space="preserve"> </w:t>
            </w:r>
            <w:r w:rsidRPr="00C77491">
              <w:rPr>
                <w:sz w:val="15"/>
                <w:szCs w:val="15"/>
                <w:lang w:eastAsia="ko-KR"/>
              </w:rPr>
              <w:t>한다는</w:t>
            </w:r>
            <w:proofErr w:type="gramEnd"/>
            <w:r w:rsidRPr="00C77491">
              <w:rPr>
                <w:sz w:val="15"/>
                <w:szCs w:val="15"/>
                <w:lang w:eastAsia="ko-KR"/>
              </w:rPr>
              <w:t xml:space="preserve"> </w:t>
            </w:r>
            <w:r w:rsidRPr="00C77491">
              <w:rPr>
                <w:sz w:val="15"/>
                <w:szCs w:val="15"/>
                <w:lang w:eastAsia="ko-KR"/>
              </w:rPr>
              <w:t>요구사항</w:t>
            </w:r>
            <w:r w:rsidRPr="00C77491">
              <w:rPr>
                <w:sz w:val="15"/>
                <w:szCs w:val="15"/>
                <w:lang w:eastAsia="ko-KR"/>
              </w:rPr>
              <w:t xml:space="preserve"> </w:t>
            </w:r>
            <w:r w:rsidRPr="00C77491">
              <w:rPr>
                <w:sz w:val="15"/>
                <w:szCs w:val="15"/>
                <w:lang w:eastAsia="ko-KR"/>
              </w:rPr>
              <w:t>추가</w:t>
            </w:r>
            <w:r w:rsidRPr="00C77491">
              <w:rPr>
                <w:rFonts w:eastAsia="宋体"/>
                <w:sz w:val="15"/>
                <w:szCs w:val="15"/>
                <w:lang w:eastAsia="ko-KR"/>
              </w:rPr>
              <w:br/>
            </w:r>
            <w:r w:rsidRPr="00C77491">
              <w:rPr>
                <w:rFonts w:eastAsia="宋体" w:hint="eastAsia"/>
                <w:color w:val="FF0000"/>
                <w:sz w:val="15"/>
                <w:szCs w:val="15"/>
                <w:lang w:eastAsia="ko-KR"/>
              </w:rPr>
              <w:t>再认证时，增加了变更事项验证时间实行</w:t>
            </w:r>
            <w:r w:rsidRPr="00C77491">
              <w:rPr>
                <w:rFonts w:eastAsia="宋体" w:hint="eastAsia"/>
                <w:color w:val="FF0000"/>
                <w:sz w:val="15"/>
                <w:szCs w:val="15"/>
                <w:lang w:eastAsia="ko-KR"/>
              </w:rPr>
              <w:t>3</w:t>
            </w:r>
            <w:r w:rsidRPr="00C77491">
              <w:rPr>
                <w:rFonts w:eastAsia="宋体" w:hint="eastAsia"/>
                <w:color w:val="FF0000"/>
                <w:sz w:val="15"/>
                <w:szCs w:val="15"/>
                <w:lang w:eastAsia="ko-KR"/>
              </w:rPr>
              <w:t>年绩效趋势的要求</w:t>
            </w:r>
          </w:p>
        </w:tc>
      </w:tr>
      <w:tr w:rsidR="008D68FB" w:rsidRPr="00847749" w14:paraId="38FB869A" w14:textId="77777777" w:rsidTr="00AF76F4">
        <w:trPr>
          <w:trHeight w:val="596"/>
        </w:trPr>
        <w:tc>
          <w:tcPr>
            <w:tcW w:w="817" w:type="dxa"/>
            <w:tcBorders>
              <w:top w:val="dotted" w:sz="4" w:space="0" w:color="auto"/>
              <w:bottom w:val="dotted" w:sz="4" w:space="0" w:color="auto"/>
            </w:tcBorders>
            <w:shd w:val="clear" w:color="auto" w:fill="auto"/>
            <w:vAlign w:val="center"/>
          </w:tcPr>
          <w:p w14:paraId="44186064" w14:textId="3399F92B" w:rsidR="008D68FB" w:rsidRPr="008D68FB" w:rsidRDefault="008D68FB" w:rsidP="00847749">
            <w:pPr>
              <w:spacing w:after="0" w:line="240" w:lineRule="auto"/>
              <w:contextualSpacing/>
              <w:mirrorIndents/>
              <w:jc w:val="center"/>
              <w:rPr>
                <w:rFonts w:ascii="Arial" w:eastAsiaTheme="minorEastAsia" w:hAnsi="Arial" w:cs="Arial"/>
                <w:sz w:val="15"/>
                <w:szCs w:val="15"/>
                <w:lang w:eastAsia="ko-KR"/>
              </w:rPr>
            </w:pPr>
            <w:r>
              <w:rPr>
                <w:rFonts w:ascii="Arial" w:eastAsiaTheme="minorEastAsia" w:hAnsi="Arial" w:cs="Arial" w:hint="eastAsia"/>
                <w:sz w:val="15"/>
                <w:szCs w:val="15"/>
                <w:lang w:eastAsia="ko-KR"/>
              </w:rPr>
              <w:t>12</w:t>
            </w:r>
          </w:p>
        </w:tc>
        <w:tc>
          <w:tcPr>
            <w:tcW w:w="284" w:type="dxa"/>
            <w:tcBorders>
              <w:top w:val="dotted" w:sz="4" w:space="0" w:color="auto"/>
            </w:tcBorders>
            <w:shd w:val="clear" w:color="auto" w:fill="auto"/>
            <w:vAlign w:val="center"/>
          </w:tcPr>
          <w:p w14:paraId="7636C560" w14:textId="77777777" w:rsidR="008D68FB" w:rsidRPr="00244DB4" w:rsidRDefault="008D68FB"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2E3EE70B" w14:textId="6A8BBEC5" w:rsidR="008D68FB" w:rsidRPr="008D68FB" w:rsidRDefault="008D68FB" w:rsidP="00847749">
            <w:pPr>
              <w:spacing w:after="0" w:line="240" w:lineRule="auto"/>
              <w:contextualSpacing/>
              <w:mirrorIndents/>
              <w:jc w:val="center"/>
              <w:rPr>
                <w:rFonts w:ascii="Arial" w:eastAsiaTheme="minorEastAsia" w:hAnsi="Arial" w:cs="Arial"/>
                <w:sz w:val="15"/>
                <w:szCs w:val="15"/>
                <w:lang w:eastAsia="ko-KR"/>
              </w:rPr>
            </w:pPr>
            <w:r>
              <w:rPr>
                <w:rFonts w:ascii="Arial" w:eastAsiaTheme="minorEastAsia" w:hAnsi="Arial" w:cs="Arial" w:hint="eastAsia"/>
                <w:sz w:val="15"/>
                <w:szCs w:val="15"/>
                <w:lang w:eastAsia="ko-KR"/>
              </w:rPr>
              <w:t>2024-06-24</w:t>
            </w:r>
          </w:p>
        </w:tc>
        <w:tc>
          <w:tcPr>
            <w:tcW w:w="284" w:type="dxa"/>
            <w:tcBorders>
              <w:top w:val="dotted" w:sz="4" w:space="0" w:color="auto"/>
            </w:tcBorders>
            <w:shd w:val="clear" w:color="auto" w:fill="auto"/>
            <w:vAlign w:val="center"/>
          </w:tcPr>
          <w:p w14:paraId="3E324B84" w14:textId="77777777" w:rsidR="008D68FB" w:rsidRPr="00ED1A7C" w:rsidRDefault="008D68FB"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2A87DB79" w14:textId="46CBC333" w:rsidR="008D68FB" w:rsidRPr="00C77491" w:rsidRDefault="008D68FB" w:rsidP="00D2670C">
            <w:pPr>
              <w:spacing w:after="0" w:line="200" w:lineRule="exact"/>
              <w:contextualSpacing/>
              <w:mirrorIndents/>
              <w:rPr>
                <w:rFonts w:eastAsia="宋体" w:hint="eastAsia"/>
                <w:sz w:val="15"/>
                <w:szCs w:val="15"/>
                <w:lang w:eastAsia="ko-KR"/>
              </w:rPr>
            </w:pPr>
            <w:r w:rsidRPr="00C77491">
              <w:rPr>
                <w:rFonts w:hint="eastAsia"/>
                <w:sz w:val="15"/>
                <w:szCs w:val="15"/>
                <w:lang w:eastAsia="ko-KR"/>
              </w:rPr>
              <w:t>인증서</w:t>
            </w:r>
            <w:r w:rsidRPr="00C77491">
              <w:rPr>
                <w:rFonts w:hint="eastAsia"/>
                <w:sz w:val="15"/>
                <w:szCs w:val="15"/>
                <w:lang w:eastAsia="ko-KR"/>
              </w:rPr>
              <w:t xml:space="preserve"> </w:t>
            </w:r>
            <w:r w:rsidRPr="00C77491">
              <w:rPr>
                <w:rFonts w:hint="eastAsia"/>
                <w:sz w:val="15"/>
                <w:szCs w:val="15"/>
                <w:lang w:eastAsia="ko-KR"/>
              </w:rPr>
              <w:t>내</w:t>
            </w:r>
            <w:r w:rsidRPr="00C77491">
              <w:rPr>
                <w:rFonts w:hint="eastAsia"/>
                <w:sz w:val="15"/>
                <w:szCs w:val="15"/>
                <w:lang w:eastAsia="ko-KR"/>
              </w:rPr>
              <w:t xml:space="preserve"> </w:t>
            </w:r>
            <w:r w:rsidRPr="00C77491">
              <w:rPr>
                <w:rFonts w:hint="eastAsia"/>
                <w:sz w:val="15"/>
                <w:szCs w:val="15"/>
                <w:lang w:eastAsia="ko-KR"/>
              </w:rPr>
              <w:t>약어</w:t>
            </w:r>
            <w:r w:rsidRPr="00C77491">
              <w:rPr>
                <w:rFonts w:hint="eastAsia"/>
                <w:sz w:val="15"/>
                <w:szCs w:val="15"/>
                <w:lang w:eastAsia="ko-KR"/>
              </w:rPr>
              <w:t xml:space="preserve"> </w:t>
            </w:r>
            <w:r w:rsidRPr="00C77491">
              <w:rPr>
                <w:rFonts w:hint="eastAsia"/>
                <w:sz w:val="15"/>
                <w:szCs w:val="15"/>
                <w:lang w:eastAsia="ko-KR"/>
              </w:rPr>
              <w:t>사용</w:t>
            </w:r>
            <w:r w:rsidRPr="00C77491">
              <w:rPr>
                <w:rFonts w:hint="eastAsia"/>
                <w:sz w:val="15"/>
                <w:szCs w:val="15"/>
                <w:lang w:eastAsia="ko-KR"/>
              </w:rPr>
              <w:t xml:space="preserve"> </w:t>
            </w:r>
            <w:r w:rsidRPr="00C77491">
              <w:rPr>
                <w:rFonts w:hint="eastAsia"/>
                <w:sz w:val="15"/>
                <w:szCs w:val="15"/>
                <w:lang w:eastAsia="ko-KR"/>
              </w:rPr>
              <w:t>금지</w:t>
            </w:r>
            <w:r w:rsidRPr="00C77491">
              <w:rPr>
                <w:rFonts w:hint="eastAsia"/>
                <w:sz w:val="15"/>
                <w:szCs w:val="15"/>
                <w:lang w:eastAsia="ko-KR"/>
              </w:rPr>
              <w:t xml:space="preserve"> </w:t>
            </w:r>
            <w:r w:rsidRPr="00C77491">
              <w:rPr>
                <w:rFonts w:hint="eastAsia"/>
                <w:sz w:val="15"/>
                <w:szCs w:val="15"/>
                <w:lang w:eastAsia="ko-KR"/>
              </w:rPr>
              <w:t>규정</w:t>
            </w:r>
            <w:r w:rsidRPr="00C77491">
              <w:rPr>
                <w:rFonts w:hint="eastAsia"/>
                <w:sz w:val="15"/>
                <w:szCs w:val="15"/>
                <w:lang w:eastAsia="ko-KR"/>
              </w:rPr>
              <w:t xml:space="preserve"> </w:t>
            </w:r>
            <w:r w:rsidRPr="00C77491">
              <w:rPr>
                <w:rFonts w:hint="eastAsia"/>
                <w:sz w:val="15"/>
                <w:szCs w:val="15"/>
                <w:lang w:eastAsia="ko-KR"/>
              </w:rPr>
              <w:t>추가</w:t>
            </w:r>
            <w:r w:rsidRPr="00C77491">
              <w:rPr>
                <w:rFonts w:hint="eastAsia"/>
                <w:sz w:val="15"/>
                <w:szCs w:val="15"/>
                <w:lang w:eastAsia="ko-KR"/>
              </w:rPr>
              <w:t xml:space="preserve"> </w:t>
            </w:r>
            <w:r w:rsidRPr="00C77491">
              <w:rPr>
                <w:rFonts w:hint="eastAsia"/>
                <w:sz w:val="15"/>
                <w:szCs w:val="15"/>
                <w:lang w:eastAsia="ko-KR"/>
              </w:rPr>
              <w:t>등</w:t>
            </w:r>
            <w:r w:rsidRPr="00C77491">
              <w:rPr>
                <w:sz w:val="15"/>
                <w:szCs w:val="15"/>
                <w:lang w:eastAsia="ko-KR"/>
              </w:rPr>
              <w:br/>
            </w:r>
            <w:r w:rsidRPr="00C77491">
              <w:rPr>
                <w:rFonts w:eastAsia="宋体" w:hint="eastAsia"/>
                <w:color w:val="FF0000"/>
                <w:sz w:val="15"/>
                <w:szCs w:val="15"/>
                <w:lang w:eastAsia="ko-KR"/>
              </w:rPr>
              <w:t>增加证书中禁用缩写规则等</w:t>
            </w:r>
          </w:p>
        </w:tc>
      </w:tr>
      <w:tr w:rsidR="00233E65" w:rsidRPr="00847749" w14:paraId="3A87447B" w14:textId="77777777" w:rsidTr="00AF76F4">
        <w:trPr>
          <w:trHeight w:val="596"/>
        </w:trPr>
        <w:tc>
          <w:tcPr>
            <w:tcW w:w="817" w:type="dxa"/>
            <w:tcBorders>
              <w:top w:val="dotted" w:sz="4" w:space="0" w:color="auto"/>
              <w:bottom w:val="dotted" w:sz="4" w:space="0" w:color="auto"/>
            </w:tcBorders>
            <w:shd w:val="clear" w:color="auto" w:fill="auto"/>
            <w:vAlign w:val="center"/>
          </w:tcPr>
          <w:p w14:paraId="1167D6EC" w14:textId="7BE799C1" w:rsidR="00233E65" w:rsidRDefault="00233E65"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11</w:t>
            </w:r>
          </w:p>
        </w:tc>
        <w:tc>
          <w:tcPr>
            <w:tcW w:w="284" w:type="dxa"/>
            <w:tcBorders>
              <w:top w:val="dotted" w:sz="4" w:space="0" w:color="auto"/>
            </w:tcBorders>
            <w:shd w:val="clear" w:color="auto" w:fill="auto"/>
            <w:vAlign w:val="center"/>
          </w:tcPr>
          <w:p w14:paraId="57ACD7AD" w14:textId="77777777" w:rsidR="00233E65" w:rsidRPr="00244DB4" w:rsidRDefault="00233E65"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1CDAEDAD" w14:textId="778470C5" w:rsidR="00233E65" w:rsidRDefault="00233E65"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2024-04-01</w:t>
            </w:r>
          </w:p>
        </w:tc>
        <w:tc>
          <w:tcPr>
            <w:tcW w:w="284" w:type="dxa"/>
            <w:tcBorders>
              <w:top w:val="dotted" w:sz="4" w:space="0" w:color="auto"/>
            </w:tcBorders>
            <w:shd w:val="clear" w:color="auto" w:fill="auto"/>
            <w:vAlign w:val="center"/>
          </w:tcPr>
          <w:p w14:paraId="15DCD9EC" w14:textId="77777777" w:rsidR="00233E65" w:rsidRPr="00ED1A7C" w:rsidRDefault="00233E65"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19F6A1D1" w14:textId="57B62179" w:rsidR="00233E65" w:rsidRPr="00C77491" w:rsidRDefault="00233E65" w:rsidP="00D2670C">
            <w:pPr>
              <w:spacing w:after="0" w:line="200" w:lineRule="exact"/>
              <w:contextualSpacing/>
              <w:mirrorIndents/>
              <w:rPr>
                <w:rFonts w:hint="eastAsia"/>
                <w:sz w:val="15"/>
                <w:szCs w:val="15"/>
                <w:lang w:eastAsia="ko-KR"/>
              </w:rPr>
            </w:pPr>
            <w:r w:rsidRPr="00C77491">
              <w:rPr>
                <w:sz w:val="15"/>
                <w:szCs w:val="15"/>
                <w:lang w:eastAsia="ko-KR"/>
              </w:rPr>
              <w:t>경부적합</w:t>
            </w:r>
            <w:r w:rsidRPr="00C77491">
              <w:rPr>
                <w:rFonts w:eastAsia="宋体" w:hint="eastAsia"/>
                <w:sz w:val="15"/>
                <w:szCs w:val="15"/>
                <w:lang w:eastAsia="ko-KR"/>
              </w:rPr>
              <w:t xml:space="preserve"> </w:t>
            </w:r>
            <w:r w:rsidRPr="00C77491">
              <w:rPr>
                <w:sz w:val="15"/>
                <w:szCs w:val="15"/>
                <w:lang w:eastAsia="ko-KR"/>
              </w:rPr>
              <w:t>수용된</w:t>
            </w:r>
            <w:r w:rsidRPr="00C77491">
              <w:rPr>
                <w:rFonts w:eastAsia="宋体" w:hint="eastAsia"/>
                <w:sz w:val="15"/>
                <w:szCs w:val="15"/>
                <w:lang w:eastAsia="ko-KR"/>
              </w:rPr>
              <w:t xml:space="preserve"> </w:t>
            </w:r>
            <w:r w:rsidRPr="00C77491">
              <w:rPr>
                <w:sz w:val="15"/>
                <w:szCs w:val="15"/>
                <w:lang w:eastAsia="ko-KR"/>
              </w:rPr>
              <w:t>시정조치</w:t>
            </w:r>
            <w:r w:rsidRPr="00C77491">
              <w:rPr>
                <w:rFonts w:eastAsia="宋体" w:hint="eastAsia"/>
                <w:sz w:val="15"/>
                <w:szCs w:val="15"/>
                <w:lang w:eastAsia="ko-KR"/>
              </w:rPr>
              <w:t xml:space="preserve"> </w:t>
            </w:r>
            <w:proofErr w:type="spellStart"/>
            <w:r w:rsidRPr="00C77491">
              <w:rPr>
                <w:sz w:val="15"/>
                <w:szCs w:val="15"/>
                <w:lang w:eastAsia="ko-KR"/>
              </w:rPr>
              <w:t>효과성확인</w:t>
            </w:r>
            <w:proofErr w:type="spellEnd"/>
            <w:r w:rsidRPr="00C77491">
              <w:rPr>
                <w:rFonts w:eastAsia="宋体" w:hint="eastAsia"/>
                <w:sz w:val="15"/>
                <w:szCs w:val="15"/>
                <w:lang w:eastAsia="ko-KR"/>
              </w:rPr>
              <w:t xml:space="preserve"> </w:t>
            </w:r>
            <w:r w:rsidRPr="00C77491">
              <w:rPr>
                <w:sz w:val="15"/>
                <w:szCs w:val="15"/>
                <w:lang w:eastAsia="ko-KR"/>
              </w:rPr>
              <w:t>관련</w:t>
            </w:r>
            <w:r w:rsidRPr="00C77491">
              <w:rPr>
                <w:sz w:val="15"/>
                <w:szCs w:val="15"/>
                <w:lang w:eastAsia="ko-KR"/>
              </w:rPr>
              <w:t>Rule5.11.5</w:t>
            </w:r>
            <w:r w:rsidRPr="00C77491">
              <w:rPr>
                <w:rFonts w:hint="eastAsia"/>
                <w:sz w:val="15"/>
                <w:szCs w:val="15"/>
                <w:lang w:eastAsia="ko-KR"/>
              </w:rPr>
              <w:t>항</w:t>
            </w:r>
            <w:r w:rsidRPr="00C77491">
              <w:rPr>
                <w:rFonts w:hint="eastAsia"/>
                <w:sz w:val="15"/>
                <w:szCs w:val="15"/>
                <w:lang w:eastAsia="ko-KR"/>
              </w:rPr>
              <w:t xml:space="preserve"> </w:t>
            </w:r>
            <w:r w:rsidRPr="00C77491">
              <w:rPr>
                <w:rFonts w:hint="eastAsia"/>
                <w:sz w:val="15"/>
                <w:szCs w:val="15"/>
                <w:lang w:eastAsia="ko-KR"/>
              </w:rPr>
              <w:t>반영</w:t>
            </w:r>
          </w:p>
          <w:p w14:paraId="54A0DE91" w14:textId="2120D634" w:rsidR="00233E65" w:rsidRPr="00C77491" w:rsidRDefault="00233E65" w:rsidP="00D2670C">
            <w:pPr>
              <w:spacing w:after="0" w:line="200" w:lineRule="exact"/>
              <w:contextualSpacing/>
              <w:mirrorIndents/>
              <w:rPr>
                <w:rFonts w:ascii="Arial" w:hAnsi="Arial" w:cs="Arial"/>
                <w:sz w:val="15"/>
                <w:szCs w:val="15"/>
                <w:lang w:eastAsia="zh-CN"/>
              </w:rPr>
            </w:pPr>
            <w:r w:rsidRPr="00C77491">
              <w:rPr>
                <w:rFonts w:ascii="Arial" w:hAnsi="Arial" w:cs="Arial" w:hint="eastAsia"/>
                <w:color w:val="FF0000"/>
                <w:sz w:val="15"/>
                <w:szCs w:val="15"/>
                <w:lang w:eastAsia="zh-CN"/>
              </w:rPr>
              <w:t>反映</w:t>
            </w:r>
            <w:r w:rsidR="00E94041" w:rsidRPr="00C77491">
              <w:rPr>
                <w:rFonts w:ascii="宋体" w:eastAsia="宋体" w:hAnsi="宋体" w:cs="宋体" w:hint="eastAsia"/>
                <w:color w:val="FF0000"/>
                <w:sz w:val="15"/>
                <w:szCs w:val="15"/>
                <w:lang w:eastAsia="zh-CN"/>
              </w:rPr>
              <w:t>关于确认</w:t>
            </w:r>
            <w:r w:rsidRPr="00C77491">
              <w:rPr>
                <w:rFonts w:ascii="Batang" w:hAnsi="Batang" w:cs="Batang" w:hint="eastAsia"/>
                <w:color w:val="FF0000"/>
                <w:sz w:val="15"/>
                <w:szCs w:val="15"/>
                <w:lang w:eastAsia="zh-CN"/>
              </w:rPr>
              <w:t>不符合</w:t>
            </w:r>
            <w:r w:rsidRPr="00C77491">
              <w:rPr>
                <w:rFonts w:ascii="宋体" w:eastAsia="宋体" w:hAnsi="宋体" w:cs="宋体" w:hint="eastAsia"/>
                <w:color w:val="FF0000"/>
                <w:sz w:val="15"/>
                <w:szCs w:val="15"/>
                <w:lang w:eastAsia="zh-CN"/>
              </w:rPr>
              <w:t>条</w:t>
            </w:r>
            <w:r w:rsidRPr="00C77491">
              <w:rPr>
                <w:rFonts w:ascii="Batang" w:hAnsi="Batang" w:cs="Batang" w:hint="eastAsia"/>
                <w:color w:val="FF0000"/>
                <w:sz w:val="15"/>
                <w:szCs w:val="15"/>
                <w:lang w:eastAsia="zh-CN"/>
              </w:rPr>
              <w:t>件的</w:t>
            </w:r>
            <w:r w:rsidRPr="00C77491">
              <w:rPr>
                <w:rFonts w:ascii="宋体" w:eastAsia="宋体" w:hAnsi="宋体" w:cs="宋体" w:hint="eastAsia"/>
                <w:color w:val="FF0000"/>
                <w:sz w:val="15"/>
                <w:szCs w:val="15"/>
                <w:lang w:eastAsia="zh-CN"/>
              </w:rPr>
              <w:t>纠</w:t>
            </w:r>
            <w:r w:rsidRPr="00C77491">
              <w:rPr>
                <w:rFonts w:ascii="Batang" w:hAnsi="Batang" w:cs="Batang" w:hint="eastAsia"/>
                <w:color w:val="FF0000"/>
                <w:sz w:val="15"/>
                <w:szCs w:val="15"/>
                <w:lang w:eastAsia="zh-CN"/>
              </w:rPr>
              <w:t>正措施有效性相</w:t>
            </w:r>
            <w:r w:rsidRPr="00C77491">
              <w:rPr>
                <w:rFonts w:ascii="宋体" w:eastAsia="宋体" w:hAnsi="宋体" w:cs="宋体" w:hint="eastAsia"/>
                <w:color w:val="FF0000"/>
                <w:sz w:val="15"/>
                <w:szCs w:val="15"/>
                <w:lang w:eastAsia="zh-CN"/>
              </w:rPr>
              <w:t>关</w:t>
            </w:r>
            <w:r w:rsidRPr="00C77491">
              <w:rPr>
                <w:rFonts w:ascii="Batang" w:hAnsi="Batang" w:cs="Batang" w:hint="eastAsia"/>
                <w:color w:val="FF0000"/>
                <w:sz w:val="15"/>
                <w:szCs w:val="15"/>
                <w:lang w:eastAsia="zh-CN"/>
              </w:rPr>
              <w:t>的</w:t>
            </w:r>
            <w:r w:rsidRPr="00C77491">
              <w:rPr>
                <w:rFonts w:ascii="宋体" w:eastAsia="宋体" w:hAnsi="宋体" w:cs="宋体" w:hint="eastAsia"/>
                <w:color w:val="FF0000"/>
                <w:sz w:val="15"/>
                <w:szCs w:val="15"/>
                <w:lang w:eastAsia="zh-CN"/>
              </w:rPr>
              <w:t>规则</w:t>
            </w:r>
            <w:r w:rsidRPr="00C77491">
              <w:rPr>
                <w:rFonts w:ascii="Arial" w:hAnsi="Arial" w:cs="Arial"/>
                <w:color w:val="FF0000"/>
                <w:sz w:val="15"/>
                <w:szCs w:val="15"/>
                <w:lang w:eastAsia="zh-CN"/>
              </w:rPr>
              <w:t>5.11.5</w:t>
            </w:r>
            <w:r w:rsidRPr="00C77491">
              <w:rPr>
                <w:rFonts w:ascii="宋体" w:eastAsia="宋体" w:hAnsi="宋体" w:cs="宋体" w:hint="eastAsia"/>
                <w:color w:val="FF0000"/>
                <w:sz w:val="15"/>
                <w:szCs w:val="15"/>
                <w:lang w:eastAsia="zh-CN"/>
              </w:rPr>
              <w:t>项</w:t>
            </w:r>
          </w:p>
        </w:tc>
      </w:tr>
      <w:tr w:rsidR="00233E65" w:rsidRPr="00847749" w14:paraId="610A09AF" w14:textId="77777777" w:rsidTr="00233E65">
        <w:trPr>
          <w:trHeight w:val="549"/>
        </w:trPr>
        <w:tc>
          <w:tcPr>
            <w:tcW w:w="817" w:type="dxa"/>
            <w:tcBorders>
              <w:top w:val="dotted" w:sz="4" w:space="0" w:color="auto"/>
              <w:bottom w:val="dotted" w:sz="4" w:space="0" w:color="auto"/>
            </w:tcBorders>
            <w:shd w:val="clear" w:color="auto" w:fill="auto"/>
            <w:vAlign w:val="center"/>
          </w:tcPr>
          <w:p w14:paraId="29CEF12B" w14:textId="6A0C8A74" w:rsidR="00233E65" w:rsidRDefault="00233E65"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10</w:t>
            </w:r>
          </w:p>
        </w:tc>
        <w:tc>
          <w:tcPr>
            <w:tcW w:w="284" w:type="dxa"/>
            <w:tcBorders>
              <w:top w:val="dotted" w:sz="4" w:space="0" w:color="auto"/>
            </w:tcBorders>
            <w:shd w:val="clear" w:color="auto" w:fill="auto"/>
            <w:vAlign w:val="center"/>
          </w:tcPr>
          <w:p w14:paraId="0306D77D" w14:textId="77777777" w:rsidR="00233E65" w:rsidRPr="00244DB4" w:rsidRDefault="00233E65"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38859A39" w14:textId="290C92BD" w:rsidR="00233E65" w:rsidRDefault="00233E65"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2023-12-01</w:t>
            </w:r>
          </w:p>
        </w:tc>
        <w:tc>
          <w:tcPr>
            <w:tcW w:w="284" w:type="dxa"/>
            <w:tcBorders>
              <w:top w:val="dotted" w:sz="4" w:space="0" w:color="auto"/>
            </w:tcBorders>
            <w:shd w:val="clear" w:color="auto" w:fill="auto"/>
            <w:vAlign w:val="center"/>
          </w:tcPr>
          <w:p w14:paraId="787A3EF1" w14:textId="77777777" w:rsidR="00233E65" w:rsidRPr="00ED1A7C" w:rsidRDefault="00233E65"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12834215" w14:textId="12044274" w:rsidR="00233E65" w:rsidRPr="00C77491" w:rsidRDefault="00233E65" w:rsidP="00D2670C">
            <w:pPr>
              <w:spacing w:after="0" w:line="200" w:lineRule="exact"/>
              <w:contextualSpacing/>
              <w:mirrorIndents/>
              <w:rPr>
                <w:rFonts w:ascii="Batang" w:hAnsi="Batang" w:cs="Batang" w:hint="eastAsia"/>
                <w:sz w:val="15"/>
                <w:szCs w:val="15"/>
                <w:lang w:eastAsia="ko-KR"/>
              </w:rPr>
            </w:pPr>
            <w:r w:rsidRPr="00C77491">
              <w:rPr>
                <w:sz w:val="15"/>
                <w:szCs w:val="15"/>
              </w:rPr>
              <w:t>SI7,21(Aftermarket IATF</w:t>
            </w:r>
            <w:proofErr w:type="spellStart"/>
            <w:r w:rsidRPr="00C77491">
              <w:rPr>
                <w:sz w:val="15"/>
                <w:szCs w:val="15"/>
              </w:rPr>
              <w:t>인증적용제외가</w:t>
            </w:r>
            <w:proofErr w:type="spellEnd"/>
            <w:r w:rsidRPr="00C77491">
              <w:rPr>
                <w:rFonts w:eastAsia="宋体" w:hint="eastAsia"/>
                <w:sz w:val="15"/>
                <w:szCs w:val="15"/>
                <w:lang w:eastAsia="zh-CN"/>
              </w:rPr>
              <w:t xml:space="preserve"> </w:t>
            </w:r>
            <w:proofErr w:type="spellStart"/>
            <w:proofErr w:type="gramStart"/>
            <w:r w:rsidRPr="00C77491">
              <w:rPr>
                <w:sz w:val="15"/>
                <w:szCs w:val="15"/>
              </w:rPr>
              <w:t>삭제됨</w:t>
            </w:r>
            <w:proofErr w:type="spellEnd"/>
            <w:r w:rsidRPr="00C77491">
              <w:rPr>
                <w:sz w:val="15"/>
                <w:szCs w:val="15"/>
              </w:rPr>
              <w:t>)</w:t>
            </w:r>
            <w:proofErr w:type="spellStart"/>
            <w:r w:rsidRPr="00C77491">
              <w:rPr>
                <w:sz w:val="15"/>
                <w:szCs w:val="15"/>
              </w:rPr>
              <w:t>반</w:t>
            </w:r>
            <w:r w:rsidRPr="00C77491">
              <w:rPr>
                <w:rFonts w:ascii="Batang" w:hAnsi="Batang" w:cs="Batang" w:hint="eastAsia"/>
                <w:sz w:val="15"/>
                <w:szCs w:val="15"/>
              </w:rPr>
              <w:t>영</w:t>
            </w:r>
            <w:proofErr w:type="spellEnd"/>
            <w:proofErr w:type="gramEnd"/>
          </w:p>
          <w:p w14:paraId="04CDAA47" w14:textId="0CD9658C" w:rsidR="00233E65" w:rsidRPr="00233E65" w:rsidRDefault="00233E65" w:rsidP="00D2670C">
            <w:pPr>
              <w:spacing w:after="0" w:line="200" w:lineRule="exact"/>
              <w:contextualSpacing/>
              <w:mirrorIndents/>
              <w:rPr>
                <w:rFonts w:ascii="Arial" w:hAnsi="Arial" w:cs="Arial"/>
                <w:sz w:val="18"/>
                <w:szCs w:val="18"/>
                <w:lang w:eastAsia="ko-KR"/>
              </w:rPr>
            </w:pPr>
            <w:r w:rsidRPr="00C77491">
              <w:rPr>
                <w:rFonts w:ascii="宋体" w:eastAsia="宋体" w:hAnsi="宋体" w:cs="Arial" w:hint="eastAsia"/>
                <w:color w:val="FF0000"/>
                <w:sz w:val="15"/>
                <w:szCs w:val="15"/>
                <w:lang w:eastAsia="zh-CN"/>
              </w:rPr>
              <w:t>反映</w:t>
            </w:r>
            <w:r w:rsidRPr="00C77491">
              <w:rPr>
                <w:rFonts w:ascii="Arial" w:hAnsi="Arial" w:cs="Arial"/>
                <w:color w:val="FF0000"/>
                <w:sz w:val="15"/>
                <w:szCs w:val="15"/>
                <w:lang w:eastAsia="ko-KR"/>
              </w:rPr>
              <w:t>SI 7,21</w:t>
            </w:r>
            <w:r w:rsidRPr="00C77491">
              <w:rPr>
                <w:rFonts w:ascii="Arial" w:hAnsi="Arial" w:cs="Arial" w:hint="eastAsia"/>
                <w:color w:val="FF0000"/>
                <w:sz w:val="15"/>
                <w:szCs w:val="15"/>
                <w:lang w:eastAsia="ko-KR"/>
              </w:rPr>
              <w:t>（</w:t>
            </w:r>
            <w:r w:rsidRPr="00C77491">
              <w:rPr>
                <w:rFonts w:ascii="Arial" w:hAnsi="Arial" w:cs="Arial"/>
                <w:color w:val="FF0000"/>
                <w:sz w:val="15"/>
                <w:szCs w:val="15"/>
                <w:lang w:eastAsia="ko-KR"/>
              </w:rPr>
              <w:t>Aftermarket IATF</w:t>
            </w:r>
            <w:r w:rsidRPr="00C77491">
              <w:rPr>
                <w:rFonts w:ascii="宋体" w:eastAsia="宋体" w:hAnsi="宋体" w:cs="宋体" w:hint="eastAsia"/>
                <w:color w:val="FF0000"/>
                <w:sz w:val="15"/>
                <w:szCs w:val="15"/>
                <w:lang w:eastAsia="ko-KR"/>
              </w:rPr>
              <w:t>认证应</w:t>
            </w:r>
            <w:r w:rsidRPr="00C77491">
              <w:rPr>
                <w:rFonts w:ascii="Batang" w:hAnsi="Batang" w:cs="Batang" w:hint="eastAsia"/>
                <w:color w:val="FF0000"/>
                <w:sz w:val="15"/>
                <w:szCs w:val="15"/>
                <w:lang w:eastAsia="ko-KR"/>
              </w:rPr>
              <w:t>用已</w:t>
            </w:r>
            <w:r w:rsidRPr="00C77491">
              <w:rPr>
                <w:rFonts w:ascii="宋体" w:eastAsia="宋体" w:hAnsi="宋体" w:cs="宋体" w:hint="eastAsia"/>
                <w:color w:val="FF0000"/>
                <w:sz w:val="15"/>
                <w:szCs w:val="15"/>
                <w:lang w:eastAsia="zh-CN"/>
              </w:rPr>
              <w:t>删除</w:t>
            </w:r>
            <w:r w:rsidRPr="00C77491">
              <w:rPr>
                <w:rFonts w:ascii="Batang" w:hAnsi="Batang" w:cs="Batang" w:hint="eastAsia"/>
                <w:color w:val="FF0000"/>
                <w:sz w:val="15"/>
                <w:szCs w:val="15"/>
                <w:lang w:eastAsia="ko-KR"/>
              </w:rPr>
              <w:t>）</w:t>
            </w:r>
          </w:p>
        </w:tc>
      </w:tr>
      <w:tr w:rsidR="002F0754" w:rsidRPr="00847749" w14:paraId="64C26BAA" w14:textId="77777777" w:rsidTr="00AE3BD2">
        <w:trPr>
          <w:trHeight w:val="164"/>
        </w:trPr>
        <w:tc>
          <w:tcPr>
            <w:tcW w:w="817" w:type="dxa"/>
            <w:tcBorders>
              <w:top w:val="dotted" w:sz="4" w:space="0" w:color="auto"/>
              <w:bottom w:val="dotted" w:sz="4" w:space="0" w:color="auto"/>
            </w:tcBorders>
            <w:shd w:val="clear" w:color="auto" w:fill="auto"/>
            <w:vAlign w:val="center"/>
          </w:tcPr>
          <w:p w14:paraId="05B92139" w14:textId="75EDCACA" w:rsidR="002F0754" w:rsidRDefault="002F0754"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9</w:t>
            </w:r>
          </w:p>
        </w:tc>
        <w:tc>
          <w:tcPr>
            <w:tcW w:w="284" w:type="dxa"/>
            <w:tcBorders>
              <w:top w:val="dotted" w:sz="4" w:space="0" w:color="auto"/>
            </w:tcBorders>
            <w:shd w:val="clear" w:color="auto" w:fill="auto"/>
            <w:vAlign w:val="center"/>
          </w:tcPr>
          <w:p w14:paraId="2A3C28D4" w14:textId="77777777" w:rsidR="002F0754" w:rsidRPr="00244DB4" w:rsidRDefault="002F0754"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60F70B6E" w14:textId="0C88E17B" w:rsidR="002F0754" w:rsidRDefault="002F0754"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w:t>
            </w:r>
            <w:r>
              <w:rPr>
                <w:rFonts w:ascii="Arial" w:eastAsia="宋体" w:hAnsi="Arial" w:cs="Arial"/>
                <w:sz w:val="15"/>
                <w:szCs w:val="15"/>
                <w:lang w:eastAsia="zh-CN"/>
              </w:rPr>
              <w:t>023-08-02</w:t>
            </w:r>
          </w:p>
        </w:tc>
        <w:tc>
          <w:tcPr>
            <w:tcW w:w="284" w:type="dxa"/>
            <w:tcBorders>
              <w:top w:val="dotted" w:sz="4" w:space="0" w:color="auto"/>
            </w:tcBorders>
            <w:shd w:val="clear" w:color="auto" w:fill="auto"/>
            <w:vAlign w:val="center"/>
          </w:tcPr>
          <w:p w14:paraId="007E6091" w14:textId="77777777" w:rsidR="002F0754" w:rsidRPr="00ED1A7C" w:rsidRDefault="002F0754"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65C50C67" w14:textId="77777777" w:rsidR="002F0754" w:rsidRDefault="002F0754" w:rsidP="00D2670C">
            <w:pPr>
              <w:spacing w:after="0" w:line="200" w:lineRule="exact"/>
              <w:contextualSpacing/>
              <w:mirrorIndents/>
              <w:rPr>
                <w:rFonts w:ascii="Arial" w:hAnsi="Arial" w:cs="Arial"/>
                <w:sz w:val="15"/>
                <w:szCs w:val="15"/>
                <w:lang w:eastAsia="ko-KR"/>
              </w:rPr>
            </w:pPr>
            <w:r>
              <w:rPr>
                <w:rFonts w:ascii="Arial" w:hAnsi="Arial" w:cs="Arial" w:hint="eastAsia"/>
                <w:sz w:val="15"/>
                <w:szCs w:val="15"/>
                <w:lang w:eastAsia="ko-KR"/>
              </w:rPr>
              <w:t>현장심사시</w:t>
            </w:r>
            <w:r>
              <w:rPr>
                <w:rFonts w:ascii="Arial" w:hAnsi="Arial" w:cs="Arial" w:hint="eastAsia"/>
                <w:sz w:val="15"/>
                <w:szCs w:val="15"/>
                <w:lang w:eastAsia="ko-KR"/>
              </w:rPr>
              <w:t xml:space="preserve"> </w:t>
            </w:r>
            <w:r>
              <w:rPr>
                <w:rFonts w:ascii="Arial" w:hAnsi="Arial" w:cs="Arial" w:hint="eastAsia"/>
                <w:sz w:val="15"/>
                <w:szCs w:val="15"/>
                <w:lang w:eastAsia="ko-KR"/>
              </w:rPr>
              <w:t>종업원</w:t>
            </w:r>
            <w:r>
              <w:rPr>
                <w:rFonts w:ascii="Arial" w:hAnsi="Arial" w:cs="Arial" w:hint="eastAsia"/>
                <w:sz w:val="15"/>
                <w:szCs w:val="15"/>
                <w:lang w:eastAsia="ko-KR"/>
              </w:rPr>
              <w:t xml:space="preserve"> </w:t>
            </w:r>
            <w:r>
              <w:rPr>
                <w:rFonts w:ascii="Arial" w:hAnsi="Arial" w:cs="Arial" w:hint="eastAsia"/>
                <w:sz w:val="15"/>
                <w:szCs w:val="15"/>
                <w:lang w:eastAsia="ko-KR"/>
              </w:rPr>
              <w:t>수</w:t>
            </w:r>
            <w:r>
              <w:rPr>
                <w:rFonts w:ascii="Arial" w:hAnsi="Arial" w:cs="Arial" w:hint="eastAsia"/>
                <w:sz w:val="15"/>
                <w:szCs w:val="15"/>
                <w:lang w:eastAsia="ko-KR"/>
              </w:rPr>
              <w:t xml:space="preserve"> </w:t>
            </w:r>
            <w:r>
              <w:rPr>
                <w:rFonts w:ascii="Arial" w:hAnsi="Arial" w:cs="Arial" w:hint="eastAsia"/>
                <w:sz w:val="15"/>
                <w:szCs w:val="15"/>
                <w:lang w:eastAsia="ko-KR"/>
              </w:rPr>
              <w:t>검증</w:t>
            </w:r>
            <w:r>
              <w:rPr>
                <w:rFonts w:ascii="Arial" w:hAnsi="Arial" w:cs="Arial" w:hint="eastAsia"/>
                <w:sz w:val="15"/>
                <w:szCs w:val="15"/>
                <w:lang w:eastAsia="ko-KR"/>
              </w:rPr>
              <w:t xml:space="preserve"> </w:t>
            </w:r>
            <w:r>
              <w:rPr>
                <w:rFonts w:ascii="Arial" w:hAnsi="Arial" w:cs="Arial" w:hint="eastAsia"/>
                <w:sz w:val="15"/>
                <w:szCs w:val="15"/>
                <w:lang w:eastAsia="ko-KR"/>
              </w:rPr>
              <w:t>지침</w:t>
            </w:r>
            <w:r>
              <w:rPr>
                <w:rFonts w:ascii="Arial" w:hAnsi="Arial" w:cs="Arial" w:hint="eastAsia"/>
                <w:sz w:val="15"/>
                <w:szCs w:val="15"/>
                <w:lang w:eastAsia="ko-KR"/>
              </w:rPr>
              <w:t xml:space="preserve"> </w:t>
            </w:r>
            <w:r>
              <w:rPr>
                <w:rFonts w:ascii="Arial" w:hAnsi="Arial" w:cs="Arial" w:hint="eastAsia"/>
                <w:sz w:val="15"/>
                <w:szCs w:val="15"/>
                <w:lang w:eastAsia="ko-KR"/>
              </w:rPr>
              <w:t>추가</w:t>
            </w:r>
            <w:r>
              <w:rPr>
                <w:rFonts w:ascii="Arial" w:hAnsi="Arial" w:cs="Arial" w:hint="eastAsia"/>
                <w:sz w:val="15"/>
                <w:szCs w:val="15"/>
                <w:lang w:eastAsia="ko-KR"/>
              </w:rPr>
              <w:t>,</w:t>
            </w:r>
            <w:r>
              <w:rPr>
                <w:rFonts w:ascii="Arial" w:hAnsi="Arial" w:cs="Arial"/>
                <w:sz w:val="15"/>
                <w:szCs w:val="15"/>
                <w:lang w:eastAsia="ko-KR"/>
              </w:rPr>
              <w:t xml:space="preserve"> </w:t>
            </w:r>
            <w:r>
              <w:rPr>
                <w:rFonts w:ascii="Arial" w:hAnsi="Arial" w:cs="Arial" w:hint="eastAsia"/>
                <w:sz w:val="15"/>
                <w:szCs w:val="15"/>
                <w:lang w:eastAsia="ko-KR"/>
              </w:rPr>
              <w:t>내부심사</w:t>
            </w:r>
            <w:r>
              <w:rPr>
                <w:rFonts w:ascii="Arial" w:hAnsi="Arial" w:cs="Arial" w:hint="eastAsia"/>
                <w:sz w:val="15"/>
                <w:szCs w:val="15"/>
                <w:lang w:eastAsia="ko-KR"/>
              </w:rPr>
              <w:t xml:space="preserve"> </w:t>
            </w:r>
            <w:r>
              <w:rPr>
                <w:rFonts w:ascii="Arial" w:hAnsi="Arial" w:cs="Arial" w:hint="eastAsia"/>
                <w:sz w:val="15"/>
                <w:szCs w:val="15"/>
                <w:lang w:eastAsia="ko-KR"/>
              </w:rPr>
              <w:t>현장심사</w:t>
            </w:r>
            <w:r>
              <w:rPr>
                <w:rFonts w:ascii="Arial" w:hAnsi="Arial" w:cs="Arial"/>
                <w:sz w:val="15"/>
                <w:szCs w:val="15"/>
                <w:lang w:eastAsia="ko-KR"/>
              </w:rPr>
              <w:t xml:space="preserve"> </w:t>
            </w:r>
            <w:r>
              <w:rPr>
                <w:rFonts w:ascii="Arial" w:hAnsi="Arial" w:cs="Arial" w:hint="eastAsia"/>
                <w:sz w:val="15"/>
                <w:szCs w:val="15"/>
                <w:lang w:eastAsia="ko-KR"/>
              </w:rPr>
              <w:t>시</w:t>
            </w:r>
            <w:r>
              <w:rPr>
                <w:rFonts w:ascii="Arial" w:hAnsi="Arial" w:cs="Arial" w:hint="eastAsia"/>
                <w:sz w:val="15"/>
                <w:szCs w:val="15"/>
                <w:lang w:eastAsia="ko-KR"/>
              </w:rPr>
              <w:t xml:space="preserve"> </w:t>
            </w:r>
            <w:r>
              <w:rPr>
                <w:rFonts w:ascii="Arial" w:hAnsi="Arial" w:cs="Arial" w:hint="eastAsia"/>
                <w:sz w:val="15"/>
                <w:szCs w:val="15"/>
                <w:lang w:eastAsia="ko-KR"/>
              </w:rPr>
              <w:t>참고</w:t>
            </w:r>
            <w:r>
              <w:rPr>
                <w:rFonts w:ascii="Arial" w:hAnsi="Arial" w:cs="Arial" w:hint="eastAsia"/>
                <w:sz w:val="15"/>
                <w:szCs w:val="15"/>
                <w:lang w:eastAsia="ko-KR"/>
              </w:rPr>
              <w:t xml:space="preserve"> </w:t>
            </w:r>
            <w:r>
              <w:rPr>
                <w:rFonts w:ascii="Arial" w:hAnsi="Arial" w:cs="Arial" w:hint="eastAsia"/>
                <w:sz w:val="15"/>
                <w:szCs w:val="15"/>
                <w:lang w:eastAsia="ko-KR"/>
              </w:rPr>
              <w:t>가능한</w:t>
            </w:r>
            <w:r>
              <w:rPr>
                <w:rFonts w:ascii="Arial" w:hAnsi="Arial" w:cs="Arial" w:hint="eastAsia"/>
                <w:sz w:val="15"/>
                <w:szCs w:val="15"/>
                <w:lang w:eastAsia="ko-KR"/>
              </w:rPr>
              <w:t xml:space="preserve"> </w:t>
            </w:r>
            <w:r>
              <w:rPr>
                <w:rFonts w:ascii="Arial" w:hAnsi="Arial" w:cs="Arial" w:hint="eastAsia"/>
                <w:sz w:val="15"/>
                <w:szCs w:val="15"/>
                <w:lang w:eastAsia="ko-KR"/>
              </w:rPr>
              <w:t>기술보고서</w:t>
            </w:r>
            <w:r>
              <w:rPr>
                <w:rFonts w:ascii="Arial" w:hAnsi="Arial" w:cs="Arial" w:hint="eastAsia"/>
                <w:sz w:val="15"/>
                <w:szCs w:val="15"/>
                <w:lang w:eastAsia="ko-KR"/>
              </w:rPr>
              <w:t xml:space="preserve"> </w:t>
            </w:r>
            <w:r>
              <w:rPr>
                <w:rFonts w:ascii="Arial" w:hAnsi="Arial" w:cs="Arial" w:hint="eastAsia"/>
                <w:sz w:val="15"/>
                <w:szCs w:val="15"/>
                <w:lang w:eastAsia="ko-KR"/>
              </w:rPr>
              <w:t>제시</w:t>
            </w:r>
          </w:p>
          <w:p w14:paraId="0B4B59D8" w14:textId="6EFCDCB6" w:rsidR="002F0754" w:rsidRPr="00D2670C" w:rsidRDefault="002F0754" w:rsidP="00D2670C">
            <w:pPr>
              <w:spacing w:after="0" w:line="200" w:lineRule="exact"/>
              <w:contextualSpacing/>
              <w:mirrorIndents/>
              <w:rPr>
                <w:rFonts w:ascii="Arial" w:hAnsi="Arial" w:cs="Arial"/>
                <w:sz w:val="15"/>
                <w:szCs w:val="15"/>
                <w:lang w:eastAsia="zh-CN"/>
              </w:rPr>
            </w:pPr>
            <w:r>
              <w:rPr>
                <w:rFonts w:ascii="宋体" w:eastAsia="宋体" w:hAnsi="宋体" w:cs="宋体" w:hint="eastAsia"/>
                <w:color w:val="FF0000"/>
                <w:sz w:val="15"/>
                <w:szCs w:val="15"/>
                <w:lang w:eastAsia="zh-CN"/>
              </w:rPr>
              <w:t>增加</w:t>
            </w:r>
            <w:r w:rsidRPr="002F0754">
              <w:rPr>
                <w:rFonts w:ascii="宋体" w:eastAsia="宋体" w:hAnsi="宋体" w:cs="宋体" w:hint="eastAsia"/>
                <w:color w:val="FF0000"/>
                <w:sz w:val="15"/>
                <w:szCs w:val="15"/>
                <w:lang w:eastAsia="zh-CN"/>
              </w:rPr>
              <w:t>现场</w:t>
            </w:r>
            <w:r>
              <w:rPr>
                <w:rFonts w:ascii="宋体" w:eastAsia="宋体" w:hAnsi="宋体" w:cs="宋体" w:hint="eastAsia"/>
                <w:color w:val="FF0000"/>
                <w:sz w:val="15"/>
                <w:szCs w:val="15"/>
                <w:lang w:eastAsia="zh-CN"/>
              </w:rPr>
              <w:t>审核</w:t>
            </w:r>
            <w:r w:rsidRPr="002F0754">
              <w:rPr>
                <w:rFonts w:ascii="宋体" w:eastAsia="宋体" w:hAnsi="宋体" w:cs="宋体" w:hint="eastAsia"/>
                <w:color w:val="FF0000"/>
                <w:sz w:val="15"/>
                <w:szCs w:val="15"/>
                <w:lang w:eastAsia="zh-CN"/>
              </w:rPr>
              <w:t>时</w:t>
            </w:r>
            <w:r>
              <w:rPr>
                <w:rFonts w:ascii="宋体" w:eastAsia="宋体" w:hAnsi="宋体" w:cs="宋体" w:hint="eastAsia"/>
                <w:color w:val="FF0000"/>
                <w:sz w:val="15"/>
                <w:szCs w:val="15"/>
                <w:lang w:eastAsia="zh-CN"/>
              </w:rPr>
              <w:t>确认</w:t>
            </w:r>
            <w:r w:rsidRPr="002F0754">
              <w:rPr>
                <w:rFonts w:ascii="宋体" w:eastAsia="宋体" w:hAnsi="宋体" w:cs="宋体" w:hint="eastAsia"/>
                <w:color w:val="FF0000"/>
                <w:sz w:val="15"/>
                <w:szCs w:val="15"/>
                <w:lang w:eastAsia="zh-CN"/>
              </w:rPr>
              <w:t>员工人数</w:t>
            </w:r>
            <w:r>
              <w:rPr>
                <w:rFonts w:ascii="宋体" w:eastAsia="宋体" w:hAnsi="宋体" w:cs="宋体" w:hint="eastAsia"/>
                <w:color w:val="FF0000"/>
                <w:sz w:val="15"/>
                <w:szCs w:val="15"/>
                <w:lang w:eastAsia="zh-CN"/>
              </w:rPr>
              <w:t>的</w:t>
            </w:r>
            <w:r w:rsidRPr="002F0754">
              <w:rPr>
                <w:rFonts w:ascii="宋体" w:eastAsia="宋体" w:hAnsi="宋体" w:cs="宋体" w:hint="eastAsia"/>
                <w:color w:val="FF0000"/>
                <w:sz w:val="15"/>
                <w:szCs w:val="15"/>
                <w:lang w:eastAsia="zh-CN"/>
              </w:rPr>
              <w:t>指南，内部</w:t>
            </w:r>
            <w:r>
              <w:rPr>
                <w:rFonts w:ascii="宋体" w:eastAsia="宋体" w:hAnsi="宋体" w:cs="宋体" w:hint="eastAsia"/>
                <w:color w:val="FF0000"/>
                <w:sz w:val="15"/>
                <w:szCs w:val="15"/>
                <w:lang w:eastAsia="zh-CN"/>
              </w:rPr>
              <w:t>审核</w:t>
            </w:r>
            <w:r w:rsidRPr="002F0754">
              <w:rPr>
                <w:rFonts w:ascii="宋体" w:eastAsia="宋体" w:hAnsi="宋体" w:cs="宋体" w:hint="eastAsia"/>
                <w:color w:val="FF0000"/>
                <w:sz w:val="15"/>
                <w:szCs w:val="15"/>
                <w:lang w:eastAsia="zh-CN"/>
              </w:rPr>
              <w:t>现场</w:t>
            </w:r>
            <w:r>
              <w:rPr>
                <w:rFonts w:ascii="宋体" w:eastAsia="宋体" w:hAnsi="宋体" w:cs="宋体" w:hint="eastAsia"/>
                <w:color w:val="FF0000"/>
                <w:sz w:val="15"/>
                <w:szCs w:val="15"/>
                <w:lang w:eastAsia="zh-CN"/>
              </w:rPr>
              <w:t>审核</w:t>
            </w:r>
            <w:r w:rsidRPr="002F0754">
              <w:rPr>
                <w:rFonts w:ascii="宋体" w:eastAsia="宋体" w:hAnsi="宋体" w:cs="宋体" w:hint="eastAsia"/>
                <w:color w:val="FF0000"/>
                <w:sz w:val="15"/>
                <w:szCs w:val="15"/>
                <w:lang w:eastAsia="zh-CN"/>
              </w:rPr>
              <w:t>时提供可参考的技术报告</w:t>
            </w:r>
          </w:p>
        </w:tc>
      </w:tr>
      <w:tr w:rsidR="00D2670C" w:rsidRPr="00847749" w14:paraId="093BB80E" w14:textId="77777777" w:rsidTr="00AE3BD2">
        <w:trPr>
          <w:trHeight w:val="164"/>
        </w:trPr>
        <w:tc>
          <w:tcPr>
            <w:tcW w:w="817" w:type="dxa"/>
            <w:tcBorders>
              <w:top w:val="dotted" w:sz="4" w:space="0" w:color="auto"/>
              <w:bottom w:val="dotted" w:sz="4" w:space="0" w:color="auto"/>
            </w:tcBorders>
            <w:shd w:val="clear" w:color="auto" w:fill="auto"/>
            <w:vAlign w:val="center"/>
          </w:tcPr>
          <w:p w14:paraId="416C188E" w14:textId="3F412899" w:rsidR="00D2670C" w:rsidRDefault="00D2670C"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8</w:t>
            </w:r>
          </w:p>
        </w:tc>
        <w:tc>
          <w:tcPr>
            <w:tcW w:w="284" w:type="dxa"/>
            <w:tcBorders>
              <w:top w:val="dotted" w:sz="4" w:space="0" w:color="auto"/>
            </w:tcBorders>
            <w:shd w:val="clear" w:color="auto" w:fill="auto"/>
            <w:vAlign w:val="center"/>
          </w:tcPr>
          <w:p w14:paraId="6AF6D9DF" w14:textId="77777777" w:rsidR="00D2670C" w:rsidRPr="00244DB4" w:rsidRDefault="00D2670C"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1B113B7F" w14:textId="5B0F2131" w:rsidR="00D2670C" w:rsidRPr="00D2670C" w:rsidRDefault="00D2670C"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w:t>
            </w:r>
            <w:r>
              <w:rPr>
                <w:rFonts w:ascii="Arial" w:eastAsia="宋体" w:hAnsi="Arial" w:cs="Arial"/>
                <w:sz w:val="15"/>
                <w:szCs w:val="15"/>
                <w:lang w:eastAsia="zh-CN"/>
              </w:rPr>
              <w:t>023-02-03</w:t>
            </w:r>
          </w:p>
        </w:tc>
        <w:tc>
          <w:tcPr>
            <w:tcW w:w="284" w:type="dxa"/>
            <w:tcBorders>
              <w:top w:val="dotted" w:sz="4" w:space="0" w:color="auto"/>
            </w:tcBorders>
            <w:shd w:val="clear" w:color="auto" w:fill="auto"/>
            <w:vAlign w:val="center"/>
          </w:tcPr>
          <w:p w14:paraId="7F2437CC" w14:textId="77777777" w:rsidR="00D2670C" w:rsidRPr="00ED1A7C" w:rsidRDefault="00D2670C"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23FF74DD" w14:textId="77777777" w:rsidR="00D2670C" w:rsidRDefault="00D2670C" w:rsidP="00D2670C">
            <w:pPr>
              <w:spacing w:after="0" w:line="200" w:lineRule="exact"/>
              <w:contextualSpacing/>
              <w:mirrorIndents/>
              <w:rPr>
                <w:rFonts w:ascii="Arial" w:hAnsi="Arial" w:cs="Arial"/>
                <w:sz w:val="15"/>
                <w:szCs w:val="15"/>
                <w:lang w:eastAsia="ko-KR"/>
              </w:rPr>
            </w:pPr>
            <w:proofErr w:type="spellStart"/>
            <w:r w:rsidRPr="00D2670C">
              <w:rPr>
                <w:rFonts w:ascii="Arial" w:hAnsi="Arial" w:cs="Arial" w:hint="eastAsia"/>
                <w:sz w:val="15"/>
                <w:szCs w:val="15"/>
                <w:lang w:eastAsia="ko-KR"/>
              </w:rPr>
              <w:t>심사팀</w:t>
            </w:r>
            <w:proofErr w:type="spellEnd"/>
            <w:r>
              <w:rPr>
                <w:rFonts w:ascii="Arial" w:eastAsia="宋体" w:hAnsi="Arial" w:cs="Arial" w:hint="eastAsia"/>
                <w:sz w:val="15"/>
                <w:szCs w:val="15"/>
                <w:lang w:eastAsia="ko-KR"/>
              </w:rPr>
              <w:t xml:space="preserve"> </w:t>
            </w:r>
            <w:proofErr w:type="spellStart"/>
            <w:r w:rsidRPr="00D2670C">
              <w:rPr>
                <w:rFonts w:ascii="Arial" w:hAnsi="Arial" w:cs="Arial" w:hint="eastAsia"/>
                <w:sz w:val="15"/>
                <w:szCs w:val="15"/>
                <w:lang w:eastAsia="ko-KR"/>
              </w:rPr>
              <w:t>회의시</w:t>
            </w:r>
            <w:proofErr w:type="spellEnd"/>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심사</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중</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발견된</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부적합</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사항에</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대한</w:t>
            </w:r>
            <w:r w:rsidRPr="00D2670C">
              <w:rPr>
                <w:rFonts w:ascii="Arial" w:hAnsi="Arial" w:cs="Arial"/>
                <w:sz w:val="15"/>
                <w:szCs w:val="15"/>
                <w:lang w:eastAsia="ko-KR"/>
              </w:rPr>
              <w:t>Audit</w:t>
            </w:r>
            <w:r>
              <w:rPr>
                <w:rFonts w:ascii="Arial" w:eastAsia="宋体" w:hAnsi="Arial" w:cs="Arial" w:hint="eastAsia"/>
                <w:sz w:val="15"/>
                <w:szCs w:val="15"/>
                <w:lang w:eastAsia="ko-KR"/>
              </w:rPr>
              <w:t xml:space="preserve"> </w:t>
            </w:r>
            <w:r w:rsidRPr="00D2670C">
              <w:rPr>
                <w:rFonts w:ascii="Arial" w:hAnsi="Arial" w:cs="Arial"/>
                <w:sz w:val="15"/>
                <w:szCs w:val="15"/>
                <w:lang w:eastAsia="ko-KR"/>
              </w:rPr>
              <w:t>Trail</w:t>
            </w:r>
            <w:r w:rsidRPr="00D2670C">
              <w:rPr>
                <w:rFonts w:ascii="Arial" w:hAnsi="Arial" w:cs="Arial" w:hint="eastAsia"/>
                <w:sz w:val="15"/>
                <w:szCs w:val="15"/>
                <w:lang w:eastAsia="ko-KR"/>
              </w:rPr>
              <w:t>전개</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적절성</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검토</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규정</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추가</w:t>
            </w:r>
          </w:p>
          <w:p w14:paraId="2B7D83F2" w14:textId="05FD5FAD" w:rsidR="00D2670C" w:rsidRPr="00ED1A7C" w:rsidRDefault="00D2670C" w:rsidP="00D2670C">
            <w:pPr>
              <w:spacing w:after="0" w:line="200" w:lineRule="exact"/>
              <w:contextualSpacing/>
              <w:mirrorIndents/>
              <w:rPr>
                <w:rFonts w:ascii="Arial" w:hAnsi="Arial" w:cs="Arial"/>
                <w:sz w:val="15"/>
                <w:szCs w:val="15"/>
                <w:lang w:eastAsia="zh-CN"/>
              </w:rPr>
            </w:pPr>
            <w:r>
              <w:rPr>
                <w:rFonts w:ascii="宋体" w:eastAsia="宋体" w:hAnsi="宋体" w:cs="宋体" w:hint="eastAsia"/>
                <w:color w:val="FF0000"/>
                <w:sz w:val="15"/>
                <w:szCs w:val="15"/>
                <w:lang w:eastAsia="zh-CN"/>
              </w:rPr>
              <w:t>追加</w:t>
            </w:r>
            <w:r w:rsidRPr="00D2670C">
              <w:rPr>
                <w:rFonts w:ascii="宋体" w:eastAsia="宋体" w:hAnsi="宋体" w:cs="宋体" w:hint="eastAsia"/>
                <w:color w:val="FF0000"/>
                <w:sz w:val="15"/>
                <w:szCs w:val="15"/>
                <w:lang w:eastAsia="zh-CN"/>
              </w:rPr>
              <w:t>审</w:t>
            </w:r>
            <w:r w:rsidRPr="00D2670C">
              <w:rPr>
                <w:rFonts w:ascii="Batang" w:hAnsi="Batang" w:cs="Batang" w:hint="eastAsia"/>
                <w:color w:val="FF0000"/>
                <w:sz w:val="15"/>
                <w:szCs w:val="15"/>
                <w:lang w:eastAsia="zh-CN"/>
              </w:rPr>
              <w:t>核</w:t>
            </w:r>
            <w:r w:rsidRPr="00D2670C">
              <w:rPr>
                <w:rFonts w:ascii="宋体" w:eastAsia="宋体" w:hAnsi="宋体" w:cs="宋体" w:hint="eastAsia"/>
                <w:color w:val="FF0000"/>
                <w:sz w:val="15"/>
                <w:szCs w:val="15"/>
                <w:lang w:eastAsia="zh-CN"/>
              </w:rPr>
              <w:t>团队会议时</w:t>
            </w:r>
            <w:r>
              <w:rPr>
                <w:rFonts w:ascii="宋体" w:eastAsia="宋体" w:hAnsi="宋体" w:cs="宋体" w:hint="eastAsia"/>
                <w:color w:val="FF0000"/>
                <w:sz w:val="15"/>
                <w:szCs w:val="15"/>
                <w:lang w:eastAsia="zh-CN"/>
              </w:rPr>
              <w:t>对于</w:t>
            </w:r>
            <w:r w:rsidRPr="00D2670C">
              <w:rPr>
                <w:rFonts w:ascii="宋体" w:eastAsia="宋体" w:hAnsi="宋体" w:cs="宋体" w:hint="eastAsia"/>
                <w:color w:val="FF0000"/>
                <w:sz w:val="15"/>
                <w:szCs w:val="15"/>
                <w:lang w:eastAsia="zh-CN"/>
              </w:rPr>
              <w:t>审</w:t>
            </w:r>
            <w:r w:rsidRPr="00D2670C">
              <w:rPr>
                <w:rFonts w:ascii="Batang" w:hAnsi="Batang" w:cs="Batang" w:hint="eastAsia"/>
                <w:color w:val="FF0000"/>
                <w:sz w:val="15"/>
                <w:szCs w:val="15"/>
                <w:lang w:eastAsia="zh-CN"/>
              </w:rPr>
              <w:t>核</w:t>
            </w:r>
            <w:r w:rsidRPr="00D2670C">
              <w:rPr>
                <w:rFonts w:ascii="宋体" w:eastAsia="宋体" w:hAnsi="宋体" w:cs="宋体" w:hint="eastAsia"/>
                <w:color w:val="FF0000"/>
                <w:sz w:val="15"/>
                <w:szCs w:val="15"/>
                <w:lang w:eastAsia="zh-CN"/>
              </w:rPr>
              <w:t>过</w:t>
            </w:r>
            <w:r w:rsidRPr="00D2670C">
              <w:rPr>
                <w:rFonts w:ascii="Batang" w:hAnsi="Batang" w:cs="Batang" w:hint="eastAsia"/>
                <w:color w:val="FF0000"/>
                <w:sz w:val="15"/>
                <w:szCs w:val="15"/>
                <w:lang w:eastAsia="zh-CN"/>
              </w:rPr>
              <w:t>程中</w:t>
            </w:r>
            <w:r w:rsidRPr="00D2670C">
              <w:rPr>
                <w:rFonts w:ascii="宋体" w:eastAsia="宋体" w:hAnsi="宋体" w:cs="宋体" w:hint="eastAsia"/>
                <w:color w:val="FF0000"/>
                <w:sz w:val="15"/>
                <w:szCs w:val="15"/>
                <w:lang w:eastAsia="zh-CN"/>
              </w:rPr>
              <w:t>发现</w:t>
            </w:r>
            <w:r w:rsidRPr="00D2670C">
              <w:rPr>
                <w:rFonts w:ascii="Batang" w:hAnsi="Batang" w:cs="Batang" w:hint="eastAsia"/>
                <w:color w:val="FF0000"/>
                <w:sz w:val="15"/>
                <w:szCs w:val="15"/>
                <w:lang w:eastAsia="zh-CN"/>
              </w:rPr>
              <w:t>的不符合</w:t>
            </w:r>
            <w:proofErr w:type="gramStart"/>
            <w:r>
              <w:rPr>
                <w:rFonts w:ascii="宋体" w:eastAsia="宋体" w:hAnsi="宋体" w:cs="宋体" w:hint="eastAsia"/>
                <w:color w:val="FF0000"/>
                <w:sz w:val="15"/>
                <w:szCs w:val="15"/>
                <w:lang w:eastAsia="zh-CN"/>
              </w:rPr>
              <w:t>项</w:t>
            </w:r>
            <w:r>
              <w:rPr>
                <w:rFonts w:ascii="宋体" w:eastAsia="宋体" w:hAnsi="宋体" w:cs="Batang" w:hint="eastAsia"/>
                <w:color w:val="FF0000"/>
                <w:sz w:val="15"/>
                <w:szCs w:val="15"/>
                <w:lang w:eastAsia="zh-CN"/>
              </w:rPr>
              <w:t>展开</w:t>
            </w:r>
            <w:proofErr w:type="gramEnd"/>
            <w:r w:rsidRPr="00D2670C">
              <w:rPr>
                <w:rFonts w:ascii="宋体" w:eastAsia="宋体" w:hAnsi="宋体" w:cs="宋体" w:hint="eastAsia"/>
                <w:color w:val="FF0000"/>
                <w:sz w:val="15"/>
                <w:szCs w:val="15"/>
                <w:lang w:eastAsia="zh-CN"/>
              </w:rPr>
              <w:t>审</w:t>
            </w:r>
            <w:r w:rsidRPr="00D2670C">
              <w:rPr>
                <w:rFonts w:ascii="Batang" w:hAnsi="Batang" w:cs="Batang" w:hint="eastAsia"/>
                <w:color w:val="FF0000"/>
                <w:sz w:val="15"/>
                <w:szCs w:val="15"/>
                <w:lang w:eastAsia="zh-CN"/>
              </w:rPr>
              <w:t>核路</w:t>
            </w:r>
            <w:r w:rsidRPr="00D2670C">
              <w:rPr>
                <w:rFonts w:ascii="宋体" w:eastAsia="宋体" w:hAnsi="宋体" w:cs="宋体" w:hint="eastAsia"/>
                <w:color w:val="FF0000"/>
                <w:sz w:val="15"/>
                <w:szCs w:val="15"/>
                <w:lang w:eastAsia="zh-CN"/>
              </w:rPr>
              <w:t>径</w:t>
            </w:r>
            <w:r w:rsidRPr="00D2670C">
              <w:rPr>
                <w:rFonts w:ascii="Batang" w:hAnsi="Batang" w:cs="Batang" w:hint="eastAsia"/>
                <w:color w:val="FF0000"/>
                <w:sz w:val="15"/>
                <w:szCs w:val="15"/>
                <w:lang w:eastAsia="zh-CN"/>
              </w:rPr>
              <w:t>适</w:t>
            </w:r>
            <w:r w:rsidRPr="00D2670C">
              <w:rPr>
                <w:rFonts w:ascii="宋体" w:eastAsia="宋体" w:hAnsi="宋体" w:cs="宋体" w:hint="eastAsia"/>
                <w:color w:val="FF0000"/>
                <w:sz w:val="15"/>
                <w:szCs w:val="15"/>
                <w:lang w:eastAsia="zh-CN"/>
              </w:rPr>
              <w:t>当</w:t>
            </w:r>
            <w:r w:rsidRPr="00D2670C">
              <w:rPr>
                <w:rFonts w:ascii="Batang" w:hAnsi="Batang" w:cs="Batang" w:hint="eastAsia"/>
                <w:color w:val="FF0000"/>
                <w:sz w:val="15"/>
                <w:szCs w:val="15"/>
                <w:lang w:eastAsia="zh-CN"/>
              </w:rPr>
              <w:t>性</w:t>
            </w:r>
            <w:r w:rsidRPr="00D2670C">
              <w:rPr>
                <w:rFonts w:ascii="宋体" w:eastAsia="宋体" w:hAnsi="宋体" w:cs="宋体" w:hint="eastAsia"/>
                <w:color w:val="FF0000"/>
                <w:sz w:val="15"/>
                <w:szCs w:val="15"/>
                <w:lang w:eastAsia="zh-CN"/>
              </w:rPr>
              <w:t>审</w:t>
            </w:r>
            <w:r w:rsidRPr="00D2670C">
              <w:rPr>
                <w:rFonts w:ascii="Batang" w:hAnsi="Batang" w:cs="Batang" w:hint="eastAsia"/>
                <w:color w:val="FF0000"/>
                <w:sz w:val="15"/>
                <w:szCs w:val="15"/>
                <w:lang w:eastAsia="zh-CN"/>
              </w:rPr>
              <w:t>核</w:t>
            </w:r>
            <w:r>
              <w:rPr>
                <w:rFonts w:ascii="宋体" w:eastAsia="宋体" w:hAnsi="宋体" w:cs="Batang" w:hint="eastAsia"/>
                <w:color w:val="FF0000"/>
                <w:sz w:val="15"/>
                <w:szCs w:val="15"/>
                <w:lang w:eastAsia="zh-CN"/>
              </w:rPr>
              <w:t>的</w:t>
            </w:r>
            <w:r w:rsidRPr="00D2670C">
              <w:rPr>
                <w:rFonts w:ascii="宋体" w:eastAsia="宋体" w:hAnsi="宋体" w:cs="宋体" w:hint="eastAsia"/>
                <w:color w:val="FF0000"/>
                <w:sz w:val="15"/>
                <w:szCs w:val="15"/>
                <w:lang w:eastAsia="zh-CN"/>
              </w:rPr>
              <w:t>规</w:t>
            </w:r>
            <w:r w:rsidRPr="00D2670C">
              <w:rPr>
                <w:rFonts w:ascii="Batang" w:hAnsi="Batang" w:cs="Batang" w:hint="eastAsia"/>
                <w:color w:val="FF0000"/>
                <w:sz w:val="15"/>
                <w:szCs w:val="15"/>
                <w:lang w:eastAsia="zh-CN"/>
              </w:rPr>
              <w:t>定</w:t>
            </w:r>
          </w:p>
        </w:tc>
      </w:tr>
      <w:tr w:rsidR="00D2670C" w:rsidRPr="00847749" w14:paraId="66626C69" w14:textId="77777777" w:rsidTr="00AE3BD2">
        <w:trPr>
          <w:trHeight w:val="164"/>
        </w:trPr>
        <w:tc>
          <w:tcPr>
            <w:tcW w:w="817" w:type="dxa"/>
            <w:tcBorders>
              <w:top w:val="dotted" w:sz="4" w:space="0" w:color="auto"/>
              <w:bottom w:val="dotted" w:sz="4" w:space="0" w:color="auto"/>
            </w:tcBorders>
            <w:shd w:val="clear" w:color="auto" w:fill="auto"/>
            <w:vAlign w:val="center"/>
          </w:tcPr>
          <w:p w14:paraId="3811F48C" w14:textId="53109C18" w:rsidR="00D2670C" w:rsidRDefault="00D2670C"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7</w:t>
            </w:r>
          </w:p>
        </w:tc>
        <w:tc>
          <w:tcPr>
            <w:tcW w:w="284" w:type="dxa"/>
            <w:tcBorders>
              <w:top w:val="dotted" w:sz="4" w:space="0" w:color="auto"/>
            </w:tcBorders>
            <w:shd w:val="clear" w:color="auto" w:fill="auto"/>
            <w:vAlign w:val="center"/>
          </w:tcPr>
          <w:p w14:paraId="23DF7F85" w14:textId="77777777" w:rsidR="00D2670C" w:rsidRPr="00244DB4" w:rsidRDefault="00D2670C"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502BD0EE" w14:textId="77F5F87B" w:rsidR="00D2670C" w:rsidRPr="00D2670C" w:rsidRDefault="00D2670C"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2</w:t>
            </w:r>
            <w:r>
              <w:rPr>
                <w:rFonts w:ascii="Arial" w:eastAsia="宋体" w:hAnsi="Arial" w:cs="Arial"/>
                <w:sz w:val="15"/>
                <w:szCs w:val="15"/>
                <w:lang w:eastAsia="zh-CN"/>
              </w:rPr>
              <w:t>023-01-10</w:t>
            </w:r>
          </w:p>
        </w:tc>
        <w:tc>
          <w:tcPr>
            <w:tcW w:w="284" w:type="dxa"/>
            <w:tcBorders>
              <w:top w:val="dotted" w:sz="4" w:space="0" w:color="auto"/>
            </w:tcBorders>
            <w:shd w:val="clear" w:color="auto" w:fill="auto"/>
            <w:vAlign w:val="center"/>
          </w:tcPr>
          <w:p w14:paraId="3BFB1C78" w14:textId="77777777" w:rsidR="00D2670C" w:rsidRPr="00ED1A7C" w:rsidRDefault="00D2670C"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593F49A5" w14:textId="77777777" w:rsidR="00D2670C" w:rsidRDefault="00D2670C" w:rsidP="00D2670C">
            <w:pPr>
              <w:spacing w:after="0" w:line="200" w:lineRule="exact"/>
              <w:contextualSpacing/>
              <w:mirrorIndents/>
              <w:rPr>
                <w:rFonts w:ascii="Arial" w:hAnsi="Arial" w:cs="Arial"/>
                <w:sz w:val="15"/>
                <w:szCs w:val="15"/>
                <w:lang w:eastAsia="ko-KR"/>
              </w:rPr>
            </w:pPr>
            <w:r w:rsidRPr="00D2670C">
              <w:rPr>
                <w:rFonts w:ascii="Arial" w:hAnsi="Arial" w:cs="Arial" w:hint="eastAsia"/>
                <w:sz w:val="15"/>
                <w:szCs w:val="15"/>
                <w:lang w:eastAsia="ko-KR"/>
              </w:rPr>
              <w:t>내부입회평가자</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적격성</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조항</w:t>
            </w:r>
            <w:r>
              <w:rPr>
                <w:rFonts w:ascii="Arial" w:eastAsia="宋体" w:hAnsi="Arial" w:cs="Arial" w:hint="eastAsia"/>
                <w:sz w:val="15"/>
                <w:szCs w:val="15"/>
                <w:lang w:eastAsia="ko-KR"/>
              </w:rPr>
              <w:t xml:space="preserve"> </w:t>
            </w:r>
            <w:r w:rsidRPr="00D2670C">
              <w:rPr>
                <w:rFonts w:ascii="Arial" w:hAnsi="Arial" w:cs="Arial" w:hint="eastAsia"/>
                <w:sz w:val="15"/>
                <w:szCs w:val="15"/>
                <w:lang w:eastAsia="ko-KR"/>
              </w:rPr>
              <w:t>추가</w:t>
            </w:r>
          </w:p>
          <w:p w14:paraId="2B7FF18D" w14:textId="5AFFB6FC" w:rsidR="00D2670C" w:rsidRPr="00ED1A7C" w:rsidRDefault="00D2670C" w:rsidP="00D2670C">
            <w:pPr>
              <w:spacing w:after="0" w:line="200" w:lineRule="exact"/>
              <w:contextualSpacing/>
              <w:mirrorIndents/>
              <w:rPr>
                <w:rFonts w:ascii="Arial" w:hAnsi="Arial" w:cs="Arial"/>
                <w:sz w:val="15"/>
                <w:szCs w:val="15"/>
                <w:lang w:eastAsia="zh-CN"/>
              </w:rPr>
            </w:pPr>
            <w:r w:rsidRPr="00D2670C">
              <w:rPr>
                <w:rFonts w:ascii="宋体" w:eastAsia="宋体" w:hAnsi="宋体" w:cs="Arial" w:hint="eastAsia"/>
                <w:color w:val="FF0000"/>
                <w:sz w:val="15"/>
                <w:szCs w:val="15"/>
                <w:lang w:eastAsia="zh-CN"/>
              </w:rPr>
              <w:t>追加</w:t>
            </w:r>
            <w:r w:rsidRPr="00D2670C">
              <w:rPr>
                <w:rFonts w:ascii="宋体" w:eastAsia="宋体" w:hAnsi="宋体" w:cs="宋体" w:hint="eastAsia"/>
                <w:color w:val="FF0000"/>
                <w:sz w:val="15"/>
                <w:szCs w:val="15"/>
                <w:lang w:eastAsia="zh-CN"/>
              </w:rPr>
              <w:t>内</w:t>
            </w:r>
            <w:r w:rsidRPr="00D2670C">
              <w:rPr>
                <w:rFonts w:ascii="Batang" w:hAnsi="Batang" w:cs="Batang" w:hint="eastAsia"/>
                <w:color w:val="FF0000"/>
                <w:sz w:val="15"/>
                <w:szCs w:val="15"/>
                <w:lang w:eastAsia="zh-CN"/>
              </w:rPr>
              <w:t>部</w:t>
            </w:r>
            <w:r w:rsidRPr="00D2670C">
              <w:rPr>
                <w:rFonts w:ascii="宋体" w:eastAsia="宋体" w:hAnsi="宋体" w:cs="宋体" w:hint="eastAsia"/>
                <w:color w:val="FF0000"/>
                <w:sz w:val="15"/>
                <w:szCs w:val="15"/>
                <w:lang w:eastAsia="zh-CN"/>
              </w:rPr>
              <w:t>见证评价</w:t>
            </w:r>
            <w:r w:rsidRPr="00D2670C">
              <w:rPr>
                <w:rFonts w:ascii="Batang" w:hAnsi="Batang" w:cs="Batang" w:hint="eastAsia"/>
                <w:color w:val="FF0000"/>
                <w:sz w:val="15"/>
                <w:szCs w:val="15"/>
                <w:lang w:eastAsia="zh-CN"/>
              </w:rPr>
              <w:t>者</w:t>
            </w:r>
            <w:r w:rsidRPr="00D2670C">
              <w:rPr>
                <w:rFonts w:ascii="宋体" w:eastAsia="宋体" w:hAnsi="宋体" w:cs="宋体" w:hint="eastAsia"/>
                <w:color w:val="FF0000"/>
                <w:sz w:val="15"/>
                <w:szCs w:val="15"/>
                <w:lang w:eastAsia="zh-CN"/>
              </w:rPr>
              <w:t>资</w:t>
            </w:r>
            <w:r w:rsidRPr="00D2670C">
              <w:rPr>
                <w:rFonts w:ascii="Batang" w:hAnsi="Batang" w:cs="Batang" w:hint="eastAsia"/>
                <w:color w:val="FF0000"/>
                <w:sz w:val="15"/>
                <w:szCs w:val="15"/>
                <w:lang w:eastAsia="zh-CN"/>
              </w:rPr>
              <w:t>格</w:t>
            </w:r>
            <w:r w:rsidRPr="00D2670C">
              <w:rPr>
                <w:rFonts w:ascii="宋体" w:eastAsia="宋体" w:hAnsi="宋体" w:cs="宋体" w:hint="eastAsia"/>
                <w:color w:val="FF0000"/>
                <w:sz w:val="15"/>
                <w:szCs w:val="15"/>
                <w:lang w:eastAsia="zh-CN"/>
              </w:rPr>
              <w:t>条</w:t>
            </w:r>
            <w:r w:rsidRPr="00D2670C">
              <w:rPr>
                <w:rFonts w:ascii="Batang" w:hAnsi="Batang" w:cs="Batang" w:hint="eastAsia"/>
                <w:color w:val="FF0000"/>
                <w:sz w:val="15"/>
                <w:szCs w:val="15"/>
                <w:lang w:eastAsia="zh-CN"/>
              </w:rPr>
              <w:t>款</w:t>
            </w:r>
          </w:p>
        </w:tc>
      </w:tr>
      <w:tr w:rsidR="00ED1A7C" w:rsidRPr="00847749" w14:paraId="1B8357ED" w14:textId="77777777" w:rsidTr="00AE3BD2">
        <w:trPr>
          <w:trHeight w:val="164"/>
        </w:trPr>
        <w:tc>
          <w:tcPr>
            <w:tcW w:w="817" w:type="dxa"/>
            <w:tcBorders>
              <w:top w:val="dotted" w:sz="4" w:space="0" w:color="auto"/>
              <w:bottom w:val="dotted" w:sz="4" w:space="0" w:color="auto"/>
            </w:tcBorders>
            <w:shd w:val="clear" w:color="auto" w:fill="auto"/>
            <w:vAlign w:val="center"/>
          </w:tcPr>
          <w:p w14:paraId="2BA5D327" w14:textId="059D2E17" w:rsidR="00ED1A7C" w:rsidRPr="00244DB4" w:rsidRDefault="00ED1A7C"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6</w:t>
            </w:r>
          </w:p>
        </w:tc>
        <w:tc>
          <w:tcPr>
            <w:tcW w:w="284" w:type="dxa"/>
            <w:tcBorders>
              <w:top w:val="dotted" w:sz="4" w:space="0" w:color="auto"/>
            </w:tcBorders>
            <w:shd w:val="clear" w:color="auto" w:fill="auto"/>
            <w:vAlign w:val="center"/>
          </w:tcPr>
          <w:p w14:paraId="13A238A4" w14:textId="77777777" w:rsidR="00ED1A7C" w:rsidRPr="00244DB4" w:rsidRDefault="00ED1A7C"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5163AB44" w14:textId="1AAA94ED" w:rsidR="00ED1A7C" w:rsidRPr="00244DB4" w:rsidRDefault="00ED1A7C" w:rsidP="00847749">
            <w:pPr>
              <w:spacing w:after="0" w:line="240" w:lineRule="auto"/>
              <w:contextualSpacing/>
              <w:mirrorIndents/>
              <w:jc w:val="center"/>
              <w:rPr>
                <w:rFonts w:ascii="Arial" w:hAnsi="Arial" w:cs="Arial"/>
                <w:sz w:val="15"/>
                <w:szCs w:val="15"/>
                <w:lang w:eastAsia="ko-KR"/>
              </w:rPr>
            </w:pPr>
            <w:r w:rsidRPr="00ED1A7C">
              <w:rPr>
                <w:rFonts w:ascii="Arial" w:hAnsi="Arial" w:cs="Arial"/>
                <w:sz w:val="15"/>
                <w:szCs w:val="15"/>
                <w:lang w:eastAsia="ko-KR"/>
              </w:rPr>
              <w:t>2022-12-08</w:t>
            </w:r>
          </w:p>
        </w:tc>
        <w:tc>
          <w:tcPr>
            <w:tcW w:w="284" w:type="dxa"/>
            <w:tcBorders>
              <w:top w:val="dotted" w:sz="4" w:space="0" w:color="auto"/>
            </w:tcBorders>
            <w:shd w:val="clear" w:color="auto" w:fill="auto"/>
            <w:vAlign w:val="center"/>
          </w:tcPr>
          <w:p w14:paraId="77AE38AD" w14:textId="77777777" w:rsidR="00ED1A7C" w:rsidRPr="00ED1A7C" w:rsidRDefault="00ED1A7C"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4B6DF7BD" w14:textId="77777777" w:rsidR="00ED1A7C" w:rsidRDefault="00ED1A7C" w:rsidP="00847749">
            <w:pPr>
              <w:spacing w:after="0" w:line="200" w:lineRule="exact"/>
              <w:contextualSpacing/>
              <w:mirrorIndents/>
              <w:rPr>
                <w:rFonts w:ascii="Arial" w:hAnsi="Arial" w:cs="Arial"/>
                <w:sz w:val="15"/>
                <w:szCs w:val="15"/>
                <w:lang w:eastAsia="ko-KR"/>
              </w:rPr>
            </w:pPr>
            <w:r w:rsidRPr="00ED1A7C">
              <w:rPr>
                <w:rFonts w:ascii="Arial" w:hAnsi="Arial" w:cs="Arial"/>
                <w:sz w:val="15"/>
                <w:szCs w:val="15"/>
                <w:lang w:eastAsia="ko-KR"/>
              </w:rPr>
              <w:t xml:space="preserve">1. </w:t>
            </w:r>
            <w:r w:rsidRPr="00ED1A7C">
              <w:rPr>
                <w:rFonts w:ascii="Arial" w:hAnsi="Arial" w:cs="Arial"/>
                <w:sz w:val="15"/>
                <w:szCs w:val="15"/>
                <w:lang w:eastAsia="ko-KR"/>
              </w:rPr>
              <w:t>동일공정</w:t>
            </w:r>
            <w:r w:rsidRPr="00ED1A7C">
              <w:rPr>
                <w:rFonts w:ascii="Arial" w:hAnsi="Arial" w:cs="Arial"/>
                <w:sz w:val="15"/>
                <w:szCs w:val="15"/>
                <w:lang w:eastAsia="ko-KR"/>
              </w:rPr>
              <w:t xml:space="preserve"> </w:t>
            </w:r>
            <w:r w:rsidRPr="00ED1A7C">
              <w:rPr>
                <w:rFonts w:ascii="Arial" w:hAnsi="Arial" w:cs="Arial"/>
                <w:sz w:val="15"/>
                <w:szCs w:val="15"/>
                <w:lang w:eastAsia="ko-KR"/>
              </w:rPr>
              <w:t>내</w:t>
            </w:r>
            <w:r w:rsidRPr="00ED1A7C">
              <w:rPr>
                <w:rFonts w:ascii="Arial" w:hAnsi="Arial" w:cs="Arial"/>
                <w:sz w:val="15"/>
                <w:szCs w:val="15"/>
                <w:lang w:eastAsia="ko-KR"/>
              </w:rPr>
              <w:t xml:space="preserve"> </w:t>
            </w:r>
            <w:r w:rsidRPr="00ED1A7C">
              <w:rPr>
                <w:rFonts w:ascii="Arial" w:hAnsi="Arial" w:cs="Arial"/>
                <w:sz w:val="15"/>
                <w:szCs w:val="15"/>
                <w:lang w:eastAsia="ko-KR"/>
              </w:rPr>
              <w:t>생산방식이</w:t>
            </w:r>
            <w:r w:rsidRPr="00ED1A7C">
              <w:rPr>
                <w:rFonts w:ascii="Arial" w:hAnsi="Arial" w:cs="Arial"/>
                <w:sz w:val="15"/>
                <w:szCs w:val="15"/>
                <w:lang w:eastAsia="ko-KR"/>
              </w:rPr>
              <w:t xml:space="preserve"> </w:t>
            </w:r>
            <w:r w:rsidRPr="00ED1A7C">
              <w:rPr>
                <w:rFonts w:ascii="Arial" w:hAnsi="Arial" w:cs="Arial"/>
                <w:sz w:val="15"/>
                <w:szCs w:val="15"/>
                <w:lang w:eastAsia="ko-KR"/>
              </w:rPr>
              <w:t>상이한</w:t>
            </w:r>
            <w:r w:rsidRPr="00ED1A7C">
              <w:rPr>
                <w:rFonts w:ascii="Arial" w:hAnsi="Arial" w:cs="Arial"/>
                <w:sz w:val="15"/>
                <w:szCs w:val="15"/>
                <w:lang w:eastAsia="ko-KR"/>
              </w:rPr>
              <w:t xml:space="preserve"> </w:t>
            </w:r>
            <w:r w:rsidRPr="00ED1A7C">
              <w:rPr>
                <w:rFonts w:ascii="Arial" w:hAnsi="Arial" w:cs="Arial"/>
                <w:sz w:val="15"/>
                <w:szCs w:val="15"/>
                <w:lang w:eastAsia="ko-KR"/>
              </w:rPr>
              <w:t>경우</w:t>
            </w:r>
            <w:r w:rsidRPr="00ED1A7C">
              <w:rPr>
                <w:rFonts w:ascii="Arial" w:hAnsi="Arial" w:cs="Arial"/>
                <w:sz w:val="15"/>
                <w:szCs w:val="15"/>
                <w:lang w:eastAsia="ko-KR"/>
              </w:rPr>
              <w:t xml:space="preserve">, </w:t>
            </w:r>
            <w:r w:rsidRPr="00ED1A7C">
              <w:rPr>
                <w:rFonts w:ascii="Arial" w:hAnsi="Arial" w:cs="Arial"/>
                <w:sz w:val="15"/>
                <w:szCs w:val="15"/>
                <w:lang w:eastAsia="ko-KR"/>
              </w:rPr>
              <w:t>심사</w:t>
            </w:r>
            <w:r w:rsidRPr="00ED1A7C">
              <w:rPr>
                <w:rFonts w:ascii="Arial" w:hAnsi="Arial" w:cs="Arial"/>
                <w:sz w:val="15"/>
                <w:szCs w:val="15"/>
                <w:lang w:eastAsia="ko-KR"/>
              </w:rPr>
              <w:t xml:space="preserve"> </w:t>
            </w:r>
            <w:proofErr w:type="spellStart"/>
            <w:r w:rsidRPr="00ED1A7C">
              <w:rPr>
                <w:rFonts w:ascii="Arial" w:hAnsi="Arial" w:cs="Arial"/>
                <w:sz w:val="15"/>
                <w:szCs w:val="15"/>
                <w:lang w:eastAsia="ko-KR"/>
              </w:rPr>
              <w:t>기획시</w:t>
            </w:r>
            <w:proofErr w:type="spellEnd"/>
            <w:r w:rsidRPr="00ED1A7C">
              <w:rPr>
                <w:rFonts w:ascii="Arial" w:hAnsi="Arial" w:cs="Arial"/>
                <w:sz w:val="15"/>
                <w:szCs w:val="15"/>
                <w:lang w:eastAsia="ko-KR"/>
              </w:rPr>
              <w:t xml:space="preserve"> </w:t>
            </w:r>
            <w:r w:rsidRPr="00ED1A7C">
              <w:rPr>
                <w:rFonts w:ascii="Arial" w:hAnsi="Arial" w:cs="Arial"/>
                <w:sz w:val="15"/>
                <w:szCs w:val="15"/>
                <w:lang w:eastAsia="ko-KR"/>
              </w:rPr>
              <w:t>리스</w:t>
            </w:r>
            <w:r w:rsidRPr="00ED1A7C">
              <w:rPr>
                <w:rFonts w:ascii="Arial" w:hAnsi="Arial" w:cs="Arial"/>
                <w:sz w:val="15"/>
                <w:szCs w:val="15"/>
                <w:lang w:eastAsia="ko-KR"/>
              </w:rPr>
              <w:t xml:space="preserve"> </w:t>
            </w:r>
            <w:r w:rsidRPr="00ED1A7C">
              <w:rPr>
                <w:rFonts w:ascii="Arial" w:hAnsi="Arial" w:cs="Arial"/>
                <w:sz w:val="15"/>
                <w:szCs w:val="15"/>
                <w:lang w:eastAsia="ko-KR"/>
              </w:rPr>
              <w:t>크</w:t>
            </w:r>
            <w:r w:rsidRPr="00ED1A7C">
              <w:rPr>
                <w:rFonts w:ascii="Arial" w:hAnsi="Arial" w:cs="Arial"/>
                <w:sz w:val="15"/>
                <w:szCs w:val="15"/>
                <w:lang w:eastAsia="ko-KR"/>
              </w:rPr>
              <w:t xml:space="preserve"> </w:t>
            </w:r>
            <w:r w:rsidRPr="00ED1A7C">
              <w:rPr>
                <w:rFonts w:ascii="Arial" w:hAnsi="Arial" w:cs="Arial"/>
                <w:sz w:val="15"/>
                <w:szCs w:val="15"/>
                <w:lang w:eastAsia="ko-KR"/>
              </w:rPr>
              <w:t>고려에</w:t>
            </w:r>
            <w:r w:rsidRPr="00ED1A7C">
              <w:rPr>
                <w:rFonts w:ascii="Arial" w:hAnsi="Arial" w:cs="Arial"/>
                <w:sz w:val="15"/>
                <w:szCs w:val="15"/>
                <w:lang w:eastAsia="ko-KR"/>
              </w:rPr>
              <w:t xml:space="preserve"> </w:t>
            </w:r>
            <w:r w:rsidRPr="00ED1A7C">
              <w:rPr>
                <w:rFonts w:ascii="Arial" w:hAnsi="Arial" w:cs="Arial"/>
                <w:sz w:val="15"/>
                <w:szCs w:val="15"/>
                <w:lang w:eastAsia="ko-KR"/>
              </w:rPr>
              <w:t>대한</w:t>
            </w:r>
            <w:r w:rsidRPr="00ED1A7C">
              <w:rPr>
                <w:rFonts w:ascii="Arial" w:hAnsi="Arial" w:cs="Arial"/>
                <w:sz w:val="15"/>
                <w:szCs w:val="15"/>
                <w:lang w:eastAsia="ko-KR"/>
              </w:rPr>
              <w:t xml:space="preserve"> </w:t>
            </w:r>
            <w:r w:rsidRPr="00ED1A7C">
              <w:rPr>
                <w:rFonts w:ascii="Arial" w:hAnsi="Arial" w:cs="Arial"/>
                <w:sz w:val="15"/>
                <w:szCs w:val="15"/>
                <w:lang w:eastAsia="ko-KR"/>
              </w:rPr>
              <w:t>지침</w:t>
            </w:r>
            <w:r w:rsidRPr="00ED1A7C">
              <w:rPr>
                <w:rFonts w:ascii="Arial" w:hAnsi="Arial" w:cs="Arial"/>
                <w:sz w:val="15"/>
                <w:szCs w:val="15"/>
                <w:lang w:eastAsia="ko-KR"/>
              </w:rPr>
              <w:t xml:space="preserve"> </w:t>
            </w:r>
            <w:r w:rsidRPr="00ED1A7C">
              <w:rPr>
                <w:rFonts w:ascii="Arial" w:hAnsi="Arial" w:cs="Arial"/>
                <w:sz w:val="15"/>
                <w:szCs w:val="15"/>
                <w:lang w:eastAsia="ko-KR"/>
              </w:rPr>
              <w:t>추가</w:t>
            </w:r>
            <w:r w:rsidRPr="00ED1A7C">
              <w:rPr>
                <w:rFonts w:ascii="Arial" w:hAnsi="Arial" w:cs="Arial"/>
                <w:sz w:val="15"/>
                <w:szCs w:val="15"/>
                <w:lang w:eastAsia="ko-KR"/>
              </w:rPr>
              <w:t xml:space="preserve"> 2. 1</w:t>
            </w:r>
            <w:r w:rsidRPr="00ED1A7C">
              <w:rPr>
                <w:rFonts w:ascii="Arial" w:hAnsi="Arial" w:cs="Arial"/>
                <w:sz w:val="15"/>
                <w:szCs w:val="15"/>
                <w:lang w:eastAsia="ko-KR"/>
              </w:rPr>
              <w:t>단계</w:t>
            </w:r>
            <w:r w:rsidRPr="00ED1A7C">
              <w:rPr>
                <w:rFonts w:ascii="Arial" w:hAnsi="Arial" w:cs="Arial"/>
                <w:sz w:val="15"/>
                <w:szCs w:val="15"/>
                <w:lang w:eastAsia="ko-KR"/>
              </w:rPr>
              <w:t xml:space="preserve"> </w:t>
            </w:r>
            <w:proofErr w:type="spellStart"/>
            <w:r w:rsidRPr="00ED1A7C">
              <w:rPr>
                <w:rFonts w:ascii="Arial" w:hAnsi="Arial" w:cs="Arial"/>
                <w:sz w:val="15"/>
                <w:szCs w:val="15"/>
                <w:lang w:eastAsia="ko-KR"/>
              </w:rPr>
              <w:t>심사시</w:t>
            </w:r>
            <w:proofErr w:type="spellEnd"/>
            <w:r w:rsidRPr="00ED1A7C">
              <w:rPr>
                <w:rFonts w:ascii="Arial" w:hAnsi="Arial" w:cs="Arial"/>
                <w:sz w:val="15"/>
                <w:szCs w:val="15"/>
                <w:lang w:eastAsia="ko-KR"/>
              </w:rPr>
              <w:t xml:space="preserve"> </w:t>
            </w:r>
            <w:r w:rsidRPr="00ED1A7C">
              <w:rPr>
                <w:rFonts w:ascii="Arial" w:hAnsi="Arial" w:cs="Arial"/>
                <w:sz w:val="15"/>
                <w:szCs w:val="15"/>
                <w:lang w:eastAsia="ko-KR"/>
              </w:rPr>
              <w:t>접수</w:t>
            </w:r>
            <w:r w:rsidRPr="00ED1A7C">
              <w:rPr>
                <w:rFonts w:ascii="Arial" w:hAnsi="Arial" w:cs="Arial"/>
                <w:sz w:val="15"/>
                <w:szCs w:val="15"/>
                <w:lang w:eastAsia="ko-KR"/>
              </w:rPr>
              <w:t xml:space="preserve"> </w:t>
            </w:r>
            <w:r w:rsidRPr="00ED1A7C">
              <w:rPr>
                <w:rFonts w:ascii="Arial" w:hAnsi="Arial" w:cs="Arial"/>
                <w:sz w:val="15"/>
                <w:szCs w:val="15"/>
                <w:lang w:eastAsia="ko-KR"/>
              </w:rPr>
              <w:t>문서</w:t>
            </w:r>
            <w:r w:rsidRPr="00ED1A7C">
              <w:rPr>
                <w:rFonts w:ascii="Arial" w:hAnsi="Arial" w:cs="Arial"/>
                <w:sz w:val="15"/>
                <w:szCs w:val="15"/>
                <w:lang w:eastAsia="ko-KR"/>
              </w:rPr>
              <w:t xml:space="preserve"> CMS </w:t>
            </w:r>
            <w:r w:rsidRPr="00ED1A7C">
              <w:rPr>
                <w:rFonts w:ascii="Arial" w:hAnsi="Arial" w:cs="Arial"/>
                <w:sz w:val="15"/>
                <w:szCs w:val="15"/>
                <w:lang w:eastAsia="ko-KR"/>
              </w:rPr>
              <w:t>등록</w:t>
            </w:r>
            <w:r w:rsidRPr="00ED1A7C">
              <w:rPr>
                <w:rFonts w:ascii="Arial" w:hAnsi="Arial" w:cs="Arial"/>
                <w:sz w:val="15"/>
                <w:szCs w:val="15"/>
                <w:lang w:eastAsia="ko-KR"/>
              </w:rPr>
              <w:t xml:space="preserve"> </w:t>
            </w:r>
            <w:r w:rsidRPr="00ED1A7C">
              <w:rPr>
                <w:rFonts w:ascii="Arial" w:hAnsi="Arial" w:cs="Arial"/>
                <w:sz w:val="15"/>
                <w:szCs w:val="15"/>
                <w:lang w:eastAsia="ko-KR"/>
              </w:rPr>
              <w:t>지침</w:t>
            </w:r>
            <w:r w:rsidRPr="00ED1A7C">
              <w:rPr>
                <w:rFonts w:ascii="Arial" w:hAnsi="Arial" w:cs="Arial"/>
                <w:sz w:val="15"/>
                <w:szCs w:val="15"/>
                <w:lang w:eastAsia="ko-KR"/>
              </w:rPr>
              <w:t xml:space="preserve"> </w:t>
            </w:r>
            <w:r w:rsidRPr="00ED1A7C">
              <w:rPr>
                <w:rFonts w:ascii="Arial" w:hAnsi="Arial" w:cs="Arial"/>
                <w:sz w:val="15"/>
                <w:szCs w:val="15"/>
                <w:lang w:eastAsia="ko-KR"/>
              </w:rPr>
              <w:t>추</w:t>
            </w:r>
            <w:r w:rsidRPr="00ED1A7C">
              <w:rPr>
                <w:rFonts w:ascii="Arial" w:hAnsi="Arial" w:cs="Arial" w:hint="eastAsia"/>
                <w:sz w:val="15"/>
                <w:szCs w:val="15"/>
                <w:lang w:eastAsia="ko-KR"/>
              </w:rPr>
              <w:t>가</w:t>
            </w:r>
          </w:p>
          <w:p w14:paraId="71C1310B" w14:textId="3198CEAB" w:rsidR="00ED1A7C" w:rsidRPr="00244DB4" w:rsidRDefault="00ED1A7C" w:rsidP="00847749">
            <w:pPr>
              <w:spacing w:after="0" w:line="200" w:lineRule="exact"/>
              <w:contextualSpacing/>
              <w:mirrorIndents/>
              <w:rPr>
                <w:rFonts w:ascii="Arial" w:hAnsi="Arial" w:cs="Arial"/>
                <w:sz w:val="15"/>
                <w:szCs w:val="15"/>
                <w:lang w:eastAsia="zh-CN"/>
              </w:rPr>
            </w:pPr>
            <w:r w:rsidRPr="00ED1A7C">
              <w:rPr>
                <w:rFonts w:ascii="Arial" w:hAnsi="Arial" w:cs="Arial"/>
                <w:color w:val="FF0000"/>
                <w:sz w:val="15"/>
                <w:szCs w:val="15"/>
                <w:lang w:eastAsia="zh-CN"/>
              </w:rPr>
              <w:t>1.</w:t>
            </w:r>
            <w:r w:rsidRPr="00ED1A7C">
              <w:rPr>
                <w:rFonts w:ascii="Arial" w:hAnsi="Arial" w:cs="Arial" w:hint="eastAsia"/>
                <w:color w:val="FF0000"/>
                <w:sz w:val="15"/>
                <w:szCs w:val="15"/>
                <w:lang w:eastAsia="zh-CN"/>
              </w:rPr>
              <w:t>同一工序</w:t>
            </w:r>
            <w:r w:rsidRPr="00ED1A7C">
              <w:rPr>
                <w:rFonts w:ascii="宋体" w:eastAsia="宋体" w:hAnsi="宋体" w:cs="宋体" w:hint="eastAsia"/>
                <w:color w:val="FF0000"/>
                <w:sz w:val="15"/>
                <w:szCs w:val="15"/>
                <w:lang w:eastAsia="zh-CN"/>
              </w:rPr>
              <w:t>内</w:t>
            </w:r>
            <w:r w:rsidRPr="00ED1A7C">
              <w:rPr>
                <w:rFonts w:ascii="Batang" w:hAnsi="Batang" w:cs="Batang" w:hint="eastAsia"/>
                <w:color w:val="FF0000"/>
                <w:sz w:val="15"/>
                <w:szCs w:val="15"/>
                <w:lang w:eastAsia="zh-CN"/>
              </w:rPr>
              <w:t>生</w:t>
            </w:r>
            <w:r w:rsidRPr="00ED1A7C">
              <w:rPr>
                <w:rFonts w:ascii="宋体" w:eastAsia="宋体" w:hAnsi="宋体" w:cs="宋体" w:hint="eastAsia"/>
                <w:color w:val="FF0000"/>
                <w:sz w:val="15"/>
                <w:szCs w:val="15"/>
                <w:lang w:eastAsia="zh-CN"/>
              </w:rPr>
              <w:t>产</w:t>
            </w:r>
            <w:r w:rsidRPr="00ED1A7C">
              <w:rPr>
                <w:rFonts w:ascii="Batang" w:hAnsi="Batang" w:cs="Batang" w:hint="eastAsia"/>
                <w:color w:val="FF0000"/>
                <w:sz w:val="15"/>
                <w:szCs w:val="15"/>
                <w:lang w:eastAsia="zh-CN"/>
              </w:rPr>
              <w:t>方式不同</w:t>
            </w:r>
            <w:r w:rsidRPr="00ED1A7C">
              <w:rPr>
                <w:rFonts w:ascii="宋体" w:eastAsia="宋体" w:hAnsi="宋体" w:cs="宋体" w:hint="eastAsia"/>
                <w:color w:val="FF0000"/>
                <w:sz w:val="15"/>
                <w:szCs w:val="15"/>
                <w:lang w:eastAsia="zh-CN"/>
              </w:rPr>
              <w:t>时</w:t>
            </w:r>
            <w:r w:rsidRPr="00ED1A7C">
              <w:rPr>
                <w:rFonts w:ascii="Batang" w:hAnsi="Batang" w:cs="Batang" w:hint="eastAsia"/>
                <w:color w:val="FF0000"/>
                <w:sz w:val="15"/>
                <w:szCs w:val="15"/>
                <w:lang w:eastAsia="zh-CN"/>
              </w:rPr>
              <w:t>，在</w:t>
            </w:r>
            <w:r w:rsidRPr="00ED1A7C">
              <w:rPr>
                <w:rFonts w:ascii="宋体" w:eastAsia="宋体" w:hAnsi="宋体" w:cs="宋体" w:hint="eastAsia"/>
                <w:color w:val="FF0000"/>
                <w:sz w:val="15"/>
                <w:szCs w:val="15"/>
                <w:lang w:eastAsia="zh-CN"/>
              </w:rPr>
              <w:t>审</w:t>
            </w:r>
            <w:r w:rsidRPr="00ED1A7C">
              <w:rPr>
                <w:rFonts w:ascii="Batang" w:hAnsi="Batang" w:cs="Batang" w:hint="eastAsia"/>
                <w:color w:val="FF0000"/>
                <w:sz w:val="15"/>
                <w:szCs w:val="15"/>
                <w:lang w:eastAsia="zh-CN"/>
              </w:rPr>
              <w:t>核策</w:t>
            </w:r>
            <w:r w:rsidRPr="00ED1A7C">
              <w:rPr>
                <w:rFonts w:ascii="宋体" w:eastAsia="宋体" w:hAnsi="宋体" w:cs="宋体" w:hint="eastAsia"/>
                <w:color w:val="FF0000"/>
                <w:sz w:val="15"/>
                <w:szCs w:val="15"/>
                <w:lang w:eastAsia="zh-CN"/>
              </w:rPr>
              <w:t>划时</w:t>
            </w:r>
            <w:r w:rsidRPr="00ED1A7C">
              <w:rPr>
                <w:rFonts w:ascii="Batang" w:hAnsi="Batang" w:cs="Batang" w:hint="eastAsia"/>
                <w:color w:val="FF0000"/>
                <w:sz w:val="15"/>
                <w:szCs w:val="15"/>
                <w:lang w:eastAsia="zh-CN"/>
              </w:rPr>
              <w:t>增加考</w:t>
            </w:r>
            <w:r w:rsidRPr="00ED1A7C">
              <w:rPr>
                <w:rFonts w:ascii="宋体" w:eastAsia="宋体" w:hAnsi="宋体" w:cs="宋体" w:hint="eastAsia"/>
                <w:color w:val="FF0000"/>
                <w:sz w:val="15"/>
                <w:szCs w:val="15"/>
                <w:lang w:eastAsia="zh-CN"/>
              </w:rPr>
              <w:t>虑风险</w:t>
            </w:r>
            <w:r w:rsidRPr="00ED1A7C">
              <w:rPr>
                <w:rFonts w:ascii="Batang" w:hAnsi="Batang" w:cs="Batang" w:hint="eastAsia"/>
                <w:color w:val="FF0000"/>
                <w:sz w:val="15"/>
                <w:szCs w:val="15"/>
                <w:lang w:eastAsia="zh-CN"/>
              </w:rPr>
              <w:t>的指南</w:t>
            </w:r>
            <w:r>
              <w:rPr>
                <w:rFonts w:ascii="Batang" w:eastAsia="宋体" w:hAnsi="Batang" w:cs="Batang" w:hint="eastAsia"/>
                <w:color w:val="FF0000"/>
                <w:sz w:val="15"/>
                <w:szCs w:val="15"/>
                <w:lang w:eastAsia="zh-CN"/>
              </w:rPr>
              <w:t xml:space="preserve"> </w:t>
            </w:r>
            <w:r w:rsidRPr="00ED1A7C">
              <w:rPr>
                <w:rFonts w:ascii="Arial" w:hAnsi="Arial" w:cs="Arial"/>
                <w:color w:val="FF0000"/>
                <w:sz w:val="15"/>
                <w:szCs w:val="15"/>
                <w:lang w:eastAsia="zh-CN"/>
              </w:rPr>
              <w:t>2</w:t>
            </w:r>
            <w:r>
              <w:rPr>
                <w:rFonts w:ascii="Arial" w:eastAsia="宋体" w:hAnsi="Arial" w:cs="Arial" w:hint="eastAsia"/>
                <w:color w:val="FF0000"/>
                <w:sz w:val="15"/>
                <w:szCs w:val="15"/>
                <w:lang w:eastAsia="zh-CN"/>
              </w:rPr>
              <w:t>.</w:t>
            </w:r>
            <w:r>
              <w:rPr>
                <w:rFonts w:ascii="Arial" w:eastAsia="宋体" w:hAnsi="Arial" w:cs="Arial" w:hint="eastAsia"/>
                <w:color w:val="FF0000"/>
                <w:sz w:val="15"/>
                <w:szCs w:val="15"/>
                <w:lang w:eastAsia="zh-CN"/>
              </w:rPr>
              <w:t>增加</w:t>
            </w:r>
            <w:r w:rsidRPr="00ED1A7C">
              <w:rPr>
                <w:rFonts w:ascii="Arial" w:hAnsi="Arial" w:cs="Arial" w:hint="eastAsia"/>
                <w:color w:val="FF0000"/>
                <w:sz w:val="15"/>
                <w:szCs w:val="15"/>
                <w:lang w:eastAsia="zh-CN"/>
              </w:rPr>
              <w:t>第一</w:t>
            </w:r>
            <w:r w:rsidRPr="00ED1A7C">
              <w:rPr>
                <w:rFonts w:ascii="宋体" w:eastAsia="宋体" w:hAnsi="宋体" w:cs="宋体" w:hint="eastAsia"/>
                <w:color w:val="FF0000"/>
                <w:sz w:val="15"/>
                <w:szCs w:val="15"/>
                <w:lang w:eastAsia="zh-CN"/>
              </w:rPr>
              <w:t>阶</w:t>
            </w:r>
            <w:r w:rsidRPr="00ED1A7C">
              <w:rPr>
                <w:rFonts w:ascii="Batang" w:hAnsi="Batang" w:cs="Batang" w:hint="eastAsia"/>
                <w:color w:val="FF0000"/>
                <w:sz w:val="15"/>
                <w:szCs w:val="15"/>
                <w:lang w:eastAsia="zh-CN"/>
              </w:rPr>
              <w:t>段</w:t>
            </w:r>
            <w:r w:rsidRPr="00ED1A7C">
              <w:rPr>
                <w:rFonts w:ascii="宋体" w:eastAsia="宋体" w:hAnsi="宋体" w:cs="宋体" w:hint="eastAsia"/>
                <w:color w:val="FF0000"/>
                <w:sz w:val="15"/>
                <w:szCs w:val="15"/>
                <w:lang w:eastAsia="zh-CN"/>
              </w:rPr>
              <w:t>审</w:t>
            </w:r>
            <w:r w:rsidRPr="00ED1A7C">
              <w:rPr>
                <w:rFonts w:ascii="Batang" w:hAnsi="Batang" w:cs="Batang" w:hint="eastAsia"/>
                <w:color w:val="FF0000"/>
                <w:sz w:val="15"/>
                <w:szCs w:val="15"/>
                <w:lang w:eastAsia="zh-CN"/>
              </w:rPr>
              <w:t>核</w:t>
            </w:r>
            <w:r w:rsidRPr="00ED1A7C">
              <w:rPr>
                <w:rFonts w:ascii="宋体" w:eastAsia="宋体" w:hAnsi="宋体" w:cs="宋体" w:hint="eastAsia"/>
                <w:color w:val="FF0000"/>
                <w:sz w:val="15"/>
                <w:szCs w:val="15"/>
                <w:lang w:eastAsia="zh-CN"/>
              </w:rPr>
              <w:t>时</w:t>
            </w:r>
            <w:r w:rsidRPr="00ED1A7C">
              <w:rPr>
                <w:rFonts w:ascii="Batang" w:hAnsi="Batang" w:cs="Batang" w:hint="eastAsia"/>
                <w:color w:val="FF0000"/>
                <w:sz w:val="15"/>
                <w:szCs w:val="15"/>
                <w:lang w:eastAsia="zh-CN"/>
              </w:rPr>
              <w:t>接收</w:t>
            </w:r>
            <w:r>
              <w:rPr>
                <w:rFonts w:ascii="宋体" w:eastAsia="宋体" w:hAnsi="宋体" w:cs="Batang" w:hint="eastAsia"/>
                <w:color w:val="FF0000"/>
                <w:sz w:val="15"/>
                <w:szCs w:val="15"/>
                <w:lang w:eastAsia="zh-CN"/>
              </w:rPr>
              <w:t>到的</w:t>
            </w:r>
            <w:r>
              <w:rPr>
                <w:rFonts w:ascii="Batang" w:eastAsia="宋体" w:hAnsi="Batang" w:cs="Batang" w:hint="eastAsia"/>
                <w:color w:val="FF0000"/>
                <w:sz w:val="15"/>
                <w:szCs w:val="15"/>
                <w:lang w:eastAsia="zh-CN"/>
              </w:rPr>
              <w:t>文件上传</w:t>
            </w:r>
            <w:r w:rsidRPr="00ED1A7C">
              <w:rPr>
                <w:rFonts w:ascii="Arial" w:hAnsi="Arial" w:cs="Arial"/>
                <w:color w:val="FF0000"/>
                <w:sz w:val="15"/>
                <w:szCs w:val="15"/>
                <w:lang w:eastAsia="zh-CN"/>
              </w:rPr>
              <w:t>CMS</w:t>
            </w:r>
            <w:r>
              <w:rPr>
                <w:rFonts w:ascii="宋体" w:eastAsia="宋体" w:hAnsi="宋体" w:cs="Arial" w:hint="eastAsia"/>
                <w:color w:val="FF0000"/>
                <w:sz w:val="15"/>
                <w:szCs w:val="15"/>
                <w:lang w:eastAsia="zh-CN"/>
              </w:rPr>
              <w:t>系统的</w:t>
            </w:r>
            <w:r w:rsidRPr="00ED1A7C">
              <w:rPr>
                <w:rFonts w:ascii="Batang" w:hAnsi="Batang" w:cs="Batang" w:hint="eastAsia"/>
                <w:color w:val="FF0000"/>
                <w:sz w:val="15"/>
                <w:szCs w:val="15"/>
                <w:lang w:eastAsia="zh-CN"/>
              </w:rPr>
              <w:t>指南</w:t>
            </w:r>
          </w:p>
        </w:tc>
      </w:tr>
      <w:tr w:rsidR="00ED1A7C" w:rsidRPr="00847749" w14:paraId="6DA6C2E8" w14:textId="77777777" w:rsidTr="00AE3BD2">
        <w:trPr>
          <w:trHeight w:val="164"/>
        </w:trPr>
        <w:tc>
          <w:tcPr>
            <w:tcW w:w="817" w:type="dxa"/>
            <w:tcBorders>
              <w:top w:val="dotted" w:sz="4" w:space="0" w:color="auto"/>
              <w:bottom w:val="dotted" w:sz="4" w:space="0" w:color="auto"/>
            </w:tcBorders>
            <w:shd w:val="clear" w:color="auto" w:fill="auto"/>
            <w:vAlign w:val="center"/>
          </w:tcPr>
          <w:p w14:paraId="18D0EC5A" w14:textId="31903DBC" w:rsidR="00ED1A7C" w:rsidRPr="00244DB4" w:rsidRDefault="00ED1A7C" w:rsidP="00847749">
            <w:pPr>
              <w:spacing w:after="0" w:line="240" w:lineRule="auto"/>
              <w:contextualSpacing/>
              <w:mirrorIndents/>
              <w:jc w:val="center"/>
              <w:rPr>
                <w:rFonts w:ascii="Arial" w:eastAsia="宋体" w:hAnsi="Arial" w:cs="Arial"/>
                <w:sz w:val="15"/>
                <w:szCs w:val="15"/>
                <w:lang w:eastAsia="zh-CN"/>
              </w:rPr>
            </w:pPr>
            <w:r>
              <w:rPr>
                <w:rFonts w:ascii="Arial" w:eastAsia="宋体" w:hAnsi="Arial" w:cs="Arial" w:hint="eastAsia"/>
                <w:sz w:val="15"/>
                <w:szCs w:val="15"/>
                <w:lang w:eastAsia="zh-CN"/>
              </w:rPr>
              <w:t>5</w:t>
            </w:r>
          </w:p>
        </w:tc>
        <w:tc>
          <w:tcPr>
            <w:tcW w:w="284" w:type="dxa"/>
            <w:tcBorders>
              <w:top w:val="dotted" w:sz="4" w:space="0" w:color="auto"/>
            </w:tcBorders>
            <w:shd w:val="clear" w:color="auto" w:fill="auto"/>
            <w:vAlign w:val="center"/>
          </w:tcPr>
          <w:p w14:paraId="2207F697" w14:textId="77777777" w:rsidR="00ED1A7C" w:rsidRPr="00244DB4" w:rsidRDefault="00ED1A7C"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268BB3AF" w14:textId="69A63AB8" w:rsidR="00ED1A7C" w:rsidRPr="00244DB4" w:rsidRDefault="00ED1A7C" w:rsidP="00847749">
            <w:pPr>
              <w:spacing w:after="0" w:line="240" w:lineRule="auto"/>
              <w:contextualSpacing/>
              <w:mirrorIndents/>
              <w:jc w:val="center"/>
              <w:rPr>
                <w:rFonts w:ascii="Arial" w:hAnsi="Arial" w:cs="Arial"/>
                <w:sz w:val="15"/>
                <w:szCs w:val="15"/>
                <w:lang w:eastAsia="ko-KR"/>
              </w:rPr>
            </w:pPr>
            <w:r w:rsidRPr="00ED1A7C">
              <w:rPr>
                <w:rFonts w:ascii="Arial" w:hAnsi="Arial" w:cs="Arial"/>
                <w:sz w:val="15"/>
                <w:szCs w:val="15"/>
                <w:lang w:eastAsia="ko-KR"/>
              </w:rPr>
              <w:t>2022-09-07</w:t>
            </w:r>
          </w:p>
        </w:tc>
        <w:tc>
          <w:tcPr>
            <w:tcW w:w="284" w:type="dxa"/>
            <w:tcBorders>
              <w:top w:val="dotted" w:sz="4" w:space="0" w:color="auto"/>
            </w:tcBorders>
            <w:shd w:val="clear" w:color="auto" w:fill="auto"/>
            <w:vAlign w:val="center"/>
          </w:tcPr>
          <w:p w14:paraId="5878F639" w14:textId="77777777" w:rsidR="00ED1A7C" w:rsidRPr="00ED1A7C" w:rsidRDefault="00ED1A7C" w:rsidP="00847749">
            <w:pPr>
              <w:spacing w:after="0" w:line="240" w:lineRule="auto"/>
              <w:contextualSpacing/>
              <w:mirrorIndents/>
              <w:rPr>
                <w:rFonts w:ascii="Arial"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4F43CC5A" w14:textId="77777777" w:rsidR="00ED1A7C" w:rsidRDefault="00ED1A7C" w:rsidP="00847749">
            <w:pPr>
              <w:spacing w:after="0" w:line="200" w:lineRule="exact"/>
              <w:contextualSpacing/>
              <w:mirrorIndents/>
              <w:rPr>
                <w:rFonts w:ascii="Arial" w:hAnsi="Arial" w:cs="Arial"/>
                <w:sz w:val="15"/>
                <w:szCs w:val="15"/>
                <w:lang w:eastAsia="ko-KR"/>
              </w:rPr>
            </w:pPr>
            <w:r w:rsidRPr="00ED1A7C">
              <w:rPr>
                <w:rFonts w:ascii="Arial" w:hAnsi="Arial" w:cs="Arial"/>
                <w:sz w:val="15"/>
                <w:szCs w:val="15"/>
                <w:lang w:eastAsia="ko-KR"/>
              </w:rPr>
              <w:t>시정조치</w:t>
            </w:r>
            <w:r w:rsidRPr="00ED1A7C">
              <w:rPr>
                <w:rFonts w:ascii="Arial" w:hAnsi="Arial" w:cs="Arial"/>
                <w:sz w:val="15"/>
                <w:szCs w:val="15"/>
                <w:lang w:eastAsia="ko-KR"/>
              </w:rPr>
              <w:t xml:space="preserve"> </w:t>
            </w:r>
            <w:r w:rsidRPr="00ED1A7C">
              <w:rPr>
                <w:rFonts w:ascii="Arial" w:hAnsi="Arial" w:cs="Arial"/>
                <w:sz w:val="15"/>
                <w:szCs w:val="15"/>
                <w:lang w:eastAsia="ko-KR"/>
              </w:rPr>
              <w:t>효과성</w:t>
            </w:r>
            <w:r w:rsidRPr="00ED1A7C">
              <w:rPr>
                <w:rFonts w:ascii="Arial" w:hAnsi="Arial" w:cs="Arial"/>
                <w:sz w:val="15"/>
                <w:szCs w:val="15"/>
                <w:lang w:eastAsia="ko-KR"/>
              </w:rPr>
              <w:t xml:space="preserve"> </w:t>
            </w:r>
            <w:r w:rsidRPr="00ED1A7C">
              <w:rPr>
                <w:rFonts w:ascii="Arial" w:hAnsi="Arial" w:cs="Arial"/>
                <w:sz w:val="15"/>
                <w:szCs w:val="15"/>
                <w:lang w:eastAsia="ko-KR"/>
              </w:rPr>
              <w:t>증빙</w:t>
            </w:r>
            <w:r w:rsidRPr="00ED1A7C">
              <w:rPr>
                <w:rFonts w:ascii="Arial" w:hAnsi="Arial" w:cs="Arial"/>
                <w:sz w:val="15"/>
                <w:szCs w:val="15"/>
                <w:lang w:eastAsia="ko-KR"/>
              </w:rPr>
              <w:t xml:space="preserve"> </w:t>
            </w:r>
            <w:proofErr w:type="spellStart"/>
            <w:r w:rsidRPr="00ED1A7C">
              <w:rPr>
                <w:rFonts w:ascii="Arial" w:hAnsi="Arial" w:cs="Arial"/>
                <w:sz w:val="15"/>
                <w:szCs w:val="15"/>
                <w:lang w:eastAsia="ko-KR"/>
              </w:rPr>
              <w:t>기술시</w:t>
            </w:r>
            <w:proofErr w:type="spellEnd"/>
            <w:r w:rsidRPr="00ED1A7C">
              <w:rPr>
                <w:rFonts w:ascii="Arial" w:hAnsi="Arial" w:cs="Arial"/>
                <w:sz w:val="15"/>
                <w:szCs w:val="15"/>
                <w:lang w:eastAsia="ko-KR"/>
              </w:rPr>
              <w:t xml:space="preserve"> </w:t>
            </w:r>
            <w:r w:rsidRPr="00ED1A7C">
              <w:rPr>
                <w:rFonts w:ascii="Arial" w:hAnsi="Arial" w:cs="Arial"/>
                <w:sz w:val="15"/>
                <w:szCs w:val="15"/>
                <w:lang w:eastAsia="ko-KR"/>
              </w:rPr>
              <w:t>객관적</w:t>
            </w:r>
            <w:r w:rsidRPr="00ED1A7C">
              <w:rPr>
                <w:rFonts w:ascii="Arial" w:hAnsi="Arial" w:cs="Arial"/>
                <w:sz w:val="15"/>
                <w:szCs w:val="15"/>
                <w:lang w:eastAsia="ko-KR"/>
              </w:rPr>
              <w:t xml:space="preserve"> </w:t>
            </w:r>
            <w:r w:rsidRPr="00ED1A7C">
              <w:rPr>
                <w:rFonts w:ascii="Arial" w:hAnsi="Arial" w:cs="Arial"/>
                <w:sz w:val="15"/>
                <w:szCs w:val="15"/>
                <w:lang w:eastAsia="ko-KR"/>
              </w:rPr>
              <w:t>증빙</w:t>
            </w:r>
            <w:r w:rsidRPr="00ED1A7C">
              <w:rPr>
                <w:rFonts w:ascii="Arial" w:hAnsi="Arial" w:cs="Arial"/>
                <w:sz w:val="15"/>
                <w:szCs w:val="15"/>
                <w:lang w:eastAsia="ko-KR"/>
              </w:rPr>
              <w:t xml:space="preserve"> </w:t>
            </w:r>
            <w:r w:rsidRPr="00ED1A7C">
              <w:rPr>
                <w:rFonts w:ascii="Arial" w:hAnsi="Arial" w:cs="Arial"/>
                <w:sz w:val="15"/>
                <w:szCs w:val="15"/>
                <w:lang w:eastAsia="ko-KR"/>
              </w:rPr>
              <w:t>포함</w:t>
            </w:r>
            <w:r w:rsidRPr="00ED1A7C">
              <w:rPr>
                <w:rFonts w:ascii="Arial" w:hAnsi="Arial" w:cs="Arial"/>
                <w:sz w:val="15"/>
                <w:szCs w:val="15"/>
                <w:lang w:eastAsia="ko-KR"/>
              </w:rPr>
              <w:t xml:space="preserve"> </w:t>
            </w:r>
            <w:r w:rsidRPr="00ED1A7C">
              <w:rPr>
                <w:rFonts w:ascii="Arial" w:hAnsi="Arial" w:cs="Arial"/>
                <w:sz w:val="15"/>
                <w:szCs w:val="15"/>
                <w:lang w:eastAsia="ko-KR"/>
              </w:rPr>
              <w:t>요구사항</w:t>
            </w:r>
            <w:r w:rsidRPr="00ED1A7C">
              <w:rPr>
                <w:rFonts w:ascii="Arial" w:hAnsi="Arial" w:cs="Arial"/>
                <w:sz w:val="15"/>
                <w:szCs w:val="15"/>
                <w:lang w:eastAsia="ko-KR"/>
              </w:rPr>
              <w:t xml:space="preserve"> </w:t>
            </w:r>
            <w:r w:rsidRPr="00ED1A7C">
              <w:rPr>
                <w:rFonts w:ascii="Arial" w:hAnsi="Arial" w:cs="Arial"/>
                <w:sz w:val="15"/>
                <w:szCs w:val="15"/>
                <w:lang w:eastAsia="ko-KR"/>
              </w:rPr>
              <w:t>추</w:t>
            </w:r>
            <w:r w:rsidRPr="00ED1A7C">
              <w:rPr>
                <w:rFonts w:ascii="Arial" w:hAnsi="Arial" w:cs="Arial" w:hint="eastAsia"/>
                <w:sz w:val="15"/>
                <w:szCs w:val="15"/>
                <w:lang w:eastAsia="ko-KR"/>
              </w:rPr>
              <w:t>가</w:t>
            </w:r>
          </w:p>
          <w:p w14:paraId="338AC4A5" w14:textId="79325F04" w:rsidR="00ED1A7C" w:rsidRPr="00244DB4" w:rsidRDefault="00ED1A7C" w:rsidP="00847749">
            <w:pPr>
              <w:spacing w:after="0" w:line="200" w:lineRule="exact"/>
              <w:contextualSpacing/>
              <w:mirrorIndents/>
              <w:rPr>
                <w:rFonts w:ascii="Arial" w:hAnsi="Arial" w:cs="Arial"/>
                <w:sz w:val="15"/>
                <w:szCs w:val="15"/>
                <w:lang w:eastAsia="zh-CN"/>
              </w:rPr>
            </w:pPr>
            <w:r w:rsidRPr="00ED1A7C">
              <w:rPr>
                <w:rFonts w:ascii="Batang" w:hAnsi="Batang" w:cs="Batang" w:hint="eastAsia"/>
                <w:color w:val="FF0000"/>
                <w:sz w:val="15"/>
                <w:szCs w:val="15"/>
                <w:lang w:eastAsia="zh-CN"/>
              </w:rPr>
              <w:t>增加了</w:t>
            </w:r>
            <w:r>
              <w:rPr>
                <w:rFonts w:ascii="宋体" w:eastAsia="宋体" w:hAnsi="宋体" w:cs="宋体" w:hint="eastAsia"/>
                <w:color w:val="FF0000"/>
                <w:sz w:val="15"/>
                <w:szCs w:val="15"/>
                <w:lang w:eastAsia="zh-CN"/>
              </w:rPr>
              <w:t>描述</w:t>
            </w:r>
            <w:r w:rsidRPr="00ED1A7C">
              <w:rPr>
                <w:rFonts w:ascii="宋体" w:eastAsia="宋体" w:hAnsi="宋体" w:cs="宋体" w:hint="eastAsia"/>
                <w:color w:val="FF0000"/>
                <w:sz w:val="15"/>
                <w:szCs w:val="15"/>
                <w:lang w:eastAsia="zh-CN"/>
              </w:rPr>
              <w:t>纠</w:t>
            </w:r>
            <w:r w:rsidRPr="00ED1A7C">
              <w:rPr>
                <w:rFonts w:ascii="Batang" w:hAnsi="Batang" w:cs="Batang" w:hint="eastAsia"/>
                <w:color w:val="FF0000"/>
                <w:sz w:val="15"/>
                <w:szCs w:val="15"/>
                <w:lang w:eastAsia="zh-CN"/>
              </w:rPr>
              <w:t>正措施有效性凭</w:t>
            </w:r>
            <w:r w:rsidRPr="00ED1A7C">
              <w:rPr>
                <w:rFonts w:ascii="宋体" w:eastAsia="宋体" w:hAnsi="宋体" w:cs="宋体" w:hint="eastAsia"/>
                <w:color w:val="FF0000"/>
                <w:sz w:val="15"/>
                <w:szCs w:val="15"/>
                <w:lang w:eastAsia="zh-CN"/>
              </w:rPr>
              <w:t>证</w:t>
            </w:r>
            <w:r>
              <w:rPr>
                <w:rFonts w:ascii="宋体" w:eastAsia="宋体" w:hAnsi="宋体" w:cs="宋体" w:hint="eastAsia"/>
                <w:color w:val="FF0000"/>
                <w:sz w:val="15"/>
                <w:szCs w:val="15"/>
                <w:lang w:eastAsia="zh-CN"/>
              </w:rPr>
              <w:t>时，</w:t>
            </w:r>
            <w:r w:rsidRPr="00ED1A7C">
              <w:rPr>
                <w:rFonts w:ascii="Batang" w:hAnsi="Batang" w:cs="Batang" w:hint="eastAsia"/>
                <w:color w:val="FF0000"/>
                <w:sz w:val="15"/>
                <w:szCs w:val="15"/>
                <w:lang w:eastAsia="zh-CN"/>
              </w:rPr>
              <w:t>包括客</w:t>
            </w:r>
            <w:r w:rsidRPr="00ED1A7C">
              <w:rPr>
                <w:rFonts w:ascii="宋体" w:eastAsia="宋体" w:hAnsi="宋体" w:cs="宋体" w:hint="eastAsia"/>
                <w:color w:val="FF0000"/>
                <w:sz w:val="15"/>
                <w:szCs w:val="15"/>
                <w:lang w:eastAsia="zh-CN"/>
              </w:rPr>
              <w:t>观</w:t>
            </w:r>
            <w:r w:rsidRPr="00ED1A7C">
              <w:rPr>
                <w:rFonts w:ascii="Batang" w:hAnsi="Batang" w:cs="Batang" w:hint="eastAsia"/>
                <w:color w:val="FF0000"/>
                <w:sz w:val="15"/>
                <w:szCs w:val="15"/>
                <w:lang w:eastAsia="zh-CN"/>
              </w:rPr>
              <w:t>凭</w:t>
            </w:r>
            <w:r w:rsidRPr="00ED1A7C">
              <w:rPr>
                <w:rFonts w:ascii="宋体" w:eastAsia="宋体" w:hAnsi="宋体" w:cs="宋体" w:hint="eastAsia"/>
                <w:color w:val="FF0000"/>
                <w:sz w:val="15"/>
                <w:szCs w:val="15"/>
                <w:lang w:eastAsia="zh-CN"/>
              </w:rPr>
              <w:t>证</w:t>
            </w:r>
            <w:r w:rsidRPr="00ED1A7C">
              <w:rPr>
                <w:rFonts w:ascii="Batang" w:hAnsi="Batang" w:cs="Batang" w:hint="eastAsia"/>
                <w:color w:val="FF0000"/>
                <w:sz w:val="15"/>
                <w:szCs w:val="15"/>
                <w:lang w:eastAsia="zh-CN"/>
              </w:rPr>
              <w:t>在</w:t>
            </w:r>
            <w:r w:rsidRPr="00ED1A7C">
              <w:rPr>
                <w:rFonts w:ascii="宋体" w:eastAsia="宋体" w:hAnsi="宋体" w:cs="宋体" w:hint="eastAsia"/>
                <w:color w:val="FF0000"/>
                <w:sz w:val="15"/>
                <w:szCs w:val="15"/>
                <w:lang w:eastAsia="zh-CN"/>
              </w:rPr>
              <w:t>内</w:t>
            </w:r>
            <w:r w:rsidRPr="00ED1A7C">
              <w:rPr>
                <w:rFonts w:ascii="Batang" w:hAnsi="Batang" w:cs="Batang" w:hint="eastAsia"/>
                <w:color w:val="FF0000"/>
                <w:sz w:val="15"/>
                <w:szCs w:val="15"/>
                <w:lang w:eastAsia="zh-CN"/>
              </w:rPr>
              <w:t>的要求</w:t>
            </w:r>
          </w:p>
        </w:tc>
      </w:tr>
      <w:tr w:rsidR="004D7640" w:rsidRPr="00847749" w14:paraId="3BEEC808" w14:textId="77777777" w:rsidTr="00AE3BD2">
        <w:trPr>
          <w:trHeight w:val="164"/>
        </w:trPr>
        <w:tc>
          <w:tcPr>
            <w:tcW w:w="817" w:type="dxa"/>
            <w:tcBorders>
              <w:top w:val="dotted" w:sz="4" w:space="0" w:color="auto"/>
              <w:bottom w:val="dotted" w:sz="4" w:space="0" w:color="auto"/>
            </w:tcBorders>
            <w:shd w:val="clear" w:color="auto" w:fill="auto"/>
            <w:vAlign w:val="center"/>
          </w:tcPr>
          <w:p w14:paraId="18EF5C66"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r w:rsidRPr="00244DB4">
              <w:rPr>
                <w:rFonts w:ascii="Arial" w:eastAsia="宋体" w:hAnsi="Arial" w:cs="Arial"/>
                <w:sz w:val="15"/>
                <w:szCs w:val="15"/>
                <w:lang w:eastAsia="ko-KR"/>
              </w:rPr>
              <w:t>4</w:t>
            </w:r>
          </w:p>
        </w:tc>
        <w:tc>
          <w:tcPr>
            <w:tcW w:w="284" w:type="dxa"/>
            <w:tcBorders>
              <w:top w:val="dotted" w:sz="4" w:space="0" w:color="auto"/>
            </w:tcBorders>
            <w:shd w:val="clear" w:color="auto" w:fill="auto"/>
            <w:vAlign w:val="center"/>
          </w:tcPr>
          <w:p w14:paraId="31B86DA0"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0B52724A" w14:textId="6054823C" w:rsidR="004D7640" w:rsidRPr="00244DB4" w:rsidRDefault="00AE3BD2" w:rsidP="00847749">
            <w:pPr>
              <w:spacing w:after="0" w:line="240" w:lineRule="auto"/>
              <w:contextualSpacing/>
              <w:mirrorIndents/>
              <w:jc w:val="center"/>
              <w:rPr>
                <w:rFonts w:ascii="Arial" w:hAnsi="Arial" w:cs="Arial"/>
                <w:sz w:val="15"/>
                <w:szCs w:val="15"/>
                <w:lang w:eastAsia="ko-KR"/>
              </w:rPr>
            </w:pPr>
            <w:r w:rsidRPr="00244DB4">
              <w:rPr>
                <w:rFonts w:ascii="Arial" w:hAnsi="Arial" w:cs="Arial"/>
                <w:sz w:val="15"/>
                <w:szCs w:val="15"/>
                <w:lang w:eastAsia="ko-KR"/>
              </w:rPr>
              <w:t>2022-03-03</w:t>
            </w:r>
          </w:p>
        </w:tc>
        <w:tc>
          <w:tcPr>
            <w:tcW w:w="284" w:type="dxa"/>
            <w:tcBorders>
              <w:top w:val="dotted" w:sz="4" w:space="0" w:color="auto"/>
            </w:tcBorders>
            <w:shd w:val="clear" w:color="auto" w:fill="auto"/>
            <w:vAlign w:val="center"/>
          </w:tcPr>
          <w:p w14:paraId="74F72838" w14:textId="77777777" w:rsidR="004D7640" w:rsidRPr="00244DB4" w:rsidRDefault="004D7640" w:rsidP="00847749">
            <w:pPr>
              <w:spacing w:after="0" w:line="240" w:lineRule="auto"/>
              <w:contextualSpacing/>
              <w:mirrorIndents/>
              <w:rPr>
                <w:rFonts w:ascii="Arial" w:eastAsia="宋体"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6359944D" w14:textId="77777777" w:rsidR="00AE3BD2" w:rsidRPr="00244DB4" w:rsidRDefault="00AE3BD2" w:rsidP="00847749">
            <w:pPr>
              <w:spacing w:after="0" w:line="200" w:lineRule="exact"/>
              <w:contextualSpacing/>
              <w:mirrorIndents/>
              <w:rPr>
                <w:rFonts w:ascii="Arial" w:hAnsi="Arial" w:cs="Arial"/>
                <w:sz w:val="15"/>
                <w:szCs w:val="15"/>
                <w:lang w:eastAsia="ko-KR"/>
              </w:rPr>
            </w:pPr>
            <w:r w:rsidRPr="00244DB4">
              <w:rPr>
                <w:rFonts w:ascii="Arial" w:hAnsi="Arial" w:cs="Arial"/>
                <w:sz w:val="15"/>
                <w:szCs w:val="15"/>
                <w:lang w:eastAsia="ko-KR"/>
              </w:rPr>
              <w:t>경부적합</w:t>
            </w:r>
            <w:r w:rsidRPr="00244DB4">
              <w:rPr>
                <w:rFonts w:ascii="Arial" w:hAnsi="Arial" w:cs="Arial"/>
                <w:sz w:val="15"/>
                <w:szCs w:val="15"/>
                <w:lang w:eastAsia="ko-KR"/>
              </w:rPr>
              <w:t xml:space="preserve"> </w:t>
            </w:r>
            <w:r w:rsidRPr="00244DB4">
              <w:rPr>
                <w:rFonts w:ascii="Arial" w:hAnsi="Arial" w:cs="Arial"/>
                <w:sz w:val="15"/>
                <w:szCs w:val="15"/>
                <w:lang w:eastAsia="ko-KR"/>
              </w:rPr>
              <w:t>분류의</w:t>
            </w:r>
            <w:r w:rsidRPr="00244DB4">
              <w:rPr>
                <w:rFonts w:ascii="Arial" w:hAnsi="Arial" w:cs="Arial"/>
                <w:sz w:val="15"/>
                <w:szCs w:val="15"/>
                <w:lang w:eastAsia="ko-KR"/>
              </w:rPr>
              <w:t xml:space="preserve"> </w:t>
            </w:r>
            <w:r w:rsidRPr="00244DB4">
              <w:rPr>
                <w:rFonts w:ascii="Arial" w:hAnsi="Arial" w:cs="Arial"/>
                <w:sz w:val="15"/>
                <w:szCs w:val="15"/>
                <w:lang w:eastAsia="ko-KR"/>
              </w:rPr>
              <w:t>정당성</w:t>
            </w:r>
            <w:r w:rsidRPr="00244DB4">
              <w:rPr>
                <w:rFonts w:ascii="Arial" w:hAnsi="Arial" w:cs="Arial"/>
                <w:sz w:val="15"/>
                <w:szCs w:val="15"/>
                <w:lang w:eastAsia="ko-KR"/>
              </w:rPr>
              <w:t xml:space="preserve"> </w:t>
            </w:r>
            <w:r w:rsidRPr="00244DB4">
              <w:rPr>
                <w:rFonts w:ascii="Arial" w:hAnsi="Arial" w:cs="Arial"/>
                <w:sz w:val="15"/>
                <w:szCs w:val="15"/>
                <w:lang w:eastAsia="ko-KR"/>
              </w:rPr>
              <w:t>기술에</w:t>
            </w:r>
            <w:r w:rsidRPr="00244DB4">
              <w:rPr>
                <w:rFonts w:ascii="Arial" w:hAnsi="Arial" w:cs="Arial"/>
                <w:sz w:val="15"/>
                <w:szCs w:val="15"/>
                <w:lang w:eastAsia="ko-KR"/>
              </w:rPr>
              <w:t xml:space="preserve"> </w:t>
            </w:r>
            <w:r w:rsidRPr="00244DB4">
              <w:rPr>
                <w:rFonts w:ascii="Arial" w:hAnsi="Arial" w:cs="Arial"/>
                <w:sz w:val="15"/>
                <w:szCs w:val="15"/>
                <w:lang w:eastAsia="ko-KR"/>
              </w:rPr>
              <w:t>관한</w:t>
            </w:r>
            <w:r w:rsidRPr="00244DB4">
              <w:rPr>
                <w:rFonts w:ascii="Arial" w:hAnsi="Arial" w:cs="Arial"/>
                <w:sz w:val="15"/>
                <w:szCs w:val="15"/>
                <w:lang w:eastAsia="ko-KR"/>
              </w:rPr>
              <w:t xml:space="preserve"> </w:t>
            </w:r>
            <w:r w:rsidRPr="00244DB4">
              <w:rPr>
                <w:rFonts w:ascii="Arial" w:hAnsi="Arial" w:cs="Arial"/>
                <w:sz w:val="15"/>
                <w:szCs w:val="15"/>
                <w:lang w:eastAsia="ko-KR"/>
              </w:rPr>
              <w:t>지침</w:t>
            </w:r>
            <w:r w:rsidRPr="00244DB4">
              <w:rPr>
                <w:rFonts w:ascii="Arial" w:hAnsi="Arial" w:cs="Arial"/>
                <w:sz w:val="15"/>
                <w:szCs w:val="15"/>
                <w:lang w:eastAsia="ko-KR"/>
              </w:rPr>
              <w:t xml:space="preserve"> </w:t>
            </w:r>
            <w:r w:rsidRPr="00244DB4">
              <w:rPr>
                <w:rFonts w:ascii="Arial" w:hAnsi="Arial" w:cs="Arial"/>
                <w:sz w:val="15"/>
                <w:szCs w:val="15"/>
                <w:lang w:eastAsia="ko-KR"/>
              </w:rPr>
              <w:t>추가</w:t>
            </w:r>
          </w:p>
          <w:p w14:paraId="2172608D" w14:textId="2F36C613" w:rsidR="004D7640" w:rsidRPr="00244DB4" w:rsidRDefault="004D7640" w:rsidP="00847749">
            <w:pPr>
              <w:spacing w:after="0" w:line="200" w:lineRule="exact"/>
              <w:contextualSpacing/>
              <w:mirrorIndents/>
              <w:rPr>
                <w:rFonts w:ascii="Arial" w:eastAsia="宋体" w:hAnsi="Arial" w:cs="Arial"/>
                <w:color w:val="FF0000"/>
                <w:sz w:val="15"/>
                <w:szCs w:val="15"/>
                <w:lang w:eastAsia="zh-CN"/>
              </w:rPr>
            </w:pPr>
            <w:proofErr w:type="gramStart"/>
            <w:r w:rsidRPr="00244DB4">
              <w:rPr>
                <w:rFonts w:ascii="Arial" w:eastAsia="宋体" w:hAnsi="Arial" w:cs="Arial"/>
                <w:color w:val="FF0000"/>
                <w:sz w:val="15"/>
                <w:szCs w:val="15"/>
                <w:lang w:eastAsia="zh-CN"/>
              </w:rPr>
              <w:t>增加转版审核</w:t>
            </w:r>
            <w:proofErr w:type="gramEnd"/>
            <w:r w:rsidRPr="00244DB4">
              <w:rPr>
                <w:rFonts w:ascii="Arial" w:eastAsia="宋体" w:hAnsi="Arial" w:cs="Arial"/>
                <w:color w:val="FF0000"/>
                <w:sz w:val="15"/>
                <w:szCs w:val="15"/>
                <w:lang w:eastAsia="zh-CN"/>
              </w:rPr>
              <w:t>(TS</w:t>
            </w:r>
            <w:r w:rsidRPr="00244DB4">
              <w:rPr>
                <w:rFonts w:ascii="Arial" w:eastAsia="宋体" w:hAnsi="Arial" w:cs="Arial"/>
                <w:color w:val="FF0000"/>
                <w:sz w:val="15"/>
                <w:szCs w:val="15"/>
                <w:lang w:eastAsia="ko-KR"/>
              </w:rPr>
              <w:sym w:font="Wingdings" w:char="F0E0"/>
            </w:r>
            <w:r w:rsidRPr="00244DB4">
              <w:rPr>
                <w:rFonts w:ascii="Arial" w:eastAsia="宋体" w:hAnsi="Arial" w:cs="Arial"/>
                <w:color w:val="FF0000"/>
                <w:sz w:val="15"/>
                <w:szCs w:val="15"/>
                <w:lang w:eastAsia="zh-CN"/>
              </w:rPr>
              <w:t xml:space="preserve">IATF) </w:t>
            </w:r>
            <w:r w:rsidRPr="00244DB4">
              <w:rPr>
                <w:rFonts w:ascii="Arial" w:eastAsia="宋体" w:hAnsi="Arial" w:cs="Arial"/>
                <w:color w:val="FF0000"/>
                <w:sz w:val="15"/>
                <w:szCs w:val="15"/>
                <w:lang w:eastAsia="zh-CN"/>
              </w:rPr>
              <w:t>要求事项</w:t>
            </w:r>
          </w:p>
        </w:tc>
      </w:tr>
      <w:tr w:rsidR="004D7640" w:rsidRPr="00847749" w14:paraId="147C08D7" w14:textId="77777777" w:rsidTr="00AE3BD2">
        <w:trPr>
          <w:trHeight w:val="164"/>
        </w:trPr>
        <w:tc>
          <w:tcPr>
            <w:tcW w:w="817" w:type="dxa"/>
            <w:tcBorders>
              <w:top w:val="dotted" w:sz="4" w:space="0" w:color="auto"/>
              <w:bottom w:val="dotted" w:sz="4" w:space="0" w:color="auto"/>
            </w:tcBorders>
            <w:shd w:val="clear" w:color="auto" w:fill="auto"/>
            <w:vAlign w:val="center"/>
          </w:tcPr>
          <w:p w14:paraId="527CA755"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r w:rsidRPr="00244DB4">
              <w:rPr>
                <w:rFonts w:ascii="Arial" w:eastAsia="宋体" w:hAnsi="Arial" w:cs="Arial"/>
                <w:sz w:val="15"/>
                <w:szCs w:val="15"/>
                <w:lang w:eastAsia="ko-KR"/>
              </w:rPr>
              <w:t>3</w:t>
            </w:r>
          </w:p>
        </w:tc>
        <w:tc>
          <w:tcPr>
            <w:tcW w:w="284" w:type="dxa"/>
            <w:tcBorders>
              <w:top w:val="dotted" w:sz="4" w:space="0" w:color="auto"/>
            </w:tcBorders>
            <w:shd w:val="clear" w:color="auto" w:fill="auto"/>
            <w:vAlign w:val="center"/>
          </w:tcPr>
          <w:p w14:paraId="132C4C36"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25746F69" w14:textId="2CD886DF" w:rsidR="004D7640" w:rsidRPr="00244DB4" w:rsidRDefault="00AE3BD2" w:rsidP="00847749">
            <w:pPr>
              <w:spacing w:after="0" w:line="240" w:lineRule="auto"/>
              <w:contextualSpacing/>
              <w:mirrorIndents/>
              <w:jc w:val="center"/>
              <w:rPr>
                <w:rFonts w:ascii="Arial" w:hAnsi="Arial" w:cs="Arial"/>
                <w:sz w:val="15"/>
                <w:szCs w:val="15"/>
                <w:lang w:eastAsia="ko-KR"/>
              </w:rPr>
            </w:pPr>
            <w:r w:rsidRPr="00244DB4">
              <w:rPr>
                <w:rFonts w:ascii="Arial" w:hAnsi="Arial" w:cs="Arial"/>
                <w:sz w:val="15"/>
                <w:szCs w:val="15"/>
                <w:lang w:eastAsia="ko-KR"/>
              </w:rPr>
              <w:t>2021-12-16</w:t>
            </w:r>
          </w:p>
        </w:tc>
        <w:tc>
          <w:tcPr>
            <w:tcW w:w="284" w:type="dxa"/>
            <w:tcBorders>
              <w:top w:val="dotted" w:sz="4" w:space="0" w:color="auto"/>
            </w:tcBorders>
            <w:shd w:val="clear" w:color="auto" w:fill="auto"/>
            <w:vAlign w:val="center"/>
          </w:tcPr>
          <w:p w14:paraId="7EE2E708" w14:textId="77777777" w:rsidR="004D7640" w:rsidRPr="00244DB4" w:rsidRDefault="004D7640" w:rsidP="00847749">
            <w:pPr>
              <w:spacing w:after="0" w:line="240" w:lineRule="auto"/>
              <w:contextualSpacing/>
              <w:mirrorIndents/>
              <w:rPr>
                <w:rFonts w:ascii="Arial" w:eastAsia="宋体"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26C6D36B" w14:textId="77777777" w:rsidR="002434AB" w:rsidRDefault="002434AB" w:rsidP="00847749">
            <w:pPr>
              <w:spacing w:after="0" w:line="200" w:lineRule="exact"/>
              <w:contextualSpacing/>
              <w:mirrorIndents/>
              <w:rPr>
                <w:rFonts w:ascii="Arial" w:hAnsi="Arial" w:cs="Arial"/>
                <w:sz w:val="15"/>
                <w:szCs w:val="15"/>
                <w:lang w:eastAsia="ko-KR"/>
              </w:rPr>
            </w:pPr>
            <w:r w:rsidRPr="002434AB">
              <w:rPr>
                <w:rFonts w:ascii="Arial" w:hAnsi="Arial" w:cs="Arial"/>
                <w:sz w:val="15"/>
                <w:szCs w:val="15"/>
                <w:lang w:eastAsia="ko-KR"/>
              </w:rPr>
              <w:t>조직의</w:t>
            </w:r>
            <w:r w:rsidRPr="002434AB">
              <w:rPr>
                <w:rFonts w:ascii="Arial" w:hAnsi="Arial" w:cs="Arial"/>
                <w:sz w:val="15"/>
                <w:szCs w:val="15"/>
                <w:lang w:eastAsia="ko-KR"/>
              </w:rPr>
              <w:t xml:space="preserve"> </w:t>
            </w:r>
            <w:r w:rsidRPr="002434AB">
              <w:rPr>
                <w:rFonts w:ascii="Arial" w:hAnsi="Arial" w:cs="Arial"/>
                <w:sz w:val="15"/>
                <w:szCs w:val="15"/>
                <w:lang w:eastAsia="ko-KR"/>
              </w:rPr>
              <w:t>품질</w:t>
            </w:r>
            <w:r w:rsidRPr="002434AB">
              <w:rPr>
                <w:rFonts w:ascii="Arial" w:hAnsi="Arial" w:cs="Arial"/>
                <w:sz w:val="15"/>
                <w:szCs w:val="15"/>
                <w:lang w:eastAsia="ko-KR"/>
              </w:rPr>
              <w:t xml:space="preserve"> </w:t>
            </w:r>
            <w:r w:rsidRPr="002434AB">
              <w:rPr>
                <w:rFonts w:ascii="Arial" w:hAnsi="Arial" w:cs="Arial"/>
                <w:sz w:val="15"/>
                <w:szCs w:val="15"/>
                <w:lang w:eastAsia="ko-KR"/>
              </w:rPr>
              <w:t>및</w:t>
            </w:r>
            <w:r w:rsidRPr="002434AB">
              <w:rPr>
                <w:rFonts w:ascii="Arial" w:hAnsi="Arial" w:cs="Arial"/>
                <w:sz w:val="15"/>
                <w:szCs w:val="15"/>
                <w:lang w:eastAsia="ko-KR"/>
              </w:rPr>
              <w:t xml:space="preserve"> </w:t>
            </w:r>
            <w:r w:rsidRPr="002434AB">
              <w:rPr>
                <w:rFonts w:ascii="Arial" w:hAnsi="Arial" w:cs="Arial"/>
                <w:sz w:val="15"/>
                <w:szCs w:val="15"/>
                <w:lang w:eastAsia="ko-KR"/>
              </w:rPr>
              <w:t>인도성과</w:t>
            </w:r>
            <w:r w:rsidRPr="002434AB">
              <w:rPr>
                <w:rFonts w:ascii="Arial" w:hAnsi="Arial" w:cs="Arial"/>
                <w:sz w:val="15"/>
                <w:szCs w:val="15"/>
                <w:lang w:eastAsia="ko-KR"/>
              </w:rPr>
              <w:t xml:space="preserve"> </w:t>
            </w:r>
            <w:r w:rsidRPr="002434AB">
              <w:rPr>
                <w:rFonts w:ascii="Arial" w:hAnsi="Arial" w:cs="Arial"/>
                <w:sz w:val="15"/>
                <w:szCs w:val="15"/>
                <w:lang w:eastAsia="ko-KR"/>
              </w:rPr>
              <w:t>불충족에</w:t>
            </w:r>
            <w:r w:rsidRPr="002434AB">
              <w:rPr>
                <w:rFonts w:ascii="Arial" w:hAnsi="Arial" w:cs="Arial"/>
                <w:sz w:val="15"/>
                <w:szCs w:val="15"/>
                <w:lang w:eastAsia="ko-KR"/>
              </w:rPr>
              <w:t xml:space="preserve"> </w:t>
            </w:r>
            <w:r w:rsidRPr="002434AB">
              <w:rPr>
                <w:rFonts w:ascii="Arial" w:hAnsi="Arial" w:cs="Arial"/>
                <w:sz w:val="15"/>
                <w:szCs w:val="15"/>
                <w:lang w:eastAsia="ko-KR"/>
              </w:rPr>
              <w:t>대한</w:t>
            </w:r>
            <w:r w:rsidRPr="002434AB">
              <w:rPr>
                <w:rFonts w:ascii="Arial" w:hAnsi="Arial" w:cs="Arial"/>
                <w:sz w:val="15"/>
                <w:szCs w:val="15"/>
                <w:lang w:eastAsia="ko-KR"/>
              </w:rPr>
              <w:t xml:space="preserve"> </w:t>
            </w:r>
            <w:r w:rsidRPr="002434AB">
              <w:rPr>
                <w:rFonts w:ascii="Arial" w:hAnsi="Arial" w:cs="Arial"/>
                <w:sz w:val="15"/>
                <w:szCs w:val="15"/>
                <w:lang w:eastAsia="ko-KR"/>
              </w:rPr>
              <w:t>심사보고서</w:t>
            </w:r>
            <w:r w:rsidRPr="002434AB">
              <w:rPr>
                <w:rFonts w:ascii="Arial" w:hAnsi="Arial" w:cs="Arial"/>
                <w:sz w:val="15"/>
                <w:szCs w:val="15"/>
                <w:lang w:eastAsia="ko-KR"/>
              </w:rPr>
              <w:t xml:space="preserve"> </w:t>
            </w:r>
            <w:r w:rsidRPr="002434AB">
              <w:rPr>
                <w:rFonts w:ascii="Arial" w:hAnsi="Arial" w:cs="Arial"/>
                <w:sz w:val="15"/>
                <w:szCs w:val="15"/>
                <w:lang w:eastAsia="ko-KR"/>
              </w:rPr>
              <w:t>작성</w:t>
            </w:r>
            <w:r w:rsidRPr="002434AB">
              <w:rPr>
                <w:rFonts w:ascii="Arial" w:hAnsi="Arial" w:cs="Arial"/>
                <w:sz w:val="15"/>
                <w:szCs w:val="15"/>
                <w:lang w:eastAsia="ko-KR"/>
              </w:rPr>
              <w:t xml:space="preserve"> </w:t>
            </w:r>
            <w:r w:rsidRPr="002434AB">
              <w:rPr>
                <w:rFonts w:ascii="Arial" w:hAnsi="Arial" w:cs="Arial"/>
                <w:sz w:val="15"/>
                <w:szCs w:val="15"/>
                <w:lang w:eastAsia="ko-KR"/>
              </w:rPr>
              <w:t>기준</w:t>
            </w:r>
            <w:r w:rsidRPr="002434AB">
              <w:rPr>
                <w:rFonts w:ascii="Arial" w:hAnsi="Arial" w:cs="Arial"/>
                <w:sz w:val="15"/>
                <w:szCs w:val="15"/>
                <w:lang w:eastAsia="ko-KR"/>
              </w:rPr>
              <w:t xml:space="preserve"> </w:t>
            </w:r>
            <w:r w:rsidRPr="002434AB">
              <w:rPr>
                <w:rFonts w:ascii="Arial" w:hAnsi="Arial" w:cs="Arial"/>
                <w:sz w:val="15"/>
                <w:szCs w:val="15"/>
                <w:lang w:eastAsia="ko-KR"/>
              </w:rPr>
              <w:t>강</w:t>
            </w:r>
            <w:r w:rsidRPr="002434AB">
              <w:rPr>
                <w:rFonts w:ascii="Arial" w:hAnsi="Arial" w:cs="Arial" w:hint="eastAsia"/>
                <w:sz w:val="15"/>
                <w:szCs w:val="15"/>
                <w:lang w:eastAsia="ko-KR"/>
              </w:rPr>
              <w:t>화</w:t>
            </w:r>
          </w:p>
          <w:p w14:paraId="18948341" w14:textId="639A0CA5" w:rsidR="004D7640" w:rsidRPr="00244DB4" w:rsidRDefault="002434AB" w:rsidP="00847749">
            <w:pPr>
              <w:spacing w:after="0" w:line="200" w:lineRule="exact"/>
              <w:contextualSpacing/>
              <w:mirrorIndents/>
              <w:rPr>
                <w:rFonts w:ascii="Arial" w:eastAsia="宋体" w:hAnsi="Arial" w:cs="Arial"/>
                <w:sz w:val="15"/>
                <w:szCs w:val="15"/>
                <w:lang w:eastAsia="zh-CN"/>
              </w:rPr>
            </w:pPr>
            <w:r w:rsidRPr="002434AB">
              <w:rPr>
                <w:rFonts w:ascii="Arial" w:eastAsia="宋体" w:hAnsi="Arial" w:cs="Arial" w:hint="eastAsia"/>
                <w:color w:val="FF0000"/>
                <w:sz w:val="15"/>
                <w:szCs w:val="15"/>
                <w:lang w:eastAsia="zh-CN"/>
              </w:rPr>
              <w:t>加强对组织质量和交付</w:t>
            </w:r>
            <w:r>
              <w:rPr>
                <w:rFonts w:ascii="Arial" w:eastAsia="宋体" w:hAnsi="Arial" w:cs="Arial" w:hint="eastAsia"/>
                <w:color w:val="FF0000"/>
                <w:sz w:val="15"/>
                <w:szCs w:val="15"/>
                <w:lang w:eastAsia="zh-CN"/>
              </w:rPr>
              <w:t>绩效不充分</w:t>
            </w:r>
            <w:r w:rsidRPr="002434AB">
              <w:rPr>
                <w:rFonts w:ascii="Arial" w:eastAsia="宋体" w:hAnsi="Arial" w:cs="Arial" w:hint="eastAsia"/>
                <w:color w:val="FF0000"/>
                <w:sz w:val="15"/>
                <w:szCs w:val="15"/>
                <w:lang w:eastAsia="zh-CN"/>
              </w:rPr>
              <w:t>的审核报告生成标准</w:t>
            </w:r>
          </w:p>
        </w:tc>
      </w:tr>
      <w:tr w:rsidR="004D7640" w:rsidRPr="00847749" w14:paraId="0A569337" w14:textId="77777777" w:rsidTr="00AE3BD2">
        <w:trPr>
          <w:trHeight w:val="164"/>
        </w:trPr>
        <w:tc>
          <w:tcPr>
            <w:tcW w:w="817" w:type="dxa"/>
            <w:tcBorders>
              <w:top w:val="dotted" w:sz="4" w:space="0" w:color="auto"/>
              <w:bottom w:val="dotted" w:sz="4" w:space="0" w:color="auto"/>
            </w:tcBorders>
            <w:shd w:val="clear" w:color="auto" w:fill="auto"/>
            <w:vAlign w:val="center"/>
          </w:tcPr>
          <w:p w14:paraId="756BEABB"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r w:rsidRPr="00244DB4">
              <w:rPr>
                <w:rFonts w:ascii="Arial" w:eastAsia="宋体" w:hAnsi="Arial" w:cs="Arial"/>
                <w:sz w:val="15"/>
                <w:szCs w:val="15"/>
                <w:lang w:eastAsia="ko-KR"/>
              </w:rPr>
              <w:t>2</w:t>
            </w:r>
          </w:p>
        </w:tc>
        <w:tc>
          <w:tcPr>
            <w:tcW w:w="284" w:type="dxa"/>
            <w:tcBorders>
              <w:top w:val="dotted" w:sz="4" w:space="0" w:color="auto"/>
            </w:tcBorders>
            <w:shd w:val="clear" w:color="auto" w:fill="auto"/>
            <w:vAlign w:val="center"/>
          </w:tcPr>
          <w:p w14:paraId="481904D7"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02DB7E28" w14:textId="65128E2A" w:rsidR="004D7640" w:rsidRPr="00244DB4" w:rsidRDefault="00AE3BD2" w:rsidP="00847749">
            <w:pPr>
              <w:spacing w:after="0" w:line="240" w:lineRule="auto"/>
              <w:contextualSpacing/>
              <w:mirrorIndents/>
              <w:jc w:val="center"/>
              <w:rPr>
                <w:rFonts w:ascii="Arial" w:hAnsi="Arial" w:cs="Arial"/>
                <w:sz w:val="15"/>
                <w:szCs w:val="15"/>
                <w:lang w:eastAsia="ko-KR"/>
              </w:rPr>
            </w:pPr>
            <w:r w:rsidRPr="00244DB4">
              <w:rPr>
                <w:rFonts w:ascii="Arial" w:hAnsi="Arial" w:cs="Arial"/>
                <w:sz w:val="15"/>
                <w:szCs w:val="15"/>
                <w:lang w:eastAsia="ko-KR"/>
              </w:rPr>
              <w:t>2021-12-15</w:t>
            </w:r>
          </w:p>
        </w:tc>
        <w:tc>
          <w:tcPr>
            <w:tcW w:w="284" w:type="dxa"/>
            <w:tcBorders>
              <w:top w:val="dotted" w:sz="4" w:space="0" w:color="auto"/>
            </w:tcBorders>
            <w:shd w:val="clear" w:color="auto" w:fill="auto"/>
            <w:vAlign w:val="center"/>
          </w:tcPr>
          <w:p w14:paraId="39837409" w14:textId="77777777" w:rsidR="004D7640" w:rsidRPr="00244DB4" w:rsidRDefault="004D7640" w:rsidP="00847749">
            <w:pPr>
              <w:spacing w:after="0" w:line="240" w:lineRule="auto"/>
              <w:contextualSpacing/>
              <w:mirrorIndents/>
              <w:rPr>
                <w:rFonts w:ascii="Arial" w:eastAsia="宋体"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116ABBA2" w14:textId="77777777" w:rsidR="00AE3BD2" w:rsidRPr="00244DB4" w:rsidRDefault="00AE3BD2" w:rsidP="00AE3BD2">
            <w:pPr>
              <w:spacing w:after="0" w:line="200" w:lineRule="exact"/>
              <w:contextualSpacing/>
              <w:mirrorIndents/>
              <w:rPr>
                <w:rFonts w:ascii="Arial" w:hAnsi="Arial" w:cs="Arial"/>
                <w:sz w:val="15"/>
                <w:szCs w:val="15"/>
                <w:lang w:eastAsia="ko-KR"/>
              </w:rPr>
            </w:pPr>
            <w:r w:rsidRPr="00244DB4">
              <w:rPr>
                <w:rFonts w:ascii="Arial" w:hAnsi="Arial" w:cs="Arial"/>
                <w:sz w:val="15"/>
                <w:szCs w:val="15"/>
                <w:lang w:eastAsia="ko-KR"/>
              </w:rPr>
              <w:t>내부심사</w:t>
            </w:r>
            <w:r w:rsidRPr="00244DB4">
              <w:rPr>
                <w:rFonts w:ascii="Arial" w:hAnsi="Arial" w:cs="Arial"/>
                <w:sz w:val="15"/>
                <w:szCs w:val="15"/>
                <w:lang w:eastAsia="ko-KR"/>
              </w:rPr>
              <w:t xml:space="preserve"> </w:t>
            </w:r>
            <w:r w:rsidRPr="00244DB4">
              <w:rPr>
                <w:rFonts w:ascii="Arial" w:hAnsi="Arial" w:cs="Arial"/>
                <w:sz w:val="15"/>
                <w:szCs w:val="15"/>
                <w:lang w:eastAsia="ko-KR"/>
              </w:rPr>
              <w:t>프로세스</w:t>
            </w:r>
            <w:r w:rsidRPr="00244DB4">
              <w:rPr>
                <w:rFonts w:ascii="Arial" w:hAnsi="Arial" w:cs="Arial"/>
                <w:sz w:val="15"/>
                <w:szCs w:val="15"/>
                <w:lang w:eastAsia="ko-KR"/>
              </w:rPr>
              <w:t xml:space="preserve"> </w:t>
            </w:r>
            <w:r w:rsidRPr="00244DB4">
              <w:rPr>
                <w:rFonts w:ascii="Arial" w:hAnsi="Arial" w:cs="Arial"/>
                <w:sz w:val="15"/>
                <w:szCs w:val="15"/>
                <w:lang w:eastAsia="ko-KR"/>
              </w:rPr>
              <w:t>심사</w:t>
            </w:r>
            <w:r w:rsidRPr="00244DB4">
              <w:rPr>
                <w:rFonts w:ascii="Arial" w:hAnsi="Arial" w:cs="Arial"/>
                <w:sz w:val="15"/>
                <w:szCs w:val="15"/>
                <w:lang w:eastAsia="ko-KR"/>
              </w:rPr>
              <w:t xml:space="preserve"> </w:t>
            </w:r>
            <w:r w:rsidRPr="00244DB4">
              <w:rPr>
                <w:rFonts w:ascii="Arial" w:hAnsi="Arial" w:cs="Arial"/>
                <w:sz w:val="15"/>
                <w:szCs w:val="15"/>
                <w:lang w:eastAsia="ko-KR"/>
              </w:rPr>
              <w:t>기준</w:t>
            </w:r>
            <w:r w:rsidRPr="00244DB4">
              <w:rPr>
                <w:rFonts w:ascii="Arial" w:hAnsi="Arial" w:cs="Arial"/>
                <w:sz w:val="15"/>
                <w:szCs w:val="15"/>
                <w:lang w:eastAsia="ko-KR"/>
              </w:rPr>
              <w:t xml:space="preserve"> </w:t>
            </w:r>
            <w:r w:rsidRPr="00244DB4">
              <w:rPr>
                <w:rFonts w:ascii="Arial" w:hAnsi="Arial" w:cs="Arial"/>
                <w:sz w:val="15"/>
                <w:szCs w:val="15"/>
                <w:lang w:eastAsia="ko-KR"/>
              </w:rPr>
              <w:t>강화</w:t>
            </w:r>
            <w:r w:rsidRPr="00244DB4">
              <w:rPr>
                <w:rFonts w:ascii="Arial" w:hAnsi="Arial" w:cs="Arial"/>
                <w:sz w:val="15"/>
                <w:szCs w:val="15"/>
                <w:lang w:eastAsia="ko-KR"/>
              </w:rPr>
              <w:t xml:space="preserve"> </w:t>
            </w:r>
          </w:p>
          <w:p w14:paraId="508C7921" w14:textId="77777777" w:rsidR="00AE3BD2" w:rsidRPr="00244DB4" w:rsidRDefault="00AE3BD2" w:rsidP="00AE3BD2">
            <w:pPr>
              <w:spacing w:after="0" w:line="200" w:lineRule="exact"/>
              <w:contextualSpacing/>
              <w:mirrorIndents/>
              <w:rPr>
                <w:rFonts w:ascii="Arial" w:hAnsi="Arial" w:cs="Arial"/>
                <w:sz w:val="15"/>
                <w:szCs w:val="15"/>
                <w:lang w:eastAsia="ko-KR"/>
              </w:rPr>
            </w:pPr>
            <w:r w:rsidRPr="00244DB4">
              <w:rPr>
                <w:rFonts w:ascii="Arial" w:eastAsia="宋体" w:hAnsi="Arial" w:cs="Arial"/>
                <w:color w:val="0000FF"/>
                <w:sz w:val="15"/>
                <w:szCs w:val="15"/>
                <w:lang w:eastAsia="ko-KR"/>
              </w:rPr>
              <w:t xml:space="preserve">Reinforcement of pro </w:t>
            </w:r>
            <w:proofErr w:type="spellStart"/>
            <w:r w:rsidRPr="00244DB4">
              <w:rPr>
                <w:rFonts w:ascii="Arial" w:eastAsia="宋体" w:hAnsi="Arial" w:cs="Arial"/>
                <w:color w:val="0000FF"/>
                <w:sz w:val="15"/>
                <w:szCs w:val="15"/>
                <w:lang w:eastAsia="ko-KR"/>
              </w:rPr>
              <w:t>cess</w:t>
            </w:r>
            <w:proofErr w:type="spellEnd"/>
            <w:r w:rsidRPr="00244DB4">
              <w:rPr>
                <w:rFonts w:ascii="Arial" w:eastAsia="宋体" w:hAnsi="Arial" w:cs="Arial"/>
                <w:color w:val="0000FF"/>
                <w:sz w:val="15"/>
                <w:szCs w:val="15"/>
                <w:lang w:eastAsia="ko-KR"/>
              </w:rPr>
              <w:t xml:space="preserve"> audit standard for Internal audit</w:t>
            </w:r>
            <w:r w:rsidRPr="00244DB4">
              <w:rPr>
                <w:rFonts w:ascii="Arial" w:hAnsi="Arial" w:cs="Arial"/>
                <w:sz w:val="15"/>
                <w:szCs w:val="15"/>
                <w:lang w:eastAsia="ko-KR"/>
              </w:rPr>
              <w:t xml:space="preserve"> </w:t>
            </w:r>
          </w:p>
          <w:p w14:paraId="01CC0132" w14:textId="1CDFCB71" w:rsidR="004D7640" w:rsidRPr="00244DB4" w:rsidRDefault="004D7640" w:rsidP="00AE3BD2">
            <w:pPr>
              <w:spacing w:after="0" w:line="200" w:lineRule="exact"/>
              <w:contextualSpacing/>
              <w:mirrorIndents/>
              <w:rPr>
                <w:rFonts w:ascii="Arial" w:eastAsia="宋体" w:hAnsi="Arial" w:cs="Arial"/>
                <w:color w:val="FF0000"/>
                <w:sz w:val="15"/>
                <w:szCs w:val="15"/>
                <w:lang w:eastAsia="ko-KR"/>
              </w:rPr>
            </w:pPr>
            <w:r w:rsidRPr="00244DB4">
              <w:rPr>
                <w:rFonts w:ascii="Arial" w:eastAsia="宋体" w:hAnsi="Arial" w:cs="Arial"/>
                <w:color w:val="FF0000"/>
                <w:sz w:val="15"/>
                <w:szCs w:val="15"/>
                <w:lang w:eastAsia="ko-KR"/>
              </w:rPr>
              <w:t>明确认证注册标准</w:t>
            </w:r>
          </w:p>
        </w:tc>
      </w:tr>
      <w:tr w:rsidR="004D7640" w:rsidRPr="00847749" w14:paraId="0755198C" w14:textId="77777777" w:rsidTr="00AE3BD2">
        <w:trPr>
          <w:trHeight w:val="164"/>
        </w:trPr>
        <w:tc>
          <w:tcPr>
            <w:tcW w:w="817" w:type="dxa"/>
            <w:tcBorders>
              <w:top w:val="dotted" w:sz="4" w:space="0" w:color="auto"/>
              <w:bottom w:val="dotted" w:sz="4" w:space="0" w:color="auto"/>
            </w:tcBorders>
            <w:shd w:val="clear" w:color="auto" w:fill="auto"/>
            <w:vAlign w:val="center"/>
          </w:tcPr>
          <w:p w14:paraId="365A535D"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r w:rsidRPr="00244DB4">
              <w:rPr>
                <w:rFonts w:ascii="Arial" w:eastAsia="宋体" w:hAnsi="Arial" w:cs="Arial"/>
                <w:sz w:val="15"/>
                <w:szCs w:val="15"/>
                <w:lang w:eastAsia="ko-KR"/>
              </w:rPr>
              <w:t>1</w:t>
            </w:r>
          </w:p>
        </w:tc>
        <w:tc>
          <w:tcPr>
            <w:tcW w:w="284" w:type="dxa"/>
            <w:tcBorders>
              <w:top w:val="dotted" w:sz="4" w:space="0" w:color="auto"/>
            </w:tcBorders>
            <w:shd w:val="clear" w:color="auto" w:fill="auto"/>
            <w:vAlign w:val="center"/>
          </w:tcPr>
          <w:p w14:paraId="423CF1F7"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371B5D75" w14:textId="5E49C84D" w:rsidR="004D7640" w:rsidRPr="00244DB4" w:rsidRDefault="00AE3BD2" w:rsidP="00847749">
            <w:pPr>
              <w:spacing w:after="0" w:line="240" w:lineRule="auto"/>
              <w:contextualSpacing/>
              <w:mirrorIndents/>
              <w:jc w:val="center"/>
              <w:rPr>
                <w:rFonts w:ascii="Arial" w:hAnsi="Arial" w:cs="Arial"/>
                <w:sz w:val="15"/>
                <w:szCs w:val="15"/>
                <w:lang w:eastAsia="ko-KR"/>
              </w:rPr>
            </w:pPr>
            <w:r w:rsidRPr="00244DB4">
              <w:rPr>
                <w:rFonts w:ascii="Arial" w:hAnsi="Arial" w:cs="Arial"/>
                <w:sz w:val="15"/>
                <w:szCs w:val="15"/>
                <w:lang w:eastAsia="ko-KR"/>
              </w:rPr>
              <w:t>2021-12-01</w:t>
            </w:r>
          </w:p>
        </w:tc>
        <w:tc>
          <w:tcPr>
            <w:tcW w:w="284" w:type="dxa"/>
            <w:tcBorders>
              <w:top w:val="dotted" w:sz="4" w:space="0" w:color="auto"/>
            </w:tcBorders>
            <w:shd w:val="clear" w:color="auto" w:fill="auto"/>
            <w:vAlign w:val="center"/>
          </w:tcPr>
          <w:p w14:paraId="2FDD2B58" w14:textId="77777777" w:rsidR="004D7640" w:rsidRPr="00244DB4" w:rsidRDefault="004D7640" w:rsidP="00847749">
            <w:pPr>
              <w:spacing w:after="0" w:line="240" w:lineRule="auto"/>
              <w:contextualSpacing/>
              <w:mirrorIndents/>
              <w:rPr>
                <w:rFonts w:ascii="Arial" w:eastAsia="宋体"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13B8A89A" w14:textId="77777777" w:rsidR="00AE3BD2" w:rsidRPr="00244DB4" w:rsidRDefault="00AE3BD2" w:rsidP="00AE3BD2">
            <w:pPr>
              <w:spacing w:after="0" w:line="200" w:lineRule="exact"/>
              <w:contextualSpacing/>
              <w:mirrorIndents/>
              <w:rPr>
                <w:rFonts w:ascii="Arial" w:hAnsi="Arial" w:cs="Arial"/>
                <w:sz w:val="15"/>
                <w:szCs w:val="15"/>
                <w:lang w:eastAsia="ko-KR"/>
              </w:rPr>
            </w:pPr>
            <w:r w:rsidRPr="00244DB4">
              <w:rPr>
                <w:rFonts w:ascii="Arial" w:hAnsi="Arial" w:cs="Arial"/>
                <w:sz w:val="15"/>
                <w:szCs w:val="15"/>
                <w:lang w:eastAsia="ko-KR"/>
              </w:rPr>
              <w:t>조직의</w:t>
            </w:r>
            <w:r w:rsidRPr="00244DB4">
              <w:rPr>
                <w:rFonts w:ascii="Arial" w:hAnsi="Arial" w:cs="Arial"/>
                <w:sz w:val="15"/>
                <w:szCs w:val="15"/>
                <w:lang w:eastAsia="ko-KR"/>
              </w:rPr>
              <w:t xml:space="preserve"> </w:t>
            </w:r>
            <w:r w:rsidRPr="00244DB4">
              <w:rPr>
                <w:rFonts w:ascii="Arial" w:hAnsi="Arial" w:cs="Arial"/>
                <w:sz w:val="15"/>
                <w:szCs w:val="15"/>
                <w:lang w:eastAsia="ko-KR"/>
              </w:rPr>
              <w:t>시정조치에</w:t>
            </w:r>
            <w:r w:rsidRPr="00244DB4">
              <w:rPr>
                <w:rFonts w:ascii="Arial" w:hAnsi="Arial" w:cs="Arial"/>
                <w:sz w:val="15"/>
                <w:szCs w:val="15"/>
                <w:lang w:eastAsia="ko-KR"/>
              </w:rPr>
              <w:t xml:space="preserve"> </w:t>
            </w:r>
            <w:r w:rsidRPr="00244DB4">
              <w:rPr>
                <w:rFonts w:ascii="Arial" w:hAnsi="Arial" w:cs="Arial"/>
                <w:sz w:val="15"/>
                <w:szCs w:val="15"/>
                <w:lang w:eastAsia="ko-KR"/>
              </w:rPr>
              <w:t>대한</w:t>
            </w:r>
            <w:r w:rsidRPr="00244DB4">
              <w:rPr>
                <w:rFonts w:ascii="Arial" w:hAnsi="Arial" w:cs="Arial"/>
                <w:sz w:val="15"/>
                <w:szCs w:val="15"/>
                <w:lang w:eastAsia="ko-KR"/>
              </w:rPr>
              <w:t xml:space="preserve"> </w:t>
            </w:r>
            <w:r w:rsidRPr="00244DB4">
              <w:rPr>
                <w:rFonts w:ascii="Arial" w:hAnsi="Arial" w:cs="Arial"/>
                <w:sz w:val="15"/>
                <w:szCs w:val="15"/>
                <w:lang w:eastAsia="ko-KR"/>
              </w:rPr>
              <w:t>현장검증</w:t>
            </w:r>
            <w:r w:rsidRPr="00244DB4">
              <w:rPr>
                <w:rFonts w:ascii="Arial" w:hAnsi="Arial" w:cs="Arial"/>
                <w:sz w:val="15"/>
                <w:szCs w:val="15"/>
                <w:lang w:eastAsia="ko-KR"/>
              </w:rPr>
              <w:t xml:space="preserve"> </w:t>
            </w:r>
            <w:r w:rsidRPr="00244DB4">
              <w:rPr>
                <w:rFonts w:ascii="Arial" w:hAnsi="Arial" w:cs="Arial"/>
                <w:sz w:val="15"/>
                <w:szCs w:val="15"/>
                <w:lang w:eastAsia="ko-KR"/>
              </w:rPr>
              <w:t>강화</w:t>
            </w:r>
          </w:p>
          <w:p w14:paraId="6C0E6822" w14:textId="2BE406A7" w:rsidR="00AE3BD2" w:rsidRPr="00244DB4" w:rsidRDefault="00AE3BD2" w:rsidP="00AE3BD2">
            <w:pPr>
              <w:spacing w:after="0" w:line="200" w:lineRule="exact"/>
              <w:contextualSpacing/>
              <w:mirrorIndents/>
              <w:rPr>
                <w:rFonts w:ascii="Arial" w:hAnsi="Arial" w:cs="Arial"/>
                <w:sz w:val="15"/>
                <w:szCs w:val="15"/>
                <w:lang w:eastAsia="ko-KR"/>
              </w:rPr>
            </w:pPr>
            <w:r w:rsidRPr="00244DB4">
              <w:rPr>
                <w:rFonts w:ascii="Arial" w:eastAsia="宋体" w:hAnsi="Arial" w:cs="Arial"/>
                <w:color w:val="0000FF"/>
                <w:sz w:val="15"/>
                <w:szCs w:val="15"/>
                <w:lang w:eastAsia="ko-KR"/>
              </w:rPr>
              <w:t>Strengthening site verification of organizational corrective action</w:t>
            </w:r>
            <w:r w:rsidRPr="00244DB4">
              <w:rPr>
                <w:rFonts w:ascii="Arial" w:hAnsi="Arial" w:cs="Arial"/>
                <w:sz w:val="15"/>
                <w:szCs w:val="15"/>
                <w:lang w:eastAsia="ko-KR"/>
              </w:rPr>
              <w:t xml:space="preserve"> </w:t>
            </w:r>
          </w:p>
          <w:p w14:paraId="65E006B6" w14:textId="1B0C30B5" w:rsidR="00AE3BD2" w:rsidRPr="00244DB4" w:rsidRDefault="00AE3BD2" w:rsidP="00AE3BD2">
            <w:pPr>
              <w:spacing w:after="0" w:line="200" w:lineRule="exact"/>
              <w:contextualSpacing/>
              <w:mirrorIndents/>
              <w:rPr>
                <w:rFonts w:ascii="Arial" w:eastAsia="宋体" w:hAnsi="Arial" w:cs="Arial"/>
                <w:color w:val="FF0000"/>
                <w:sz w:val="15"/>
                <w:szCs w:val="15"/>
                <w:lang w:eastAsia="zh-CN"/>
              </w:rPr>
            </w:pPr>
            <w:r w:rsidRPr="00244DB4">
              <w:rPr>
                <w:rFonts w:ascii="Arial" w:eastAsia="宋体" w:hAnsi="Arial" w:cs="Arial"/>
                <w:color w:val="FF0000"/>
                <w:sz w:val="15"/>
                <w:szCs w:val="15"/>
                <w:lang w:eastAsia="zh-CN"/>
              </w:rPr>
              <w:t>强化对组织纠正措施的现场验证</w:t>
            </w:r>
          </w:p>
          <w:p w14:paraId="17ACB957" w14:textId="77777777" w:rsidR="00AE3BD2" w:rsidRPr="00244DB4" w:rsidRDefault="00AE3BD2" w:rsidP="00AE3BD2">
            <w:pPr>
              <w:spacing w:after="0" w:line="200" w:lineRule="exact"/>
              <w:contextualSpacing/>
              <w:mirrorIndents/>
              <w:rPr>
                <w:rFonts w:ascii="Arial" w:hAnsi="Arial" w:cs="Arial"/>
                <w:sz w:val="15"/>
                <w:szCs w:val="15"/>
                <w:lang w:eastAsia="ko-KR"/>
              </w:rPr>
            </w:pPr>
            <w:r w:rsidRPr="00244DB4">
              <w:rPr>
                <w:rFonts w:ascii="Arial" w:hAnsi="Arial" w:cs="Arial"/>
                <w:sz w:val="15"/>
                <w:szCs w:val="15"/>
                <w:lang w:eastAsia="ko-KR"/>
              </w:rPr>
              <w:t>프로세스</w:t>
            </w:r>
            <w:r w:rsidRPr="00244DB4">
              <w:rPr>
                <w:rFonts w:ascii="Arial" w:hAnsi="Arial" w:cs="Arial"/>
                <w:sz w:val="15"/>
                <w:szCs w:val="15"/>
                <w:lang w:eastAsia="ko-KR"/>
              </w:rPr>
              <w:t xml:space="preserve"> </w:t>
            </w:r>
            <w:r w:rsidRPr="00244DB4">
              <w:rPr>
                <w:rFonts w:ascii="Arial" w:hAnsi="Arial" w:cs="Arial"/>
                <w:sz w:val="15"/>
                <w:szCs w:val="15"/>
                <w:lang w:eastAsia="ko-KR"/>
              </w:rPr>
              <w:t>오너와의</w:t>
            </w:r>
            <w:r w:rsidRPr="00244DB4">
              <w:rPr>
                <w:rFonts w:ascii="Arial" w:hAnsi="Arial" w:cs="Arial"/>
                <w:sz w:val="15"/>
                <w:szCs w:val="15"/>
                <w:lang w:eastAsia="ko-KR"/>
              </w:rPr>
              <w:t xml:space="preserve"> </w:t>
            </w:r>
            <w:r w:rsidRPr="00244DB4">
              <w:rPr>
                <w:rFonts w:ascii="Arial" w:hAnsi="Arial" w:cs="Arial"/>
                <w:sz w:val="15"/>
                <w:szCs w:val="15"/>
                <w:lang w:eastAsia="ko-KR"/>
              </w:rPr>
              <w:t>심사수행기준</w:t>
            </w:r>
            <w:r w:rsidRPr="00244DB4">
              <w:rPr>
                <w:rFonts w:ascii="Arial" w:hAnsi="Arial" w:cs="Arial"/>
                <w:sz w:val="15"/>
                <w:szCs w:val="15"/>
                <w:lang w:eastAsia="ko-KR"/>
              </w:rPr>
              <w:t xml:space="preserve"> </w:t>
            </w:r>
            <w:r w:rsidRPr="00244DB4">
              <w:rPr>
                <w:rFonts w:ascii="Arial" w:hAnsi="Arial" w:cs="Arial"/>
                <w:sz w:val="15"/>
                <w:szCs w:val="15"/>
                <w:lang w:eastAsia="ko-KR"/>
              </w:rPr>
              <w:t>추가</w:t>
            </w:r>
          </w:p>
          <w:p w14:paraId="2C8FC935" w14:textId="1ABA1EEC" w:rsidR="00AE3BD2" w:rsidRPr="00244DB4" w:rsidRDefault="00AE3BD2" w:rsidP="00AE3BD2">
            <w:pPr>
              <w:spacing w:after="0" w:line="200" w:lineRule="exact"/>
              <w:contextualSpacing/>
              <w:mirrorIndents/>
              <w:rPr>
                <w:rFonts w:ascii="Arial" w:eastAsia="宋体" w:hAnsi="Arial" w:cs="Arial"/>
                <w:color w:val="0000FF"/>
                <w:sz w:val="15"/>
                <w:szCs w:val="15"/>
                <w:lang w:eastAsia="ko-KR"/>
              </w:rPr>
            </w:pPr>
            <w:r w:rsidRPr="00244DB4">
              <w:rPr>
                <w:rFonts w:ascii="Arial" w:eastAsia="宋体" w:hAnsi="Arial" w:cs="Arial"/>
                <w:color w:val="0000FF"/>
                <w:sz w:val="15"/>
                <w:szCs w:val="15"/>
                <w:lang w:eastAsia="ko-KR"/>
              </w:rPr>
              <w:t>Adding criteria for conducting audit with the process owner</w:t>
            </w:r>
          </w:p>
          <w:p w14:paraId="71410D63" w14:textId="737EB587" w:rsidR="00AE3BD2" w:rsidRPr="00244DB4" w:rsidRDefault="00AE3BD2" w:rsidP="00AE3BD2">
            <w:pPr>
              <w:spacing w:after="0" w:line="200" w:lineRule="exact"/>
              <w:contextualSpacing/>
              <w:mirrorIndents/>
              <w:rPr>
                <w:rFonts w:ascii="Arial" w:hAnsi="Arial" w:cs="Arial"/>
                <w:color w:val="FF0000"/>
                <w:sz w:val="15"/>
                <w:szCs w:val="15"/>
                <w:lang w:eastAsia="zh-CN"/>
              </w:rPr>
            </w:pPr>
            <w:r w:rsidRPr="00244DB4">
              <w:rPr>
                <w:rFonts w:ascii="Arial" w:hAnsi="Arial" w:cs="Arial"/>
                <w:color w:val="FF0000"/>
                <w:sz w:val="15"/>
                <w:szCs w:val="15"/>
                <w:lang w:eastAsia="zh-CN"/>
              </w:rPr>
              <w:lastRenderedPageBreak/>
              <w:t>增加</w:t>
            </w:r>
            <w:r w:rsidRPr="00244DB4">
              <w:rPr>
                <w:rFonts w:ascii="Arial" w:eastAsia="宋体" w:hAnsi="Arial" w:cs="Arial"/>
                <w:color w:val="FF0000"/>
                <w:sz w:val="15"/>
                <w:szCs w:val="15"/>
                <w:lang w:eastAsia="zh-CN"/>
              </w:rPr>
              <w:t>与</w:t>
            </w:r>
            <w:r w:rsidRPr="00244DB4">
              <w:rPr>
                <w:rFonts w:ascii="Arial" w:hAnsi="Arial" w:cs="Arial"/>
                <w:color w:val="FF0000"/>
                <w:sz w:val="15"/>
                <w:szCs w:val="15"/>
                <w:lang w:eastAsia="zh-CN"/>
              </w:rPr>
              <w:t>程序所有者的</w:t>
            </w:r>
            <w:r w:rsidRPr="00244DB4">
              <w:rPr>
                <w:rFonts w:ascii="Arial" w:eastAsia="宋体" w:hAnsi="Arial" w:cs="Arial"/>
                <w:color w:val="FF0000"/>
                <w:sz w:val="15"/>
                <w:szCs w:val="15"/>
                <w:lang w:eastAsia="zh-CN"/>
              </w:rPr>
              <w:t>审核执</w:t>
            </w:r>
            <w:r w:rsidRPr="00244DB4">
              <w:rPr>
                <w:rFonts w:ascii="Arial" w:hAnsi="Arial" w:cs="Arial"/>
                <w:color w:val="FF0000"/>
                <w:sz w:val="15"/>
                <w:szCs w:val="15"/>
                <w:lang w:eastAsia="zh-CN"/>
              </w:rPr>
              <w:t>行</w:t>
            </w:r>
            <w:r w:rsidRPr="00244DB4">
              <w:rPr>
                <w:rFonts w:ascii="Arial" w:eastAsia="宋体" w:hAnsi="Arial" w:cs="Arial"/>
                <w:color w:val="FF0000"/>
                <w:sz w:val="15"/>
                <w:szCs w:val="15"/>
                <w:lang w:eastAsia="zh-CN"/>
              </w:rPr>
              <w:t>标</w:t>
            </w:r>
            <w:r w:rsidRPr="00244DB4">
              <w:rPr>
                <w:rFonts w:ascii="Arial" w:hAnsi="Arial" w:cs="Arial"/>
                <w:color w:val="FF0000"/>
                <w:sz w:val="15"/>
                <w:szCs w:val="15"/>
                <w:lang w:eastAsia="zh-CN"/>
              </w:rPr>
              <w:t>准</w:t>
            </w:r>
          </w:p>
          <w:p w14:paraId="6D1AB743" w14:textId="34FA8209" w:rsidR="00AE3BD2" w:rsidRPr="00244DB4" w:rsidRDefault="00AE3BD2" w:rsidP="00AE3BD2">
            <w:pPr>
              <w:spacing w:after="0" w:line="200" w:lineRule="exact"/>
              <w:contextualSpacing/>
              <w:mirrorIndents/>
              <w:rPr>
                <w:rFonts w:ascii="Arial" w:hAnsi="Arial" w:cs="Arial"/>
                <w:sz w:val="15"/>
                <w:szCs w:val="15"/>
                <w:lang w:eastAsia="ko-KR"/>
              </w:rPr>
            </w:pPr>
            <w:r w:rsidRPr="00244DB4">
              <w:rPr>
                <w:rFonts w:ascii="Arial" w:hAnsi="Arial" w:cs="Arial"/>
                <w:sz w:val="15"/>
                <w:szCs w:val="15"/>
                <w:lang w:eastAsia="ko-KR"/>
              </w:rPr>
              <w:t>각각</w:t>
            </w:r>
            <w:r w:rsidRPr="00244DB4">
              <w:rPr>
                <w:rFonts w:ascii="Arial" w:hAnsi="Arial" w:cs="Arial"/>
                <w:sz w:val="15"/>
                <w:szCs w:val="15"/>
                <w:lang w:eastAsia="ko-KR"/>
              </w:rPr>
              <w:t xml:space="preserve"> </w:t>
            </w:r>
            <w:r w:rsidRPr="00244DB4">
              <w:rPr>
                <w:rFonts w:ascii="Arial" w:hAnsi="Arial" w:cs="Arial"/>
                <w:sz w:val="15"/>
                <w:szCs w:val="15"/>
                <w:lang w:eastAsia="ko-KR"/>
              </w:rPr>
              <w:t>현장심사에서</w:t>
            </w:r>
            <w:r w:rsidR="00244DB4" w:rsidRPr="00244DB4">
              <w:rPr>
                <w:rFonts w:ascii="Arial" w:eastAsia="宋体" w:hAnsi="Arial" w:cs="Arial"/>
                <w:sz w:val="15"/>
                <w:szCs w:val="15"/>
                <w:lang w:eastAsia="ko-KR"/>
              </w:rPr>
              <w:t xml:space="preserve"> </w:t>
            </w:r>
            <w:r w:rsidRPr="00244DB4">
              <w:rPr>
                <w:rFonts w:ascii="Arial" w:hAnsi="Arial" w:cs="Arial"/>
                <w:sz w:val="15"/>
                <w:szCs w:val="15"/>
                <w:lang w:eastAsia="ko-KR"/>
              </w:rPr>
              <w:t>고객의</w:t>
            </w:r>
            <w:r w:rsidRPr="00244DB4">
              <w:rPr>
                <w:rFonts w:ascii="Arial" w:hAnsi="Arial" w:cs="Arial"/>
                <w:sz w:val="15"/>
                <w:szCs w:val="15"/>
                <w:lang w:eastAsia="ko-KR"/>
              </w:rPr>
              <w:t xml:space="preserve"> </w:t>
            </w:r>
            <w:r w:rsidRPr="00244DB4">
              <w:rPr>
                <w:rFonts w:ascii="Arial" w:hAnsi="Arial" w:cs="Arial"/>
                <w:sz w:val="15"/>
                <w:szCs w:val="15"/>
                <w:lang w:eastAsia="ko-KR"/>
              </w:rPr>
              <w:t>요구사항에</w:t>
            </w:r>
            <w:r w:rsidRPr="00244DB4">
              <w:rPr>
                <w:rFonts w:ascii="Arial" w:hAnsi="Arial" w:cs="Arial"/>
                <w:sz w:val="15"/>
                <w:szCs w:val="15"/>
                <w:lang w:eastAsia="ko-KR"/>
              </w:rPr>
              <w:t xml:space="preserve"> </w:t>
            </w:r>
            <w:r w:rsidRPr="00244DB4">
              <w:rPr>
                <w:rFonts w:ascii="Arial" w:hAnsi="Arial" w:cs="Arial"/>
                <w:sz w:val="15"/>
                <w:szCs w:val="15"/>
                <w:lang w:eastAsia="ko-KR"/>
              </w:rPr>
              <w:t>대한</w:t>
            </w:r>
            <w:r w:rsidRPr="00244DB4">
              <w:rPr>
                <w:rFonts w:ascii="Arial" w:hAnsi="Arial" w:cs="Arial"/>
                <w:sz w:val="15"/>
                <w:szCs w:val="15"/>
                <w:lang w:eastAsia="ko-KR"/>
              </w:rPr>
              <w:t xml:space="preserve"> </w:t>
            </w:r>
            <w:r w:rsidRPr="00244DB4">
              <w:rPr>
                <w:rFonts w:ascii="Arial" w:hAnsi="Arial" w:cs="Arial"/>
                <w:sz w:val="15"/>
                <w:szCs w:val="15"/>
                <w:lang w:eastAsia="ko-KR"/>
              </w:rPr>
              <w:t>심사</w:t>
            </w:r>
            <w:r w:rsidRPr="00244DB4">
              <w:rPr>
                <w:rFonts w:ascii="Arial" w:hAnsi="Arial" w:cs="Arial"/>
                <w:sz w:val="15"/>
                <w:szCs w:val="15"/>
                <w:lang w:eastAsia="ko-KR"/>
              </w:rPr>
              <w:t xml:space="preserve"> </w:t>
            </w:r>
            <w:r w:rsidRPr="00244DB4">
              <w:rPr>
                <w:rFonts w:ascii="Arial" w:hAnsi="Arial" w:cs="Arial"/>
                <w:sz w:val="15"/>
                <w:szCs w:val="15"/>
                <w:lang w:eastAsia="ko-KR"/>
              </w:rPr>
              <w:t>기준</w:t>
            </w:r>
            <w:r w:rsidRPr="00244DB4">
              <w:rPr>
                <w:rFonts w:ascii="Arial" w:hAnsi="Arial" w:cs="Arial"/>
                <w:sz w:val="15"/>
                <w:szCs w:val="15"/>
                <w:lang w:eastAsia="ko-KR"/>
              </w:rPr>
              <w:t xml:space="preserve"> </w:t>
            </w:r>
            <w:r w:rsidRPr="00244DB4">
              <w:rPr>
                <w:rFonts w:ascii="Arial" w:hAnsi="Arial" w:cs="Arial"/>
                <w:sz w:val="15"/>
                <w:szCs w:val="15"/>
                <w:lang w:eastAsia="ko-KR"/>
              </w:rPr>
              <w:t>보완</w:t>
            </w:r>
          </w:p>
          <w:p w14:paraId="568E38A8" w14:textId="77777777" w:rsidR="00AE3BD2" w:rsidRPr="00244DB4" w:rsidRDefault="00AE3BD2" w:rsidP="00AE3BD2">
            <w:pPr>
              <w:spacing w:after="0" w:line="200" w:lineRule="exact"/>
              <w:contextualSpacing/>
              <w:mirrorIndents/>
              <w:rPr>
                <w:rFonts w:ascii="Arial" w:eastAsia="宋体" w:hAnsi="Arial" w:cs="Arial"/>
                <w:color w:val="0000FF"/>
                <w:sz w:val="15"/>
                <w:szCs w:val="15"/>
                <w:lang w:eastAsia="ko-KR"/>
              </w:rPr>
            </w:pPr>
            <w:r w:rsidRPr="00244DB4">
              <w:rPr>
                <w:rFonts w:ascii="Arial" w:eastAsia="宋体" w:hAnsi="Arial" w:cs="Arial"/>
                <w:color w:val="0000FF"/>
                <w:sz w:val="15"/>
                <w:szCs w:val="15"/>
                <w:lang w:eastAsia="ko-KR"/>
              </w:rPr>
              <w:t>Supplementing the criteria for the customer's requirements in each site audit</w:t>
            </w:r>
          </w:p>
          <w:p w14:paraId="68E3D451" w14:textId="3BA49BD1" w:rsidR="004D7640" w:rsidRPr="00244DB4" w:rsidRDefault="00244DB4" w:rsidP="00AE3BD2">
            <w:pPr>
              <w:spacing w:after="0" w:line="200" w:lineRule="exact"/>
              <w:contextualSpacing/>
              <w:mirrorIndents/>
              <w:rPr>
                <w:rFonts w:ascii="Arial" w:eastAsia="宋体" w:hAnsi="Arial" w:cs="Arial"/>
                <w:color w:val="FF0000"/>
                <w:sz w:val="15"/>
                <w:szCs w:val="15"/>
                <w:lang w:eastAsia="zh-CN"/>
              </w:rPr>
            </w:pPr>
            <w:r w:rsidRPr="00244DB4">
              <w:rPr>
                <w:rFonts w:ascii="Arial" w:eastAsia="宋体" w:hAnsi="Arial" w:cs="Arial"/>
                <w:color w:val="FF0000"/>
                <w:sz w:val="15"/>
                <w:szCs w:val="15"/>
                <w:lang w:eastAsia="zh-CN"/>
              </w:rPr>
              <w:t>分别完善现场审核中顾客要求事项的审核标准</w:t>
            </w:r>
          </w:p>
        </w:tc>
      </w:tr>
      <w:tr w:rsidR="004D7640" w:rsidRPr="00847749" w14:paraId="45C8C6B0" w14:textId="77777777" w:rsidTr="00AE3BD2">
        <w:trPr>
          <w:trHeight w:val="164"/>
        </w:trPr>
        <w:tc>
          <w:tcPr>
            <w:tcW w:w="817" w:type="dxa"/>
            <w:tcBorders>
              <w:top w:val="dotted" w:sz="4" w:space="0" w:color="auto"/>
              <w:bottom w:val="dotted" w:sz="4" w:space="0" w:color="auto"/>
            </w:tcBorders>
            <w:shd w:val="clear" w:color="auto" w:fill="auto"/>
            <w:vAlign w:val="center"/>
          </w:tcPr>
          <w:p w14:paraId="66C1B579"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r w:rsidRPr="00244DB4">
              <w:rPr>
                <w:rFonts w:ascii="Arial" w:eastAsia="宋体" w:hAnsi="Arial" w:cs="Arial"/>
                <w:sz w:val="15"/>
                <w:szCs w:val="15"/>
                <w:lang w:eastAsia="ko-KR"/>
              </w:rPr>
              <w:lastRenderedPageBreak/>
              <w:t>0</w:t>
            </w:r>
          </w:p>
        </w:tc>
        <w:tc>
          <w:tcPr>
            <w:tcW w:w="284" w:type="dxa"/>
            <w:tcBorders>
              <w:top w:val="dotted" w:sz="4" w:space="0" w:color="auto"/>
            </w:tcBorders>
            <w:shd w:val="clear" w:color="auto" w:fill="auto"/>
            <w:vAlign w:val="center"/>
          </w:tcPr>
          <w:p w14:paraId="305BC3D7" w14:textId="77777777" w:rsidR="004D7640" w:rsidRPr="00244DB4" w:rsidRDefault="004D7640" w:rsidP="00847749">
            <w:pPr>
              <w:spacing w:after="0" w:line="240" w:lineRule="auto"/>
              <w:contextualSpacing/>
              <w:mirrorIndents/>
              <w:jc w:val="center"/>
              <w:rPr>
                <w:rFonts w:ascii="Arial" w:eastAsia="宋体" w:hAnsi="Arial" w:cs="Arial"/>
                <w:sz w:val="15"/>
                <w:szCs w:val="15"/>
                <w:lang w:eastAsia="ko-KR"/>
              </w:rPr>
            </w:pPr>
          </w:p>
        </w:tc>
        <w:tc>
          <w:tcPr>
            <w:tcW w:w="1275" w:type="dxa"/>
            <w:tcBorders>
              <w:top w:val="dotted" w:sz="4" w:space="0" w:color="auto"/>
              <w:bottom w:val="dotted" w:sz="4" w:space="0" w:color="auto"/>
            </w:tcBorders>
            <w:shd w:val="clear" w:color="auto" w:fill="auto"/>
            <w:vAlign w:val="center"/>
          </w:tcPr>
          <w:p w14:paraId="4B74E3A0" w14:textId="20B919BE" w:rsidR="004D7640" w:rsidRPr="00244DB4" w:rsidRDefault="004D7640" w:rsidP="00847749">
            <w:pPr>
              <w:spacing w:after="0" w:line="240" w:lineRule="auto"/>
              <w:contextualSpacing/>
              <w:mirrorIndents/>
              <w:jc w:val="center"/>
              <w:rPr>
                <w:rFonts w:ascii="Arial" w:eastAsia="宋体" w:hAnsi="Arial" w:cs="Arial"/>
                <w:sz w:val="15"/>
                <w:szCs w:val="15"/>
              </w:rPr>
            </w:pPr>
            <w:r w:rsidRPr="00244DB4">
              <w:rPr>
                <w:rFonts w:ascii="Arial" w:eastAsia="宋体" w:hAnsi="Arial" w:cs="Arial"/>
                <w:sz w:val="15"/>
                <w:szCs w:val="15"/>
                <w:lang w:eastAsia="ko-KR"/>
              </w:rPr>
              <w:t>20</w:t>
            </w:r>
            <w:r w:rsidR="00AE3BD2" w:rsidRPr="00244DB4">
              <w:rPr>
                <w:rFonts w:ascii="Arial" w:eastAsia="宋体" w:hAnsi="Arial" w:cs="Arial"/>
                <w:sz w:val="15"/>
                <w:szCs w:val="15"/>
                <w:lang w:eastAsia="ko-KR"/>
              </w:rPr>
              <w:t>21-09</w:t>
            </w:r>
            <w:r w:rsidRPr="00244DB4">
              <w:rPr>
                <w:rFonts w:ascii="Arial" w:eastAsia="宋体" w:hAnsi="Arial" w:cs="Arial"/>
                <w:sz w:val="15"/>
                <w:szCs w:val="15"/>
                <w:lang w:eastAsia="ko-KR"/>
              </w:rPr>
              <w:t>-01</w:t>
            </w:r>
          </w:p>
        </w:tc>
        <w:tc>
          <w:tcPr>
            <w:tcW w:w="284" w:type="dxa"/>
            <w:tcBorders>
              <w:top w:val="dotted" w:sz="4" w:space="0" w:color="auto"/>
            </w:tcBorders>
            <w:shd w:val="clear" w:color="auto" w:fill="auto"/>
            <w:vAlign w:val="center"/>
          </w:tcPr>
          <w:p w14:paraId="5E4D46C4" w14:textId="77777777" w:rsidR="004D7640" w:rsidRPr="00244DB4" w:rsidRDefault="004D7640" w:rsidP="00847749">
            <w:pPr>
              <w:spacing w:after="0" w:line="240" w:lineRule="auto"/>
              <w:contextualSpacing/>
              <w:mirrorIndents/>
              <w:rPr>
                <w:rFonts w:ascii="Arial" w:eastAsia="宋体" w:hAnsi="Arial" w:cs="Arial"/>
                <w:sz w:val="15"/>
                <w:szCs w:val="15"/>
                <w:lang w:eastAsia="ko-KR"/>
              </w:rPr>
            </w:pPr>
          </w:p>
        </w:tc>
        <w:tc>
          <w:tcPr>
            <w:tcW w:w="8306" w:type="dxa"/>
            <w:tcBorders>
              <w:top w:val="dotted" w:sz="4" w:space="0" w:color="auto"/>
              <w:bottom w:val="dotted" w:sz="4" w:space="0" w:color="auto"/>
            </w:tcBorders>
            <w:shd w:val="clear" w:color="auto" w:fill="auto"/>
            <w:vAlign w:val="center"/>
          </w:tcPr>
          <w:p w14:paraId="3C2B4F66" w14:textId="77777777" w:rsidR="00AE3BD2" w:rsidRPr="00244DB4" w:rsidRDefault="00AE3BD2" w:rsidP="00AE3BD2">
            <w:pPr>
              <w:spacing w:after="0" w:line="200" w:lineRule="exact"/>
              <w:contextualSpacing/>
              <w:mirrorIndents/>
              <w:rPr>
                <w:rFonts w:ascii="Arial" w:eastAsia="宋体" w:hAnsi="Arial" w:cs="Arial"/>
                <w:sz w:val="15"/>
                <w:szCs w:val="15"/>
                <w:lang w:eastAsia="ko-KR"/>
              </w:rPr>
            </w:pPr>
            <w:r w:rsidRPr="00244DB4">
              <w:rPr>
                <w:rFonts w:ascii="Arial" w:hAnsi="Arial" w:cs="Arial"/>
                <w:sz w:val="15"/>
                <w:szCs w:val="15"/>
                <w:lang w:eastAsia="ko-KR"/>
              </w:rPr>
              <w:t>재단</w:t>
            </w:r>
            <w:r w:rsidRPr="00244DB4">
              <w:rPr>
                <w:rFonts w:ascii="Arial" w:eastAsia="宋体" w:hAnsi="Arial" w:cs="Arial"/>
                <w:sz w:val="15"/>
                <w:szCs w:val="15"/>
                <w:lang w:eastAsia="ko-KR"/>
              </w:rPr>
              <w:t xml:space="preserve"> </w:t>
            </w:r>
            <w:r w:rsidRPr="00244DB4">
              <w:rPr>
                <w:rFonts w:ascii="Arial" w:hAnsi="Arial" w:cs="Arial"/>
                <w:sz w:val="15"/>
                <w:szCs w:val="15"/>
                <w:lang w:eastAsia="ko-KR"/>
              </w:rPr>
              <w:t>사내표준</w:t>
            </w:r>
            <w:r w:rsidRPr="00244DB4">
              <w:rPr>
                <w:rFonts w:ascii="Arial" w:eastAsia="宋体" w:hAnsi="Arial" w:cs="Arial"/>
                <w:sz w:val="15"/>
                <w:szCs w:val="15"/>
                <w:lang w:eastAsia="ko-KR"/>
              </w:rPr>
              <w:t xml:space="preserve"> </w:t>
            </w:r>
            <w:r w:rsidRPr="00244DB4">
              <w:rPr>
                <w:rFonts w:ascii="Arial" w:hAnsi="Arial" w:cs="Arial"/>
                <w:sz w:val="15"/>
                <w:szCs w:val="15"/>
                <w:lang w:eastAsia="ko-KR"/>
              </w:rPr>
              <w:t>전면</w:t>
            </w:r>
            <w:r w:rsidRPr="00244DB4">
              <w:rPr>
                <w:rFonts w:ascii="Arial" w:eastAsia="宋体" w:hAnsi="Arial" w:cs="Arial"/>
                <w:sz w:val="15"/>
                <w:szCs w:val="15"/>
                <w:lang w:eastAsia="ko-KR"/>
              </w:rPr>
              <w:t xml:space="preserve"> </w:t>
            </w:r>
            <w:r w:rsidRPr="00244DB4">
              <w:rPr>
                <w:rFonts w:ascii="Arial" w:hAnsi="Arial" w:cs="Arial"/>
                <w:sz w:val="15"/>
                <w:szCs w:val="15"/>
                <w:lang w:eastAsia="ko-KR"/>
              </w:rPr>
              <w:t>재구축에</w:t>
            </w:r>
            <w:r w:rsidRPr="00244DB4">
              <w:rPr>
                <w:rFonts w:ascii="Arial" w:eastAsia="宋体" w:hAnsi="Arial" w:cs="Arial"/>
                <w:sz w:val="15"/>
                <w:szCs w:val="15"/>
                <w:lang w:eastAsia="ko-KR"/>
              </w:rPr>
              <w:t xml:space="preserve"> </w:t>
            </w:r>
            <w:r w:rsidRPr="00244DB4">
              <w:rPr>
                <w:rFonts w:ascii="Arial" w:hAnsi="Arial" w:cs="Arial"/>
                <w:sz w:val="15"/>
                <w:szCs w:val="15"/>
                <w:lang w:eastAsia="ko-KR"/>
              </w:rPr>
              <w:t>따른</w:t>
            </w:r>
            <w:r w:rsidRPr="00244DB4">
              <w:rPr>
                <w:rFonts w:ascii="Arial" w:eastAsia="宋体" w:hAnsi="Arial" w:cs="Arial"/>
                <w:sz w:val="15"/>
                <w:szCs w:val="15"/>
                <w:lang w:eastAsia="ko-KR"/>
              </w:rPr>
              <w:t xml:space="preserve"> </w:t>
            </w:r>
            <w:r w:rsidRPr="00244DB4">
              <w:rPr>
                <w:rFonts w:ascii="Arial" w:hAnsi="Arial" w:cs="Arial"/>
                <w:sz w:val="15"/>
                <w:szCs w:val="15"/>
                <w:lang w:eastAsia="ko-KR"/>
              </w:rPr>
              <w:t>제정</w:t>
            </w:r>
            <w:r w:rsidRPr="00244DB4">
              <w:rPr>
                <w:rFonts w:ascii="Arial" w:eastAsia="宋体" w:hAnsi="Arial" w:cs="Arial"/>
                <w:sz w:val="15"/>
                <w:szCs w:val="15"/>
                <w:lang w:eastAsia="ko-KR"/>
              </w:rPr>
              <w:t>(</w:t>
            </w:r>
            <w:r w:rsidRPr="00244DB4">
              <w:rPr>
                <w:rFonts w:ascii="Arial" w:hAnsi="Arial" w:cs="Arial"/>
                <w:sz w:val="15"/>
                <w:szCs w:val="15"/>
                <w:lang w:eastAsia="ko-KR"/>
              </w:rPr>
              <w:t>이전</w:t>
            </w:r>
            <w:r w:rsidRPr="00244DB4">
              <w:rPr>
                <w:rFonts w:ascii="Arial" w:eastAsia="宋体" w:hAnsi="Arial" w:cs="Arial"/>
                <w:sz w:val="15"/>
                <w:szCs w:val="15"/>
                <w:lang w:eastAsia="ko-KR"/>
              </w:rPr>
              <w:t xml:space="preserve"> E-1200(REV.22)</w:t>
            </w:r>
            <w:r w:rsidRPr="00244DB4">
              <w:rPr>
                <w:rFonts w:ascii="Arial" w:hAnsi="Arial" w:cs="Arial"/>
                <w:sz w:val="15"/>
                <w:szCs w:val="15"/>
                <w:lang w:eastAsia="ko-KR"/>
              </w:rPr>
              <w:t>에서</w:t>
            </w:r>
            <w:r w:rsidRPr="00244DB4">
              <w:rPr>
                <w:rFonts w:ascii="Arial" w:eastAsia="宋体" w:hAnsi="Arial" w:cs="Arial"/>
                <w:sz w:val="15"/>
                <w:szCs w:val="15"/>
                <w:lang w:eastAsia="ko-KR"/>
              </w:rPr>
              <w:t xml:space="preserve"> </w:t>
            </w:r>
            <w:r w:rsidRPr="00244DB4">
              <w:rPr>
                <w:rFonts w:ascii="Arial" w:hAnsi="Arial" w:cs="Arial"/>
                <w:sz w:val="15"/>
                <w:szCs w:val="15"/>
                <w:lang w:eastAsia="ko-KR"/>
              </w:rPr>
              <w:t>첨부</w:t>
            </w:r>
            <w:r w:rsidRPr="00244DB4">
              <w:rPr>
                <w:rFonts w:ascii="Arial" w:eastAsia="宋体" w:hAnsi="Arial" w:cs="Arial"/>
                <w:sz w:val="15"/>
                <w:szCs w:val="15"/>
                <w:lang w:eastAsia="ko-KR"/>
              </w:rPr>
              <w:t xml:space="preserve"> </w:t>
            </w:r>
            <w:r w:rsidRPr="00244DB4">
              <w:rPr>
                <w:rFonts w:ascii="Arial" w:hAnsi="Arial" w:cs="Arial"/>
                <w:sz w:val="15"/>
                <w:szCs w:val="15"/>
                <w:lang w:eastAsia="ko-KR"/>
              </w:rPr>
              <w:t>분리</w:t>
            </w:r>
            <w:r w:rsidRPr="00244DB4">
              <w:rPr>
                <w:rFonts w:ascii="Arial" w:eastAsia="宋体" w:hAnsi="Arial" w:cs="Arial"/>
                <w:sz w:val="15"/>
                <w:szCs w:val="15"/>
                <w:lang w:eastAsia="ko-KR"/>
              </w:rPr>
              <w:t xml:space="preserve"> </w:t>
            </w:r>
            <w:r w:rsidRPr="00244DB4">
              <w:rPr>
                <w:rFonts w:ascii="Arial" w:hAnsi="Arial" w:cs="Arial"/>
                <w:sz w:val="15"/>
                <w:szCs w:val="15"/>
                <w:lang w:eastAsia="ko-KR"/>
              </w:rPr>
              <w:t>제정</w:t>
            </w:r>
            <w:r w:rsidRPr="00244DB4">
              <w:rPr>
                <w:rFonts w:ascii="Arial" w:eastAsia="宋体" w:hAnsi="Arial" w:cs="Arial"/>
                <w:sz w:val="15"/>
                <w:szCs w:val="15"/>
                <w:lang w:eastAsia="ko-KR"/>
              </w:rPr>
              <w:t>)</w:t>
            </w:r>
          </w:p>
          <w:p w14:paraId="35241F12" w14:textId="31B5FC28" w:rsidR="004D7640" w:rsidRPr="00244DB4" w:rsidRDefault="00AE3BD2" w:rsidP="00AE3BD2">
            <w:pPr>
              <w:spacing w:after="0" w:line="200" w:lineRule="exact"/>
              <w:contextualSpacing/>
              <w:mirrorIndents/>
              <w:rPr>
                <w:rFonts w:ascii="Arial" w:eastAsia="宋体" w:hAnsi="Arial" w:cs="Arial"/>
                <w:sz w:val="15"/>
                <w:szCs w:val="15"/>
                <w:lang w:eastAsia="zh-CN"/>
              </w:rPr>
            </w:pPr>
            <w:r w:rsidRPr="00244DB4">
              <w:rPr>
                <w:rFonts w:ascii="Arial" w:eastAsia="宋体" w:hAnsi="Arial" w:cs="Arial"/>
                <w:color w:val="FF0000"/>
                <w:sz w:val="15"/>
                <w:szCs w:val="15"/>
                <w:lang w:eastAsia="zh-CN"/>
              </w:rPr>
              <w:t>根据财团内部标准的全面重建而制定（以前的</w:t>
            </w:r>
            <w:r w:rsidRPr="00244DB4">
              <w:rPr>
                <w:rFonts w:ascii="Arial" w:eastAsia="宋体" w:hAnsi="Arial" w:cs="Arial"/>
                <w:color w:val="FF0000"/>
                <w:sz w:val="15"/>
                <w:szCs w:val="15"/>
                <w:lang w:eastAsia="zh-CN"/>
              </w:rPr>
              <w:t>E-1200(REV.22)</w:t>
            </w:r>
            <w:r w:rsidRPr="00244DB4">
              <w:rPr>
                <w:rFonts w:ascii="Arial" w:eastAsia="宋体" w:hAnsi="Arial" w:cs="Arial"/>
                <w:color w:val="FF0000"/>
                <w:sz w:val="15"/>
                <w:szCs w:val="15"/>
                <w:lang w:eastAsia="zh-CN"/>
              </w:rPr>
              <w:t>为制定本）</w:t>
            </w:r>
          </w:p>
        </w:tc>
      </w:tr>
      <w:tr w:rsidR="004D7640" w:rsidRPr="00847749" w14:paraId="479F87E4" w14:textId="77777777" w:rsidTr="00AE3BD2">
        <w:trPr>
          <w:trHeight w:val="108"/>
        </w:trPr>
        <w:tc>
          <w:tcPr>
            <w:tcW w:w="817" w:type="dxa"/>
            <w:tcBorders>
              <w:top w:val="dotted" w:sz="4" w:space="0" w:color="auto"/>
              <w:bottom w:val="dotted" w:sz="4" w:space="0" w:color="auto"/>
            </w:tcBorders>
            <w:shd w:val="clear" w:color="auto" w:fill="D9D9D9" w:themeFill="background1" w:themeFillShade="D9"/>
            <w:vAlign w:val="center"/>
          </w:tcPr>
          <w:p w14:paraId="427B1CE9" w14:textId="77777777" w:rsidR="004D7640" w:rsidRPr="00AE3BD2" w:rsidRDefault="004D7640" w:rsidP="00847749">
            <w:pPr>
              <w:spacing w:after="0" w:line="240" w:lineRule="auto"/>
              <w:contextualSpacing/>
              <w:mirrorIndents/>
              <w:jc w:val="center"/>
              <w:rPr>
                <w:rFonts w:ascii="宋体" w:eastAsia="宋体" w:hAnsi="宋体" w:hint="eastAsia"/>
                <w:sz w:val="15"/>
                <w:szCs w:val="15"/>
                <w:lang w:eastAsia="zh-CN"/>
              </w:rPr>
            </w:pPr>
            <w:r w:rsidRPr="00AE3BD2">
              <w:rPr>
                <w:rFonts w:ascii="Batang" w:hAnsi="Batang" w:cs="Batang" w:hint="eastAsia"/>
                <w:sz w:val="15"/>
                <w:szCs w:val="15"/>
                <w:lang w:eastAsia="ko-KR"/>
              </w:rPr>
              <w:t>개정번호</w:t>
            </w:r>
          </w:p>
          <w:p w14:paraId="081101B9" w14:textId="77777777" w:rsidR="004D7640" w:rsidRPr="00AE3BD2" w:rsidRDefault="004D7640" w:rsidP="00847749">
            <w:pPr>
              <w:spacing w:after="0" w:line="240" w:lineRule="auto"/>
              <w:contextualSpacing/>
              <w:mirrorIndents/>
              <w:jc w:val="center"/>
              <w:rPr>
                <w:rFonts w:ascii="宋体" w:eastAsia="宋体" w:hAnsi="宋体" w:hint="eastAsia"/>
                <w:sz w:val="15"/>
                <w:szCs w:val="15"/>
                <w:lang w:eastAsia="zh-CN"/>
              </w:rPr>
            </w:pPr>
            <w:r w:rsidRPr="00AE3BD2">
              <w:rPr>
                <w:rFonts w:ascii="宋体" w:eastAsia="宋体" w:hAnsi="宋体" w:cs="Arial" w:hint="eastAsia"/>
                <w:color w:val="FF0000"/>
                <w:sz w:val="15"/>
                <w:szCs w:val="15"/>
                <w:lang w:eastAsia="zh-CN"/>
              </w:rPr>
              <w:t>修订编号</w:t>
            </w:r>
            <w:r w:rsidRPr="00AE3BD2">
              <w:rPr>
                <w:rFonts w:ascii="宋体" w:eastAsia="宋体" w:hAnsi="宋体" w:cs="Arial"/>
                <w:sz w:val="15"/>
                <w:szCs w:val="15"/>
                <w:lang w:eastAsia="zh-CN"/>
              </w:rPr>
              <w:t>.</w:t>
            </w:r>
          </w:p>
        </w:tc>
        <w:tc>
          <w:tcPr>
            <w:tcW w:w="284" w:type="dxa"/>
            <w:shd w:val="clear" w:color="auto" w:fill="D9D9D9" w:themeFill="background1" w:themeFillShade="D9"/>
            <w:vAlign w:val="center"/>
          </w:tcPr>
          <w:p w14:paraId="0F7BB8FA" w14:textId="77777777" w:rsidR="004D7640" w:rsidRPr="00AE3BD2" w:rsidRDefault="004D7640" w:rsidP="00847749">
            <w:pPr>
              <w:spacing w:after="0" w:line="240" w:lineRule="auto"/>
              <w:contextualSpacing/>
              <w:mirrorIndents/>
              <w:jc w:val="center"/>
              <w:rPr>
                <w:rFonts w:ascii="宋体" w:eastAsia="宋体" w:hAnsi="宋体" w:hint="eastAsia"/>
                <w:sz w:val="15"/>
                <w:szCs w:val="15"/>
              </w:rPr>
            </w:pPr>
          </w:p>
        </w:tc>
        <w:tc>
          <w:tcPr>
            <w:tcW w:w="1275" w:type="dxa"/>
            <w:tcBorders>
              <w:top w:val="dotted" w:sz="4" w:space="0" w:color="auto"/>
              <w:bottom w:val="dotted" w:sz="4" w:space="0" w:color="auto"/>
            </w:tcBorders>
            <w:shd w:val="clear" w:color="auto" w:fill="D9D9D9" w:themeFill="background1" w:themeFillShade="D9"/>
            <w:vAlign w:val="center"/>
          </w:tcPr>
          <w:p w14:paraId="18740D17" w14:textId="77777777" w:rsidR="004D7640" w:rsidRPr="00AE3BD2" w:rsidRDefault="004D7640" w:rsidP="00847749">
            <w:pPr>
              <w:spacing w:after="0" w:line="240" w:lineRule="auto"/>
              <w:contextualSpacing/>
              <w:mirrorIndents/>
              <w:jc w:val="center"/>
              <w:rPr>
                <w:rFonts w:ascii="宋体" w:eastAsia="宋体" w:hAnsi="宋体" w:hint="eastAsia"/>
                <w:sz w:val="15"/>
                <w:szCs w:val="15"/>
                <w:lang w:eastAsia="zh-CN"/>
              </w:rPr>
            </w:pPr>
            <w:r w:rsidRPr="00AE3BD2">
              <w:rPr>
                <w:rFonts w:ascii="Batang" w:hAnsi="Batang" w:cs="Batang" w:hint="eastAsia"/>
                <w:sz w:val="15"/>
                <w:szCs w:val="15"/>
                <w:lang w:eastAsia="ko-KR"/>
              </w:rPr>
              <w:t>제</w:t>
            </w:r>
            <w:r w:rsidRPr="00AE3BD2">
              <w:rPr>
                <w:rFonts w:ascii="宋体" w:eastAsia="宋体" w:hAnsi="宋体"/>
                <w:sz w:val="15"/>
                <w:szCs w:val="15"/>
                <w:lang w:eastAsia="ko-KR"/>
              </w:rPr>
              <w:t>•</w:t>
            </w:r>
            <w:r w:rsidRPr="00AE3BD2">
              <w:rPr>
                <w:rFonts w:ascii="Batang" w:hAnsi="Batang" w:cs="Batang" w:hint="eastAsia"/>
                <w:sz w:val="15"/>
                <w:szCs w:val="15"/>
                <w:lang w:eastAsia="ko-KR"/>
              </w:rPr>
              <w:t>개정일</w:t>
            </w:r>
          </w:p>
          <w:p w14:paraId="3726DCA9" w14:textId="77777777" w:rsidR="004D7640" w:rsidRPr="00AE3BD2" w:rsidRDefault="004D7640" w:rsidP="00847749">
            <w:pPr>
              <w:spacing w:after="0" w:line="240" w:lineRule="auto"/>
              <w:contextualSpacing/>
              <w:mirrorIndents/>
              <w:jc w:val="center"/>
              <w:rPr>
                <w:rFonts w:ascii="宋体" w:eastAsia="宋体" w:hAnsi="宋体" w:hint="eastAsia"/>
                <w:sz w:val="15"/>
                <w:szCs w:val="15"/>
                <w:lang w:eastAsia="zh-CN"/>
              </w:rPr>
            </w:pPr>
            <w:r w:rsidRPr="00AE3BD2">
              <w:rPr>
                <w:rFonts w:ascii="宋体" w:eastAsia="宋体" w:hAnsi="宋体" w:cs="Arial" w:hint="eastAsia"/>
                <w:color w:val="FF0000"/>
                <w:sz w:val="15"/>
                <w:szCs w:val="15"/>
                <w:lang w:eastAsia="zh-CN"/>
              </w:rPr>
              <w:t>制</w:t>
            </w:r>
            <w:r w:rsidRPr="00AE3BD2">
              <w:rPr>
                <w:rFonts w:ascii="宋体" w:eastAsia="宋体" w:hAnsi="宋体" w:cs="Arial"/>
                <w:color w:val="FF0000"/>
                <w:sz w:val="15"/>
                <w:szCs w:val="15"/>
                <w:lang w:eastAsia="zh-CN"/>
              </w:rPr>
              <w:t>•</w:t>
            </w:r>
            <w:r w:rsidRPr="00AE3BD2">
              <w:rPr>
                <w:rFonts w:ascii="宋体" w:eastAsia="宋体" w:hAnsi="宋体" w:cs="Arial" w:hint="eastAsia"/>
                <w:color w:val="FF0000"/>
                <w:sz w:val="15"/>
                <w:szCs w:val="15"/>
                <w:lang w:eastAsia="zh-CN"/>
              </w:rPr>
              <w:t>修订日</w:t>
            </w:r>
          </w:p>
        </w:tc>
        <w:tc>
          <w:tcPr>
            <w:tcW w:w="284" w:type="dxa"/>
            <w:shd w:val="clear" w:color="auto" w:fill="D9D9D9" w:themeFill="background1" w:themeFillShade="D9"/>
          </w:tcPr>
          <w:p w14:paraId="68EC06CD" w14:textId="77777777" w:rsidR="004D7640" w:rsidRPr="00AE3BD2" w:rsidRDefault="004D7640" w:rsidP="00847749">
            <w:pPr>
              <w:spacing w:after="0" w:line="240" w:lineRule="auto"/>
              <w:contextualSpacing/>
              <w:mirrorIndents/>
              <w:jc w:val="center"/>
              <w:rPr>
                <w:rFonts w:ascii="宋体" w:eastAsia="宋体" w:hAnsi="宋体" w:hint="eastAsia"/>
                <w:sz w:val="15"/>
                <w:szCs w:val="15"/>
              </w:rPr>
            </w:pPr>
          </w:p>
        </w:tc>
        <w:tc>
          <w:tcPr>
            <w:tcW w:w="8306" w:type="dxa"/>
            <w:tcBorders>
              <w:top w:val="dotted" w:sz="4" w:space="0" w:color="auto"/>
              <w:bottom w:val="dotted" w:sz="4" w:space="0" w:color="auto"/>
            </w:tcBorders>
            <w:shd w:val="clear" w:color="auto" w:fill="D9D9D9" w:themeFill="background1" w:themeFillShade="D9"/>
            <w:vAlign w:val="center"/>
          </w:tcPr>
          <w:p w14:paraId="41CDC448" w14:textId="77777777" w:rsidR="004D7640" w:rsidRPr="00AE3BD2" w:rsidRDefault="004D7640" w:rsidP="00847749">
            <w:pPr>
              <w:spacing w:after="0" w:line="200" w:lineRule="exact"/>
              <w:contextualSpacing/>
              <w:mirrorIndents/>
              <w:jc w:val="center"/>
              <w:rPr>
                <w:rFonts w:ascii="宋体" w:eastAsia="宋体" w:hAnsi="宋体" w:hint="eastAsia"/>
                <w:sz w:val="15"/>
                <w:szCs w:val="15"/>
                <w:lang w:eastAsia="ko-KR"/>
              </w:rPr>
            </w:pPr>
            <w:r w:rsidRPr="00AE3BD2">
              <w:rPr>
                <w:rFonts w:ascii="Batang" w:hAnsi="Batang" w:cs="Batang" w:hint="eastAsia"/>
                <w:sz w:val="15"/>
                <w:szCs w:val="15"/>
                <w:lang w:eastAsia="ko-KR"/>
              </w:rPr>
              <w:t>제</w:t>
            </w:r>
            <w:r w:rsidRPr="00AE3BD2">
              <w:rPr>
                <w:rFonts w:ascii="宋体" w:eastAsia="宋体" w:hAnsi="宋体"/>
                <w:sz w:val="15"/>
                <w:szCs w:val="15"/>
                <w:lang w:eastAsia="ko-KR"/>
              </w:rPr>
              <w:t>•</w:t>
            </w:r>
            <w:r w:rsidRPr="00AE3BD2">
              <w:rPr>
                <w:rFonts w:ascii="Batang" w:hAnsi="Batang" w:cs="Batang" w:hint="eastAsia"/>
                <w:sz w:val="15"/>
                <w:szCs w:val="15"/>
                <w:lang w:eastAsia="ko-KR"/>
              </w:rPr>
              <w:t>개정내용</w:t>
            </w:r>
          </w:p>
          <w:p w14:paraId="0DEFE7E2" w14:textId="77777777" w:rsidR="004D7640" w:rsidRPr="00AE3BD2" w:rsidRDefault="004D7640" w:rsidP="00847749">
            <w:pPr>
              <w:spacing w:after="0" w:line="200" w:lineRule="exact"/>
              <w:contextualSpacing/>
              <w:mirrorIndents/>
              <w:jc w:val="center"/>
              <w:rPr>
                <w:rFonts w:ascii="宋体" w:eastAsia="宋体" w:hAnsi="宋体" w:hint="eastAsia"/>
                <w:sz w:val="15"/>
                <w:szCs w:val="15"/>
                <w:lang w:eastAsia="ko-KR"/>
              </w:rPr>
            </w:pPr>
            <w:r w:rsidRPr="00AE3BD2">
              <w:rPr>
                <w:rFonts w:ascii="宋体" w:eastAsia="宋体" w:hAnsi="宋体" w:cs="Arial" w:hint="eastAsia"/>
                <w:color w:val="FF0000"/>
                <w:sz w:val="15"/>
                <w:szCs w:val="15"/>
                <w:lang w:eastAsia="ko-KR"/>
              </w:rPr>
              <w:t>制</w:t>
            </w:r>
            <w:r w:rsidRPr="00AE3BD2">
              <w:rPr>
                <w:rFonts w:ascii="宋体" w:eastAsia="宋体" w:hAnsi="宋体" w:cs="Arial"/>
                <w:color w:val="FF0000"/>
                <w:sz w:val="15"/>
                <w:szCs w:val="15"/>
                <w:lang w:eastAsia="ko-KR"/>
              </w:rPr>
              <w:t>•</w:t>
            </w:r>
            <w:r w:rsidRPr="00AE3BD2">
              <w:rPr>
                <w:rFonts w:ascii="宋体" w:eastAsia="宋体" w:hAnsi="宋体" w:cs="Arial" w:hint="eastAsia"/>
                <w:color w:val="FF0000"/>
                <w:sz w:val="15"/>
                <w:szCs w:val="15"/>
                <w:lang w:eastAsia="ko-KR"/>
              </w:rPr>
              <w:t>修订内容</w:t>
            </w:r>
          </w:p>
        </w:tc>
      </w:tr>
    </w:tbl>
    <w:p w14:paraId="095EE290" w14:textId="47802058" w:rsidR="003F2977" w:rsidRDefault="003F2977" w:rsidP="00847749">
      <w:pPr>
        <w:spacing w:after="0" w:line="240" w:lineRule="auto"/>
        <w:contextualSpacing/>
        <w:mirrorIndents/>
        <w:rPr>
          <w:rFonts w:ascii="宋体" w:eastAsiaTheme="minorEastAsia" w:hAnsi="宋体" w:hint="eastAsia"/>
          <w:lang w:eastAsia="ko-KR"/>
        </w:rPr>
      </w:pPr>
    </w:p>
    <w:p w14:paraId="19659E92" w14:textId="684D0C62" w:rsidR="00244DB4" w:rsidRDefault="00244DB4" w:rsidP="00847749">
      <w:pPr>
        <w:spacing w:after="0" w:line="240" w:lineRule="auto"/>
        <w:contextualSpacing/>
        <w:mirrorIndents/>
        <w:rPr>
          <w:rFonts w:ascii="宋体" w:eastAsiaTheme="minorEastAsia" w:hAnsi="宋体" w:hint="eastAsia"/>
          <w:lang w:eastAsia="ko-KR"/>
        </w:rPr>
      </w:pPr>
    </w:p>
    <w:p w14:paraId="6EE105CF" w14:textId="2CC21625" w:rsidR="00244DB4" w:rsidRDefault="00244DB4" w:rsidP="00847749">
      <w:pPr>
        <w:spacing w:after="0" w:line="240" w:lineRule="auto"/>
        <w:contextualSpacing/>
        <w:mirrorIndents/>
        <w:rPr>
          <w:rFonts w:ascii="宋体" w:eastAsiaTheme="minorEastAsia" w:hAnsi="宋体" w:hint="eastAsia"/>
          <w:lang w:eastAsia="ko-KR"/>
        </w:rPr>
      </w:pPr>
    </w:p>
    <w:p w14:paraId="2CD85A24" w14:textId="65F13345" w:rsidR="00244DB4" w:rsidRDefault="00244DB4" w:rsidP="00847749">
      <w:pPr>
        <w:spacing w:after="0" w:line="240" w:lineRule="auto"/>
        <w:contextualSpacing/>
        <w:mirrorIndents/>
        <w:rPr>
          <w:rFonts w:ascii="宋体" w:eastAsiaTheme="minorEastAsia" w:hAnsi="宋体" w:hint="eastAsia"/>
          <w:lang w:eastAsia="ko-KR"/>
        </w:rPr>
      </w:pPr>
    </w:p>
    <w:p w14:paraId="7148C876" w14:textId="29622FD1" w:rsidR="00244DB4" w:rsidRDefault="00244DB4" w:rsidP="00847749">
      <w:pPr>
        <w:spacing w:after="0" w:line="240" w:lineRule="auto"/>
        <w:contextualSpacing/>
        <w:mirrorIndents/>
        <w:rPr>
          <w:rFonts w:ascii="宋体" w:eastAsiaTheme="minorEastAsia" w:hAnsi="宋体" w:hint="eastAsia"/>
          <w:lang w:eastAsia="ko-KR"/>
        </w:rPr>
      </w:pPr>
    </w:p>
    <w:p w14:paraId="36D1218B" w14:textId="46966659" w:rsidR="00244DB4" w:rsidRDefault="00244DB4" w:rsidP="00847749">
      <w:pPr>
        <w:spacing w:after="0" w:line="240" w:lineRule="auto"/>
        <w:contextualSpacing/>
        <w:mirrorIndents/>
        <w:rPr>
          <w:rFonts w:ascii="宋体" w:eastAsiaTheme="minorEastAsia" w:hAnsi="宋体" w:hint="eastAsia"/>
          <w:lang w:eastAsia="ko-KR"/>
        </w:rPr>
      </w:pPr>
    </w:p>
    <w:p w14:paraId="12E14ECF" w14:textId="57975F79" w:rsidR="00244DB4" w:rsidRDefault="00244DB4" w:rsidP="00847749">
      <w:pPr>
        <w:spacing w:after="0" w:line="240" w:lineRule="auto"/>
        <w:contextualSpacing/>
        <w:mirrorIndents/>
        <w:rPr>
          <w:rFonts w:ascii="宋体" w:eastAsiaTheme="minorEastAsia" w:hAnsi="宋体" w:hint="eastAsia"/>
          <w:lang w:eastAsia="ko-KR"/>
        </w:rPr>
      </w:pPr>
    </w:p>
    <w:p w14:paraId="65368889" w14:textId="2231D005" w:rsidR="00244DB4" w:rsidRDefault="00244DB4" w:rsidP="00847749">
      <w:pPr>
        <w:spacing w:after="0" w:line="240" w:lineRule="auto"/>
        <w:contextualSpacing/>
        <w:mirrorIndents/>
        <w:rPr>
          <w:rFonts w:ascii="宋体" w:eastAsiaTheme="minorEastAsia" w:hAnsi="宋体" w:hint="eastAsia"/>
          <w:lang w:eastAsia="ko-KR"/>
        </w:rPr>
      </w:pPr>
    </w:p>
    <w:p w14:paraId="6C062515" w14:textId="2F230F62" w:rsidR="00244DB4" w:rsidRDefault="00244DB4" w:rsidP="00847749">
      <w:pPr>
        <w:spacing w:after="0" w:line="240" w:lineRule="auto"/>
        <w:contextualSpacing/>
        <w:mirrorIndents/>
        <w:rPr>
          <w:rFonts w:ascii="宋体" w:eastAsiaTheme="minorEastAsia" w:hAnsi="宋体" w:hint="eastAsia"/>
          <w:lang w:eastAsia="ko-KR"/>
        </w:rPr>
      </w:pPr>
    </w:p>
    <w:p w14:paraId="6F12013C" w14:textId="3EFC3E87" w:rsidR="00244DB4" w:rsidRDefault="00244DB4" w:rsidP="00847749">
      <w:pPr>
        <w:spacing w:after="0" w:line="240" w:lineRule="auto"/>
        <w:contextualSpacing/>
        <w:mirrorIndents/>
        <w:rPr>
          <w:rFonts w:ascii="宋体" w:eastAsiaTheme="minorEastAsia" w:hAnsi="宋体" w:hint="eastAsia"/>
          <w:lang w:eastAsia="ko-KR"/>
        </w:rPr>
      </w:pPr>
    </w:p>
    <w:p w14:paraId="6DF7897F" w14:textId="3026E2B7" w:rsidR="00244DB4" w:rsidRDefault="00244DB4" w:rsidP="00847749">
      <w:pPr>
        <w:spacing w:after="0" w:line="240" w:lineRule="auto"/>
        <w:contextualSpacing/>
        <w:mirrorIndents/>
        <w:rPr>
          <w:rFonts w:ascii="宋体" w:eastAsiaTheme="minorEastAsia" w:hAnsi="宋体" w:hint="eastAsia"/>
          <w:lang w:eastAsia="ko-KR"/>
        </w:rPr>
      </w:pPr>
    </w:p>
    <w:p w14:paraId="5ED45561" w14:textId="75A36F98" w:rsidR="00244DB4" w:rsidRDefault="00244DB4" w:rsidP="00847749">
      <w:pPr>
        <w:spacing w:after="0" w:line="240" w:lineRule="auto"/>
        <w:contextualSpacing/>
        <w:mirrorIndents/>
        <w:rPr>
          <w:rFonts w:ascii="宋体" w:eastAsiaTheme="minorEastAsia" w:hAnsi="宋体" w:hint="eastAsia"/>
          <w:lang w:eastAsia="ko-KR"/>
        </w:rPr>
      </w:pPr>
    </w:p>
    <w:p w14:paraId="19FD1BC6" w14:textId="156B2D41" w:rsidR="00244DB4" w:rsidRDefault="00244DB4" w:rsidP="00847749">
      <w:pPr>
        <w:spacing w:after="0" w:line="240" w:lineRule="auto"/>
        <w:contextualSpacing/>
        <w:mirrorIndents/>
        <w:rPr>
          <w:rFonts w:ascii="宋体" w:eastAsiaTheme="minorEastAsia" w:hAnsi="宋体" w:hint="eastAsia"/>
          <w:lang w:eastAsia="ko-KR"/>
        </w:rPr>
      </w:pPr>
    </w:p>
    <w:p w14:paraId="2022B775" w14:textId="2FE0A8E7" w:rsidR="009E1E58" w:rsidRDefault="009E1E58" w:rsidP="00847749">
      <w:pPr>
        <w:spacing w:after="0" w:line="240" w:lineRule="auto"/>
        <w:contextualSpacing/>
        <w:mirrorIndents/>
        <w:rPr>
          <w:rFonts w:ascii="宋体" w:eastAsia="宋体" w:hAnsi="宋体" w:hint="eastAsia"/>
          <w:lang w:eastAsia="ko-KR"/>
        </w:rPr>
      </w:pPr>
      <w:r>
        <w:rPr>
          <w:rFonts w:ascii="宋体" w:eastAsia="宋体" w:hAnsi="宋体"/>
          <w:lang w:eastAsia="ko-KR"/>
        </w:rPr>
        <w:br/>
      </w:r>
    </w:p>
    <w:p w14:paraId="58BC6B86" w14:textId="77777777" w:rsidR="009E1E58" w:rsidRDefault="009E1E58">
      <w:pPr>
        <w:rPr>
          <w:rFonts w:ascii="宋体" w:eastAsia="宋体" w:hAnsi="宋体" w:hint="eastAsia"/>
          <w:lang w:eastAsia="ko-KR"/>
        </w:rPr>
      </w:pPr>
      <w:r>
        <w:rPr>
          <w:rFonts w:ascii="宋体" w:eastAsia="宋体" w:hAnsi="宋体" w:hint="eastAsia"/>
          <w:lang w:eastAsia="ko-KR"/>
        </w:rPr>
        <w:br w:type="page"/>
      </w:r>
    </w:p>
    <w:p w14:paraId="58257404" w14:textId="77777777" w:rsidR="00244DB4" w:rsidRPr="009E1E58" w:rsidRDefault="00244DB4" w:rsidP="00847749">
      <w:pPr>
        <w:spacing w:after="0" w:line="240" w:lineRule="auto"/>
        <w:contextualSpacing/>
        <w:mirrorIndents/>
        <w:rPr>
          <w:rFonts w:ascii="宋体" w:eastAsia="宋体" w:hAnsi="宋体" w:hint="eastAsia"/>
          <w:lang w:eastAsia="ko-KR"/>
        </w:rPr>
      </w:pPr>
    </w:p>
    <w:p w14:paraId="4454CC4B" w14:textId="77777777" w:rsidR="00244DB4" w:rsidRDefault="00244DB4" w:rsidP="00847749">
      <w:pPr>
        <w:spacing w:after="0" w:line="240" w:lineRule="auto"/>
        <w:contextualSpacing/>
        <w:mirrorIndents/>
        <w:rPr>
          <w:rFonts w:hint="eastAsia"/>
          <w:lang w:eastAsia="ko-KR"/>
        </w:rPr>
      </w:pPr>
      <w:proofErr w:type="gramStart"/>
      <w:r>
        <w:rPr>
          <w:lang w:eastAsia="ko-KR"/>
        </w:rPr>
        <w:t>인증운영규칙</w:t>
      </w:r>
      <w:r>
        <w:rPr>
          <w:lang w:eastAsia="ko-KR"/>
        </w:rPr>
        <w:t xml:space="preserve"> /</w:t>
      </w:r>
      <w:proofErr w:type="gramEnd"/>
      <w:r>
        <w:rPr>
          <w:lang w:eastAsia="ko-KR"/>
        </w:rPr>
        <w:t xml:space="preserve"> IATF 16949 </w:t>
      </w:r>
    </w:p>
    <w:p w14:paraId="7BA14234" w14:textId="77777777" w:rsidR="00244DB4" w:rsidRDefault="00244DB4" w:rsidP="00847749">
      <w:pPr>
        <w:spacing w:after="0" w:line="240" w:lineRule="auto"/>
        <w:contextualSpacing/>
        <w:mirrorIndents/>
        <w:rPr>
          <w:rFonts w:hint="eastAsia"/>
        </w:rPr>
      </w:pPr>
      <w:r>
        <w:t xml:space="preserve">Procedure of Certification for IATF 16949 </w:t>
      </w:r>
    </w:p>
    <w:p w14:paraId="4E218584" w14:textId="7475C311" w:rsidR="00244DB4" w:rsidRDefault="00244DB4" w:rsidP="00847749">
      <w:pPr>
        <w:spacing w:after="0" w:line="240" w:lineRule="auto"/>
        <w:contextualSpacing/>
        <w:mirrorIndents/>
        <w:rPr>
          <w:rFonts w:hint="eastAsia"/>
          <w:lang w:eastAsia="zh-CN"/>
        </w:rPr>
      </w:pPr>
      <w:r>
        <w:rPr>
          <w:lang w:eastAsia="zh-CN"/>
        </w:rPr>
        <w:t>(EA-1200-TS/REV.4)</w:t>
      </w:r>
    </w:p>
    <w:p w14:paraId="64C95EE1" w14:textId="39780C72" w:rsidR="00244DB4" w:rsidRPr="00244DB4" w:rsidRDefault="00244DB4" w:rsidP="00847749">
      <w:pPr>
        <w:spacing w:after="0" w:line="240" w:lineRule="auto"/>
        <w:contextualSpacing/>
        <w:mirrorIndents/>
        <w:rPr>
          <w:rFonts w:ascii="宋体" w:eastAsiaTheme="minorEastAsia" w:hAnsi="宋体" w:hint="eastAsia"/>
          <w:color w:val="FF0000"/>
          <w:lang w:eastAsia="zh-CN"/>
        </w:rPr>
      </w:pPr>
      <w:r w:rsidRPr="00244DB4">
        <w:rPr>
          <w:rFonts w:ascii="宋体" w:eastAsia="宋体" w:hAnsi="宋体" w:cs="宋体" w:hint="eastAsia"/>
          <w:color w:val="FF0000"/>
          <w:lang w:eastAsia="zh-CN"/>
        </w:rPr>
        <w:t>认证运营规则</w:t>
      </w:r>
    </w:p>
    <w:p w14:paraId="2B90D1DC" w14:textId="77777777" w:rsidR="00244DB4" w:rsidRPr="00244DB4" w:rsidRDefault="00244DB4" w:rsidP="00847749">
      <w:pPr>
        <w:spacing w:after="0" w:line="240" w:lineRule="auto"/>
        <w:contextualSpacing/>
        <w:mirrorIndents/>
        <w:rPr>
          <w:rFonts w:ascii="宋体" w:eastAsiaTheme="minorEastAsia" w:hAnsi="宋体" w:hint="eastAsia"/>
          <w:lang w:eastAsia="zh-CN"/>
        </w:rPr>
      </w:pPr>
    </w:p>
    <w:p w14:paraId="18267041" w14:textId="77777777" w:rsidR="003F2977" w:rsidRPr="00997808" w:rsidRDefault="00073080" w:rsidP="00847749">
      <w:pPr>
        <w:pStyle w:val="1"/>
        <w:numPr>
          <w:ilvl w:val="0"/>
          <w:numId w:val="2"/>
        </w:numPr>
        <w:spacing w:after="0" w:line="240" w:lineRule="auto"/>
        <w:contextualSpacing/>
        <w:mirrorIndents/>
        <w:rPr>
          <w:rFonts w:ascii="宋体" w:eastAsia="宋体" w:hAnsi="宋体" w:cs="Times New Roman" w:hint="eastAsia"/>
          <w:sz w:val="20"/>
          <w:szCs w:val="20"/>
          <w:lang w:eastAsia="zh-CN"/>
        </w:rPr>
      </w:pPr>
      <w:bookmarkStart w:id="0" w:name="_Toc35606940"/>
      <w:proofErr w:type="spellStart"/>
      <w:r w:rsidRPr="00997808">
        <w:rPr>
          <w:rFonts w:ascii="Batang" w:eastAsia="Batang" w:hAnsi="Batang" w:cs="Batang" w:hint="eastAsia"/>
          <w:sz w:val="20"/>
          <w:szCs w:val="20"/>
        </w:rPr>
        <w:t>적용범위</w:t>
      </w:r>
      <w:proofErr w:type="spellEnd"/>
      <w:r w:rsidRPr="00997808">
        <w:rPr>
          <w:rFonts w:ascii="宋体" w:eastAsia="宋体" w:hAnsi="宋体" w:cs="Times New Roman"/>
          <w:sz w:val="20"/>
          <w:szCs w:val="20"/>
        </w:rPr>
        <w:br/>
      </w:r>
      <w:r w:rsidRPr="00997808">
        <w:rPr>
          <w:rFonts w:ascii="宋体" w:eastAsia="宋体" w:hAnsi="宋体" w:cs="Times New Roman"/>
          <w:color w:val="0000FF"/>
          <w:sz w:val="20"/>
          <w:szCs w:val="20"/>
        </w:rPr>
        <w:t>Scope</w:t>
      </w:r>
      <w:bookmarkEnd w:id="0"/>
    </w:p>
    <w:p w14:paraId="15AD1B19" w14:textId="77777777" w:rsidR="003F2977" w:rsidRPr="00997808" w:rsidRDefault="00073080" w:rsidP="004D5AE8">
      <w:pPr>
        <w:spacing w:after="0" w:line="240" w:lineRule="auto"/>
        <w:ind w:leftChars="150" w:left="360" w:firstLineChars="147" w:firstLine="295"/>
        <w:contextualSpacing/>
        <w:mirrorIndents/>
        <w:rPr>
          <w:rFonts w:ascii="宋体" w:eastAsia="宋体" w:hAnsi="宋体" w:hint="eastAsia"/>
          <w:b/>
          <w:color w:val="FF0000"/>
          <w:sz w:val="20"/>
          <w:lang w:eastAsia="zh-CN"/>
        </w:rPr>
      </w:pPr>
      <w:r w:rsidRPr="00997808">
        <w:rPr>
          <w:rFonts w:ascii="宋体" w:eastAsia="宋体" w:hAnsi="宋体" w:hint="eastAsia"/>
          <w:b/>
          <w:color w:val="FF0000"/>
          <w:sz w:val="20"/>
          <w:lang w:eastAsia="zh-CN"/>
        </w:rPr>
        <w:t>适用范围</w:t>
      </w:r>
    </w:p>
    <w:p w14:paraId="2CF54B60" w14:textId="77777777" w:rsidR="003F2977" w:rsidRPr="00997808" w:rsidRDefault="003F2977" w:rsidP="00847749">
      <w:pPr>
        <w:tabs>
          <w:tab w:val="left" w:pos="6120"/>
        </w:tabs>
        <w:spacing w:after="0" w:line="240" w:lineRule="auto"/>
        <w:contextualSpacing/>
        <w:mirrorIndents/>
        <w:rPr>
          <w:rFonts w:ascii="宋体" w:eastAsia="宋体" w:hAnsi="宋体" w:hint="eastAsia"/>
          <w:b/>
          <w:color w:val="000000"/>
          <w:sz w:val="20"/>
          <w:lang w:eastAsia="ko-KR"/>
        </w:rPr>
      </w:pPr>
    </w:p>
    <w:p w14:paraId="59596BAE" w14:textId="7F4A6E61" w:rsidR="003F2977" w:rsidRPr="00997808" w:rsidRDefault="00073080" w:rsidP="00847749">
      <w:pPr>
        <w:tabs>
          <w:tab w:val="left" w:pos="6120"/>
        </w:tabs>
        <w:spacing w:after="0" w:line="240" w:lineRule="auto"/>
        <w:contextualSpacing/>
        <w:mirrorIndents/>
        <w:rPr>
          <w:rFonts w:ascii="宋体" w:eastAsia="宋体" w:hAnsi="宋体" w:hint="eastAsia"/>
          <w:sz w:val="20"/>
          <w:lang w:eastAsia="ko-KR"/>
        </w:rPr>
      </w:pPr>
      <w:r w:rsidRPr="00997808">
        <w:rPr>
          <w:rFonts w:ascii="Batang" w:hAnsi="Batang" w:cs="Batang" w:hint="eastAsia"/>
          <w:sz w:val="20"/>
          <w:lang w:eastAsia="ko-KR"/>
        </w:rPr>
        <w:t>이</w:t>
      </w:r>
      <w:r w:rsidRPr="00997808">
        <w:rPr>
          <w:rFonts w:ascii="宋体" w:eastAsia="宋体" w:hAnsi="宋体"/>
          <w:sz w:val="20"/>
          <w:lang w:eastAsia="ko-KR"/>
        </w:rPr>
        <w:t xml:space="preserve"> </w:t>
      </w:r>
      <w:r w:rsidRPr="00997808">
        <w:rPr>
          <w:rFonts w:ascii="Batang" w:hAnsi="Batang" w:cs="Batang" w:hint="eastAsia"/>
          <w:sz w:val="20"/>
          <w:lang w:eastAsia="ko-KR"/>
        </w:rPr>
        <w:t>규칙은</w:t>
      </w:r>
      <w:r w:rsidRPr="00997808">
        <w:rPr>
          <w:rFonts w:ascii="宋体" w:eastAsia="宋体" w:hAnsi="宋体"/>
          <w:sz w:val="20"/>
          <w:lang w:eastAsia="ko-KR"/>
        </w:rPr>
        <w:t xml:space="preserve"> </w:t>
      </w:r>
      <w:r w:rsidRPr="00997808">
        <w:rPr>
          <w:rFonts w:ascii="Batang" w:hAnsi="Batang" w:cs="Batang" w:hint="eastAsia"/>
          <w:sz w:val="20"/>
          <w:lang w:eastAsia="ko-KR"/>
        </w:rPr>
        <w:t>한국품질재단</w:t>
      </w:r>
      <w:r w:rsidRPr="00997808">
        <w:rPr>
          <w:rFonts w:ascii="宋体" w:eastAsia="宋体" w:hAnsi="宋体"/>
          <w:sz w:val="20"/>
          <w:lang w:eastAsia="ko-KR"/>
        </w:rPr>
        <w:t>(</w:t>
      </w:r>
      <w:r w:rsidRPr="00997808">
        <w:rPr>
          <w:rFonts w:ascii="Batang" w:hAnsi="Batang" w:cs="Batang" w:hint="eastAsia"/>
          <w:sz w:val="20"/>
          <w:lang w:eastAsia="ko-KR"/>
        </w:rPr>
        <w:t>이하</w:t>
      </w:r>
      <w:r w:rsidRPr="00997808">
        <w:rPr>
          <w:rFonts w:ascii="宋体" w:eastAsia="宋体" w:hAnsi="宋体"/>
          <w:sz w:val="20"/>
          <w:lang w:eastAsia="ko-KR"/>
        </w:rPr>
        <w:t xml:space="preserve"> “</w:t>
      </w:r>
      <w:r w:rsidRPr="00997808">
        <w:rPr>
          <w:rFonts w:ascii="Batang" w:hAnsi="Batang" w:cs="Batang" w:hint="eastAsia"/>
          <w:sz w:val="20"/>
          <w:lang w:eastAsia="ko-KR"/>
        </w:rPr>
        <w:t>품질재단</w:t>
      </w:r>
      <w:r w:rsidRPr="00997808">
        <w:rPr>
          <w:rFonts w:ascii="宋体" w:eastAsia="宋体" w:hAnsi="宋体"/>
          <w:sz w:val="20"/>
          <w:lang w:eastAsia="ko-KR"/>
        </w:rPr>
        <w:t>”</w:t>
      </w:r>
      <w:r w:rsidRPr="00997808">
        <w:rPr>
          <w:rFonts w:ascii="Batang" w:hAnsi="Batang" w:cs="Batang" w:hint="eastAsia"/>
          <w:sz w:val="20"/>
          <w:lang w:eastAsia="ko-KR"/>
        </w:rPr>
        <w:t>이라</w:t>
      </w:r>
      <w:r w:rsidRPr="00997808">
        <w:rPr>
          <w:rFonts w:ascii="宋体" w:eastAsia="宋体" w:hAnsi="宋体"/>
          <w:sz w:val="20"/>
          <w:lang w:eastAsia="ko-KR"/>
        </w:rPr>
        <w:t xml:space="preserve"> </w:t>
      </w:r>
      <w:r w:rsidRPr="00997808">
        <w:rPr>
          <w:rFonts w:ascii="Batang" w:hAnsi="Batang" w:cs="Batang" w:hint="eastAsia"/>
          <w:sz w:val="20"/>
          <w:lang w:eastAsia="ko-KR"/>
        </w:rPr>
        <w:t>한다</w:t>
      </w:r>
      <w:r w:rsidRPr="00997808">
        <w:rPr>
          <w:rFonts w:ascii="宋体" w:eastAsia="宋体" w:hAnsi="宋体"/>
          <w:sz w:val="20"/>
          <w:lang w:eastAsia="ko-KR"/>
        </w:rPr>
        <w:t>)</w:t>
      </w:r>
      <w:r w:rsidRPr="00997808">
        <w:rPr>
          <w:rFonts w:ascii="Batang" w:hAnsi="Batang" w:cs="Batang" w:hint="eastAsia"/>
          <w:sz w:val="20"/>
          <w:lang w:eastAsia="ko-KR"/>
        </w:rPr>
        <w:t>에서</w:t>
      </w:r>
      <w:r w:rsidRPr="00997808">
        <w:rPr>
          <w:rFonts w:ascii="宋体" w:eastAsia="宋体" w:hAnsi="宋体"/>
          <w:sz w:val="20"/>
          <w:lang w:eastAsia="ko-KR"/>
        </w:rPr>
        <w:t xml:space="preserve"> </w:t>
      </w:r>
      <w:r w:rsidRPr="00997808">
        <w:rPr>
          <w:rFonts w:ascii="Batang" w:hAnsi="Batang" w:cs="Batang" w:hint="eastAsia"/>
          <w:sz w:val="20"/>
          <w:lang w:eastAsia="ko-KR"/>
        </w:rPr>
        <w:t>실시하는</w:t>
      </w:r>
      <w:r w:rsidRPr="00997808">
        <w:rPr>
          <w:rFonts w:ascii="宋体" w:eastAsia="宋体" w:hAnsi="宋体"/>
          <w:sz w:val="20"/>
          <w:lang w:eastAsia="ko-KR"/>
        </w:rPr>
        <w:t xml:space="preserve"> IATF 16949</w:t>
      </w:r>
      <w:r w:rsidRPr="00997808">
        <w:rPr>
          <w:rFonts w:ascii="Batang" w:hAnsi="Batang" w:cs="Batang" w:hint="eastAsia"/>
          <w:sz w:val="20"/>
          <w:lang w:eastAsia="ko-KR"/>
        </w:rPr>
        <w:t>인증</w:t>
      </w:r>
      <w:r w:rsidR="00A815E9">
        <w:rPr>
          <w:rFonts w:ascii="Batang" w:hAnsi="Batang" w:cs="Batang" w:hint="eastAsia"/>
          <w:sz w:val="20"/>
          <w:lang w:eastAsia="ko-KR"/>
        </w:rPr>
        <w:t>이</w:t>
      </w:r>
      <w:r w:rsidRPr="00997808">
        <w:rPr>
          <w:rFonts w:ascii="宋体" w:eastAsia="宋体" w:hAnsi="宋体"/>
          <w:sz w:val="20"/>
          <w:lang w:eastAsia="ko-KR"/>
        </w:rPr>
        <w:t xml:space="preserve"> ISO/IEC 17021</w:t>
      </w:r>
      <w:r w:rsidR="00A815E9">
        <w:rPr>
          <w:rFonts w:ascii="宋体" w:eastAsiaTheme="minorEastAsia" w:hAnsi="宋体" w:hint="eastAsia"/>
          <w:sz w:val="20"/>
          <w:lang w:eastAsia="ko-KR"/>
        </w:rPr>
        <w:t>-1</w:t>
      </w:r>
      <w:r w:rsidRPr="00997808">
        <w:rPr>
          <w:rFonts w:ascii="宋体" w:eastAsia="宋体" w:hAnsi="宋体"/>
          <w:sz w:val="20"/>
          <w:lang w:eastAsia="ko-KR"/>
        </w:rPr>
        <w:t>, IATF</w:t>
      </w:r>
      <w:r w:rsidRPr="00997808">
        <w:rPr>
          <w:rFonts w:ascii="Batang" w:hAnsi="Batang" w:cs="Batang" w:hint="eastAsia"/>
          <w:sz w:val="20"/>
          <w:lang w:eastAsia="ko-KR"/>
        </w:rPr>
        <w:t>의</w:t>
      </w:r>
      <w:r w:rsidRPr="00997808">
        <w:rPr>
          <w:rFonts w:ascii="宋体" w:eastAsia="宋体" w:hAnsi="宋体"/>
          <w:sz w:val="20"/>
          <w:lang w:eastAsia="ko-KR"/>
        </w:rPr>
        <w:t xml:space="preserve"> </w:t>
      </w:r>
      <w:r w:rsidRPr="00997808">
        <w:rPr>
          <w:rFonts w:ascii="Batang" w:hAnsi="Batang" w:cs="Batang" w:hint="eastAsia"/>
          <w:sz w:val="20"/>
          <w:lang w:eastAsia="ko-KR"/>
        </w:rPr>
        <w:t>룰을</w:t>
      </w:r>
      <w:r w:rsidRPr="00997808">
        <w:rPr>
          <w:rFonts w:ascii="宋体" w:eastAsia="宋体" w:hAnsi="宋体"/>
          <w:sz w:val="20"/>
          <w:lang w:eastAsia="ko-KR"/>
        </w:rPr>
        <w:t xml:space="preserve"> </w:t>
      </w:r>
      <w:r w:rsidRPr="00997808">
        <w:rPr>
          <w:rFonts w:ascii="Batang" w:hAnsi="Batang" w:cs="Batang" w:hint="eastAsia"/>
          <w:sz w:val="20"/>
          <w:lang w:eastAsia="ko-KR"/>
        </w:rPr>
        <w:t>준수하기</w:t>
      </w:r>
      <w:r w:rsidRPr="00997808">
        <w:rPr>
          <w:rFonts w:ascii="宋体" w:eastAsia="宋体" w:hAnsi="宋体"/>
          <w:sz w:val="20"/>
          <w:lang w:eastAsia="ko-KR"/>
        </w:rPr>
        <w:t xml:space="preserve"> </w:t>
      </w:r>
      <w:proofErr w:type="spellStart"/>
      <w:r w:rsidRPr="00997808">
        <w:rPr>
          <w:rFonts w:ascii="Batang" w:hAnsi="Batang" w:cs="Batang" w:hint="eastAsia"/>
          <w:sz w:val="20"/>
          <w:lang w:eastAsia="ko-KR"/>
        </w:rPr>
        <w:t>위</w:t>
      </w:r>
      <w:r w:rsidR="00A815E9">
        <w:rPr>
          <w:rFonts w:ascii="Batang" w:hAnsi="Batang" w:cs="Batang" w:hint="eastAsia"/>
          <w:sz w:val="20"/>
          <w:lang w:eastAsia="ko-KR"/>
        </w:rPr>
        <w:t>함이며</w:t>
      </w:r>
      <w:proofErr w:type="spellEnd"/>
      <w:r w:rsidR="00A815E9">
        <w:rPr>
          <w:rFonts w:ascii="Batang" w:hAnsi="Batang" w:cs="Batang" w:hint="eastAsia"/>
          <w:sz w:val="20"/>
          <w:lang w:eastAsia="ko-KR"/>
        </w:rPr>
        <w:t>,</w:t>
      </w:r>
      <w:r w:rsidRPr="00997808">
        <w:rPr>
          <w:rFonts w:ascii="宋体" w:eastAsia="宋体" w:hAnsi="宋体"/>
          <w:sz w:val="20"/>
          <w:lang w:eastAsia="ko-KR"/>
        </w:rPr>
        <w:t xml:space="preserve"> IATF 16949</w:t>
      </w:r>
      <w:r w:rsidRPr="00997808">
        <w:rPr>
          <w:rFonts w:ascii="Batang" w:hAnsi="Batang" w:cs="Batang" w:hint="eastAsia"/>
          <w:sz w:val="20"/>
          <w:lang w:eastAsia="ko-KR"/>
        </w:rPr>
        <w:t>인증에</w:t>
      </w:r>
      <w:r w:rsidRPr="00997808">
        <w:rPr>
          <w:rFonts w:ascii="宋体" w:eastAsia="宋体" w:hAnsi="宋体"/>
          <w:sz w:val="20"/>
          <w:lang w:eastAsia="ko-KR"/>
        </w:rPr>
        <w:t xml:space="preserve"> </w:t>
      </w:r>
      <w:r w:rsidRPr="00997808">
        <w:rPr>
          <w:rFonts w:ascii="Batang" w:hAnsi="Batang" w:cs="Batang" w:hint="eastAsia"/>
          <w:sz w:val="20"/>
          <w:lang w:eastAsia="ko-KR"/>
        </w:rPr>
        <w:t>적용하는</w:t>
      </w:r>
      <w:r w:rsidRPr="00997808">
        <w:rPr>
          <w:rFonts w:ascii="宋体" w:eastAsia="宋体" w:hAnsi="宋体"/>
          <w:sz w:val="20"/>
          <w:lang w:eastAsia="ko-KR"/>
        </w:rPr>
        <w:t xml:space="preserve"> </w:t>
      </w:r>
      <w:r w:rsidRPr="00997808">
        <w:rPr>
          <w:rFonts w:ascii="Batang" w:hAnsi="Batang" w:cs="Batang" w:hint="eastAsia"/>
          <w:sz w:val="20"/>
          <w:lang w:eastAsia="ko-KR"/>
        </w:rPr>
        <w:t>특정</w:t>
      </w:r>
      <w:r w:rsidR="00A815E9">
        <w:rPr>
          <w:rFonts w:ascii="Batang" w:hAnsi="Batang" w:cs="Batang" w:hint="eastAsia"/>
          <w:sz w:val="20"/>
          <w:lang w:eastAsia="ko-KR"/>
        </w:rPr>
        <w:t xml:space="preserve"> </w:t>
      </w:r>
      <w:r w:rsidRPr="00997808">
        <w:rPr>
          <w:rFonts w:ascii="Batang" w:hAnsi="Batang" w:cs="Batang" w:hint="eastAsia"/>
          <w:sz w:val="20"/>
          <w:lang w:eastAsia="ko-KR"/>
        </w:rPr>
        <w:t>내용을</w:t>
      </w:r>
      <w:r w:rsidRPr="00997808">
        <w:rPr>
          <w:rFonts w:ascii="宋体" w:eastAsia="宋体" w:hAnsi="宋体"/>
          <w:sz w:val="20"/>
          <w:lang w:eastAsia="ko-KR"/>
        </w:rPr>
        <w:t xml:space="preserve"> </w:t>
      </w:r>
      <w:r w:rsidRPr="00997808">
        <w:rPr>
          <w:rFonts w:ascii="Batang" w:hAnsi="Batang" w:cs="Batang" w:hint="eastAsia"/>
          <w:sz w:val="20"/>
          <w:lang w:eastAsia="ko-KR"/>
        </w:rPr>
        <w:t>규정한다</w:t>
      </w:r>
      <w:r w:rsidRPr="00997808">
        <w:rPr>
          <w:rFonts w:ascii="宋体" w:eastAsia="宋体" w:hAnsi="宋体"/>
          <w:sz w:val="20"/>
          <w:lang w:eastAsia="ko-KR"/>
        </w:rPr>
        <w:t>.</w:t>
      </w:r>
    </w:p>
    <w:p w14:paraId="5684C8D4" w14:textId="5FACF5C1" w:rsidR="003F2977" w:rsidRPr="00A815E9" w:rsidRDefault="00A815E9" w:rsidP="00A815E9">
      <w:pPr>
        <w:shd w:val="clear" w:color="auto" w:fill="FFFFFF"/>
        <w:spacing w:line="240" w:lineRule="auto"/>
        <w:rPr>
          <w:rFonts w:asciiTheme="minorEastAsia" w:hAnsiTheme="minorEastAsia" w:hint="eastAsia"/>
          <w:color w:val="0000FF"/>
          <w:sz w:val="20"/>
          <w:lang w:eastAsia="ko-KR"/>
        </w:rPr>
      </w:pPr>
      <w:r w:rsidRPr="00A815E9">
        <w:rPr>
          <w:rFonts w:asciiTheme="minorEastAsia" w:hAnsiTheme="minorEastAsia"/>
          <w:color w:val="0000FF"/>
          <w:sz w:val="20"/>
        </w:rPr>
        <w:t>Th</w:t>
      </w:r>
      <w:r w:rsidRPr="00A815E9">
        <w:rPr>
          <w:rFonts w:asciiTheme="minorEastAsia" w:hAnsiTheme="minorEastAsia" w:hint="eastAsia"/>
          <w:color w:val="0000FF"/>
          <w:sz w:val="20"/>
        </w:rPr>
        <w:t>e</w:t>
      </w:r>
      <w:r w:rsidRPr="00A815E9">
        <w:rPr>
          <w:rFonts w:asciiTheme="minorEastAsia" w:hAnsiTheme="minorEastAsia"/>
          <w:color w:val="0000FF"/>
          <w:sz w:val="20"/>
        </w:rPr>
        <w:t xml:space="preserve"> </w:t>
      </w:r>
      <w:r w:rsidRPr="00A815E9">
        <w:rPr>
          <w:rFonts w:asciiTheme="minorEastAsia" w:hAnsiTheme="minorEastAsia" w:hint="eastAsia"/>
          <w:color w:val="0000FF"/>
          <w:sz w:val="20"/>
        </w:rPr>
        <w:t>procedure is</w:t>
      </w:r>
      <w:r w:rsidRPr="00A815E9">
        <w:rPr>
          <w:rFonts w:asciiTheme="minorEastAsia" w:hAnsiTheme="minorEastAsia"/>
          <w:color w:val="0000FF"/>
          <w:sz w:val="20"/>
        </w:rPr>
        <w:t xml:space="preserve"> established to ensure that the IATF 16949 certification conducted by </w:t>
      </w:r>
      <w:r w:rsidRPr="00A815E9">
        <w:rPr>
          <w:rFonts w:asciiTheme="minorEastAsia" w:hAnsiTheme="minorEastAsia" w:hint="eastAsia"/>
          <w:color w:val="0000FF"/>
          <w:sz w:val="20"/>
        </w:rPr>
        <w:t>Korean Quality Foundation</w:t>
      </w:r>
      <w:r w:rsidRPr="00A815E9">
        <w:rPr>
          <w:rFonts w:asciiTheme="minorEastAsia" w:hAnsiTheme="minorEastAsia"/>
          <w:color w:val="0000FF"/>
          <w:sz w:val="20"/>
        </w:rPr>
        <w:t xml:space="preserve"> (hereinafter referred to as "</w:t>
      </w:r>
      <w:r w:rsidRPr="00A815E9">
        <w:rPr>
          <w:rFonts w:asciiTheme="minorEastAsia" w:hAnsiTheme="minorEastAsia" w:hint="eastAsia"/>
          <w:color w:val="0000FF"/>
          <w:sz w:val="20"/>
        </w:rPr>
        <w:t>KFQ</w:t>
      </w:r>
      <w:r w:rsidRPr="00A815E9">
        <w:rPr>
          <w:rFonts w:asciiTheme="minorEastAsia" w:hAnsiTheme="minorEastAsia"/>
          <w:color w:val="0000FF"/>
          <w:sz w:val="20"/>
        </w:rPr>
        <w:t xml:space="preserve">") complies with ISO/IEC 17021-1 and IATF Rules, and to specify </w:t>
      </w:r>
      <w:r w:rsidRPr="00A815E9">
        <w:rPr>
          <w:rFonts w:asciiTheme="minorEastAsia" w:hAnsiTheme="minorEastAsia" w:hint="eastAsia"/>
          <w:color w:val="0000FF"/>
          <w:sz w:val="20"/>
        </w:rPr>
        <w:t>certain</w:t>
      </w:r>
      <w:r w:rsidRPr="00A815E9">
        <w:rPr>
          <w:rFonts w:asciiTheme="minorEastAsia" w:hAnsiTheme="minorEastAsia"/>
          <w:color w:val="0000FF"/>
          <w:sz w:val="20"/>
        </w:rPr>
        <w:t xml:space="preserve"> requirements applicable to the IATF 16949 certification.</w:t>
      </w:r>
    </w:p>
    <w:p w14:paraId="3F1945F5" w14:textId="6BAF53EB" w:rsidR="003F2977" w:rsidRPr="00997808" w:rsidRDefault="00A815E9" w:rsidP="00847749">
      <w:pPr>
        <w:spacing w:after="0" w:line="240" w:lineRule="auto"/>
        <w:contextualSpacing/>
        <w:mirrorIndents/>
        <w:rPr>
          <w:rFonts w:ascii="宋体" w:eastAsia="宋体" w:hAnsi="宋体" w:hint="eastAsia"/>
          <w:color w:val="FF0000"/>
          <w:sz w:val="20"/>
          <w:lang w:eastAsia="zh-CN"/>
        </w:rPr>
      </w:pPr>
      <w:r>
        <w:rPr>
          <w:rFonts w:ascii="宋体" w:eastAsia="宋体" w:hAnsi="宋体" w:hint="eastAsia"/>
          <w:color w:val="FF0000"/>
          <w:sz w:val="20"/>
          <w:lang w:eastAsia="zh-CN"/>
        </w:rPr>
        <w:t>制定</w:t>
      </w:r>
      <w:r w:rsidR="00073080" w:rsidRPr="00997808">
        <w:rPr>
          <w:rFonts w:ascii="宋体" w:eastAsia="宋体" w:hAnsi="宋体" w:hint="eastAsia"/>
          <w:color w:val="FF0000"/>
          <w:sz w:val="20"/>
          <w:lang w:eastAsia="zh-CN"/>
        </w:rPr>
        <w:t>本规则</w:t>
      </w:r>
      <w:r>
        <w:rPr>
          <w:rFonts w:ascii="宋体" w:eastAsia="宋体" w:hAnsi="宋体" w:hint="eastAsia"/>
          <w:color w:val="FF0000"/>
          <w:sz w:val="20"/>
          <w:lang w:eastAsia="zh-CN"/>
        </w:rPr>
        <w:t>是</w:t>
      </w:r>
      <w:r w:rsidR="00073080" w:rsidRPr="00997808">
        <w:rPr>
          <w:rFonts w:ascii="宋体" w:eastAsia="宋体" w:hAnsi="宋体" w:hint="eastAsia"/>
          <w:color w:val="FF0000"/>
          <w:sz w:val="20"/>
          <w:lang w:eastAsia="zh-CN"/>
        </w:rPr>
        <w:t>为</w:t>
      </w:r>
      <w:r>
        <w:rPr>
          <w:rFonts w:ascii="宋体" w:eastAsia="宋体" w:hAnsi="宋体" w:hint="eastAsia"/>
          <w:color w:val="FF0000"/>
          <w:sz w:val="20"/>
          <w:lang w:eastAsia="zh-CN"/>
        </w:rPr>
        <w:t>了确保</w:t>
      </w:r>
      <w:r w:rsidR="00073080" w:rsidRPr="00997808">
        <w:rPr>
          <w:rFonts w:ascii="宋体" w:eastAsia="宋体" w:hAnsi="宋体" w:hint="eastAsia"/>
          <w:color w:val="FF0000"/>
          <w:sz w:val="20"/>
          <w:lang w:eastAsia="zh-CN"/>
        </w:rPr>
        <w:t>韩国品质财团（以下称“品质财团”）</w:t>
      </w:r>
      <w:r>
        <w:rPr>
          <w:rFonts w:ascii="宋体" w:eastAsia="宋体" w:hAnsi="宋体" w:hint="eastAsia"/>
          <w:color w:val="FF0000"/>
          <w:sz w:val="20"/>
          <w:lang w:eastAsia="zh-CN"/>
        </w:rPr>
        <w:t>进行的</w:t>
      </w:r>
      <w:r w:rsidR="00073080" w:rsidRPr="00997808">
        <w:rPr>
          <w:rFonts w:ascii="宋体" w:eastAsia="宋体" w:hAnsi="宋体"/>
          <w:color w:val="FF0000"/>
          <w:sz w:val="20"/>
          <w:lang w:eastAsia="zh-CN"/>
        </w:rPr>
        <w:t>IATF 16949</w:t>
      </w:r>
      <w:r w:rsidR="00073080" w:rsidRPr="00997808">
        <w:rPr>
          <w:rFonts w:ascii="宋体" w:eastAsia="宋体" w:hAnsi="宋体" w:hint="eastAsia"/>
          <w:color w:val="FF0000"/>
          <w:sz w:val="20"/>
          <w:lang w:eastAsia="zh-CN"/>
        </w:rPr>
        <w:t>认证</w:t>
      </w:r>
      <w:r>
        <w:rPr>
          <w:rFonts w:ascii="宋体" w:eastAsia="宋体" w:hAnsi="宋体" w:hint="eastAsia"/>
          <w:color w:val="FF0000"/>
          <w:sz w:val="20"/>
          <w:lang w:eastAsia="zh-CN"/>
        </w:rPr>
        <w:t>符合</w:t>
      </w:r>
      <w:r w:rsidR="00073080" w:rsidRPr="00997808">
        <w:rPr>
          <w:rFonts w:ascii="宋体" w:eastAsia="宋体" w:hAnsi="宋体"/>
          <w:color w:val="FF0000"/>
          <w:sz w:val="20"/>
          <w:lang w:eastAsia="zh-CN"/>
        </w:rPr>
        <w:t>ISO/IEC 17021</w:t>
      </w:r>
      <w:r>
        <w:rPr>
          <w:rFonts w:ascii="宋体" w:eastAsia="宋体" w:hAnsi="宋体" w:hint="eastAsia"/>
          <w:color w:val="FF0000"/>
          <w:sz w:val="20"/>
          <w:lang w:eastAsia="zh-CN"/>
        </w:rPr>
        <w:t>-1和</w:t>
      </w:r>
      <w:r w:rsidR="00073080" w:rsidRPr="00997808">
        <w:rPr>
          <w:rFonts w:ascii="宋体" w:eastAsia="宋体" w:hAnsi="宋体"/>
          <w:color w:val="FF0000"/>
          <w:sz w:val="20"/>
          <w:lang w:eastAsia="zh-CN"/>
        </w:rPr>
        <w:t>IATF</w:t>
      </w:r>
      <w:r w:rsidR="008C55BB">
        <w:rPr>
          <w:rFonts w:ascii="宋体" w:eastAsia="宋体" w:hAnsi="宋体" w:hint="eastAsia"/>
          <w:color w:val="FF0000"/>
          <w:sz w:val="20"/>
          <w:lang w:eastAsia="zh-CN"/>
        </w:rPr>
        <w:t>规则</w:t>
      </w:r>
      <w:r w:rsidR="00073080" w:rsidRPr="00997808">
        <w:rPr>
          <w:rFonts w:ascii="宋体" w:eastAsia="宋体" w:hAnsi="宋体" w:hint="eastAsia"/>
          <w:color w:val="FF0000"/>
          <w:sz w:val="20"/>
          <w:lang w:eastAsia="zh-CN"/>
        </w:rPr>
        <w:t>，</w:t>
      </w:r>
      <w:r w:rsidR="008C55BB">
        <w:rPr>
          <w:rFonts w:ascii="宋体" w:eastAsia="宋体" w:hAnsi="宋体" w:hint="eastAsia"/>
          <w:color w:val="FF0000"/>
          <w:sz w:val="20"/>
          <w:lang w:eastAsia="zh-CN"/>
        </w:rPr>
        <w:t>并规定适用于</w:t>
      </w:r>
      <w:r w:rsidR="00073080" w:rsidRPr="00997808">
        <w:rPr>
          <w:rFonts w:ascii="宋体" w:eastAsia="宋体" w:hAnsi="宋体"/>
          <w:color w:val="FF0000"/>
          <w:sz w:val="20"/>
          <w:lang w:eastAsia="zh-CN"/>
        </w:rPr>
        <w:t>IATF 16949</w:t>
      </w:r>
      <w:r w:rsidR="00073080" w:rsidRPr="00997808">
        <w:rPr>
          <w:rFonts w:ascii="宋体" w:eastAsia="宋体" w:hAnsi="宋体" w:hint="eastAsia"/>
          <w:color w:val="FF0000"/>
          <w:sz w:val="20"/>
          <w:lang w:eastAsia="zh-CN"/>
        </w:rPr>
        <w:t>认证的特定</w:t>
      </w:r>
      <w:r w:rsidR="008C55BB">
        <w:rPr>
          <w:rFonts w:ascii="宋体" w:eastAsia="宋体" w:hAnsi="宋体" w:hint="eastAsia"/>
          <w:color w:val="FF0000"/>
          <w:sz w:val="20"/>
          <w:lang w:eastAsia="zh-CN"/>
        </w:rPr>
        <w:t>要求</w:t>
      </w:r>
      <w:r w:rsidR="00073080" w:rsidRPr="00997808">
        <w:rPr>
          <w:rFonts w:ascii="宋体" w:eastAsia="宋体" w:hAnsi="宋体" w:hint="eastAsia"/>
          <w:color w:val="FF0000"/>
          <w:sz w:val="20"/>
          <w:lang w:eastAsia="zh-CN"/>
        </w:rPr>
        <w:t>。</w:t>
      </w:r>
    </w:p>
    <w:p w14:paraId="479D92C8" w14:textId="77777777" w:rsidR="003F2977" w:rsidRPr="00997808" w:rsidRDefault="003F2977" w:rsidP="00847749">
      <w:pPr>
        <w:spacing w:after="0" w:line="240" w:lineRule="auto"/>
        <w:contextualSpacing/>
        <w:mirrorIndents/>
        <w:rPr>
          <w:rFonts w:ascii="宋体" w:eastAsia="宋体" w:hAnsi="宋体" w:hint="eastAsia"/>
          <w:sz w:val="20"/>
          <w:lang w:eastAsia="zh-CN"/>
        </w:rPr>
      </w:pPr>
    </w:p>
    <w:p w14:paraId="0314E724" w14:textId="77777777" w:rsidR="003F2977" w:rsidRPr="00997808" w:rsidRDefault="003F2977" w:rsidP="00847749">
      <w:pPr>
        <w:spacing w:after="0" w:line="240" w:lineRule="auto"/>
        <w:contextualSpacing/>
        <w:mirrorIndents/>
        <w:rPr>
          <w:rFonts w:ascii="宋体" w:eastAsia="宋体" w:hAnsi="宋体" w:hint="eastAsia"/>
          <w:sz w:val="20"/>
          <w:lang w:eastAsia="zh-CN"/>
        </w:rPr>
      </w:pPr>
    </w:p>
    <w:p w14:paraId="53F3F372" w14:textId="77777777" w:rsidR="003F2977" w:rsidRPr="00997808" w:rsidRDefault="00073080" w:rsidP="00847749">
      <w:pPr>
        <w:pStyle w:val="1"/>
        <w:numPr>
          <w:ilvl w:val="0"/>
          <w:numId w:val="2"/>
        </w:numPr>
        <w:spacing w:after="0" w:line="240" w:lineRule="auto"/>
        <w:contextualSpacing/>
        <w:mirrorIndents/>
        <w:rPr>
          <w:rFonts w:ascii="宋体" w:eastAsia="宋体" w:hAnsi="宋体" w:cs="Times New Roman" w:hint="eastAsia"/>
          <w:sz w:val="20"/>
          <w:szCs w:val="20"/>
          <w:lang w:eastAsia="zh-CN"/>
        </w:rPr>
      </w:pPr>
      <w:bookmarkStart w:id="1" w:name="_Toc35606941"/>
      <w:proofErr w:type="spellStart"/>
      <w:r w:rsidRPr="00997808">
        <w:rPr>
          <w:rFonts w:ascii="Batang" w:eastAsia="Batang" w:hAnsi="Batang" w:cs="Batang" w:hint="eastAsia"/>
          <w:sz w:val="20"/>
          <w:szCs w:val="20"/>
        </w:rPr>
        <w:t>운영일반원칙</w:t>
      </w:r>
      <w:proofErr w:type="spellEnd"/>
      <w:r w:rsidRPr="00997808">
        <w:rPr>
          <w:rFonts w:ascii="宋体" w:eastAsia="宋体" w:hAnsi="宋体" w:cs="Times New Roman"/>
          <w:sz w:val="20"/>
          <w:szCs w:val="20"/>
        </w:rPr>
        <w:br/>
      </w:r>
      <w:r w:rsidRPr="00997808">
        <w:rPr>
          <w:rFonts w:ascii="宋体" w:eastAsia="宋体" w:hAnsi="宋体" w:cs="Times New Roman"/>
          <w:color w:val="0000FF"/>
          <w:sz w:val="20"/>
          <w:szCs w:val="20"/>
        </w:rPr>
        <w:t>General Principles</w:t>
      </w:r>
      <w:bookmarkEnd w:id="1"/>
    </w:p>
    <w:p w14:paraId="50CF2C11" w14:textId="77777777" w:rsidR="003F2977" w:rsidRPr="00997808" w:rsidRDefault="004D5AE8" w:rsidP="004D5AE8">
      <w:pPr>
        <w:pStyle w:val="af5"/>
        <w:spacing w:after="0" w:line="240" w:lineRule="auto"/>
        <w:ind w:leftChars="150" w:left="360" w:firstLineChars="147" w:firstLine="295"/>
        <w:contextualSpacing/>
        <w:mirrorIndents/>
        <w:rPr>
          <w:rFonts w:ascii="宋体" w:eastAsia="宋体" w:hAnsi="宋体" w:hint="eastAsia"/>
          <w:b/>
          <w:color w:val="FF0000"/>
          <w:sz w:val="20"/>
          <w:szCs w:val="20"/>
          <w:lang w:eastAsia="zh-CN"/>
        </w:rPr>
      </w:pPr>
      <w:r w:rsidRPr="00997808">
        <w:rPr>
          <w:rFonts w:ascii="宋体" w:eastAsia="宋体" w:hAnsi="宋体" w:hint="eastAsia"/>
          <w:b/>
          <w:color w:val="FF0000"/>
          <w:sz w:val="20"/>
          <w:szCs w:val="20"/>
          <w:lang w:eastAsia="zh-CN"/>
        </w:rPr>
        <w:t xml:space="preserve">运营一般原则 </w:t>
      </w:r>
    </w:p>
    <w:p w14:paraId="36DA55E1" w14:textId="77777777" w:rsidR="003F2977" w:rsidRPr="00997808" w:rsidRDefault="003F2977" w:rsidP="00847749">
      <w:pPr>
        <w:spacing w:after="0" w:line="240" w:lineRule="auto"/>
        <w:contextualSpacing/>
        <w:mirrorIndents/>
        <w:rPr>
          <w:rFonts w:ascii="宋体" w:eastAsia="宋体" w:hAnsi="宋体" w:hint="eastAsia"/>
          <w:b/>
          <w:sz w:val="20"/>
          <w:lang w:eastAsia="ko-KR"/>
        </w:rPr>
      </w:pPr>
    </w:p>
    <w:p w14:paraId="768FB3E8" w14:textId="77777777" w:rsidR="006113C8" w:rsidRPr="006113C8" w:rsidRDefault="00073080" w:rsidP="006113C8">
      <w:pPr>
        <w:pStyle w:val="af5"/>
        <w:numPr>
          <w:ilvl w:val="0"/>
          <w:numId w:val="49"/>
        </w:numPr>
        <w:shd w:val="clear" w:color="auto" w:fill="FFFFFF"/>
        <w:spacing w:after="0" w:line="240" w:lineRule="auto"/>
        <w:ind w:leftChars="0"/>
        <w:jc w:val="left"/>
        <w:rPr>
          <w:rFonts w:asciiTheme="minorEastAsia" w:eastAsia="宋体" w:hAnsiTheme="minorEastAsia" w:hint="eastAsia"/>
          <w:color w:val="0000FF"/>
          <w:sz w:val="20"/>
          <w:lang w:eastAsia="zh-CN"/>
        </w:rPr>
      </w:pPr>
      <w:r w:rsidRPr="006113C8">
        <w:rPr>
          <w:rFonts w:ascii="宋体" w:eastAsia="宋体" w:hAnsi="宋体"/>
          <w:sz w:val="20"/>
        </w:rPr>
        <w:t xml:space="preserve">IATF 16949 </w:t>
      </w:r>
      <w:r w:rsidRPr="006113C8">
        <w:rPr>
          <w:rFonts w:ascii="Batang" w:hAnsi="Batang" w:cs="Batang" w:hint="eastAsia"/>
          <w:sz w:val="20"/>
        </w:rPr>
        <w:t>인증운영과</w:t>
      </w:r>
      <w:r w:rsidRPr="006113C8">
        <w:rPr>
          <w:rFonts w:ascii="宋体" w:eastAsia="宋体" w:hAnsi="宋体"/>
          <w:sz w:val="20"/>
        </w:rPr>
        <w:t xml:space="preserve"> </w:t>
      </w:r>
      <w:r w:rsidRPr="006113C8">
        <w:rPr>
          <w:rFonts w:ascii="Batang" w:hAnsi="Batang" w:cs="Batang" w:hint="eastAsia"/>
          <w:sz w:val="20"/>
        </w:rPr>
        <w:t>관련하여</w:t>
      </w:r>
      <w:r w:rsidRPr="006113C8">
        <w:rPr>
          <w:rFonts w:ascii="宋体" w:eastAsia="宋体" w:hAnsi="宋体"/>
          <w:sz w:val="20"/>
        </w:rPr>
        <w:t xml:space="preserve"> </w:t>
      </w:r>
      <w:r w:rsidRPr="006113C8">
        <w:rPr>
          <w:rFonts w:ascii="Batang" w:hAnsi="Batang" w:cs="Batang" w:hint="eastAsia"/>
          <w:sz w:val="20"/>
        </w:rPr>
        <w:t>본</w:t>
      </w:r>
      <w:r w:rsidRPr="006113C8">
        <w:rPr>
          <w:rFonts w:ascii="宋体" w:eastAsia="宋体" w:hAnsi="宋体"/>
          <w:sz w:val="20"/>
        </w:rPr>
        <w:t xml:space="preserve"> </w:t>
      </w:r>
      <w:r w:rsidRPr="006113C8">
        <w:rPr>
          <w:rFonts w:ascii="Batang" w:hAnsi="Batang" w:cs="Batang" w:hint="eastAsia"/>
          <w:sz w:val="20"/>
        </w:rPr>
        <w:t>규칙에서</w:t>
      </w:r>
      <w:r w:rsidRPr="006113C8">
        <w:rPr>
          <w:rFonts w:ascii="宋体" w:eastAsia="宋体" w:hAnsi="宋体"/>
          <w:sz w:val="20"/>
        </w:rPr>
        <w:t xml:space="preserve"> </w:t>
      </w:r>
      <w:r w:rsidRPr="006113C8">
        <w:rPr>
          <w:rFonts w:ascii="Batang" w:hAnsi="Batang" w:cs="Batang" w:hint="eastAsia"/>
          <w:sz w:val="20"/>
        </w:rPr>
        <w:t>언급하지</w:t>
      </w:r>
      <w:r w:rsidRPr="006113C8">
        <w:rPr>
          <w:rFonts w:ascii="宋体" w:eastAsia="宋体" w:hAnsi="宋体"/>
          <w:sz w:val="20"/>
        </w:rPr>
        <w:t xml:space="preserve"> </w:t>
      </w:r>
      <w:r w:rsidRPr="006113C8">
        <w:rPr>
          <w:rFonts w:ascii="Batang" w:hAnsi="Batang" w:cs="Batang" w:hint="eastAsia"/>
          <w:sz w:val="20"/>
        </w:rPr>
        <w:t>않은</w:t>
      </w:r>
      <w:r w:rsidRPr="006113C8">
        <w:rPr>
          <w:rFonts w:ascii="宋体" w:eastAsia="宋体" w:hAnsi="宋体"/>
          <w:sz w:val="20"/>
        </w:rPr>
        <w:t xml:space="preserve"> </w:t>
      </w:r>
      <w:r w:rsidRPr="006113C8">
        <w:rPr>
          <w:rFonts w:ascii="Batang" w:hAnsi="Batang" w:cs="Batang" w:hint="eastAsia"/>
          <w:sz w:val="20"/>
        </w:rPr>
        <w:t>사항은</w:t>
      </w:r>
      <w:r w:rsidRPr="006113C8">
        <w:rPr>
          <w:rFonts w:ascii="宋体" w:eastAsia="宋体" w:hAnsi="宋体"/>
          <w:sz w:val="20"/>
        </w:rPr>
        <w:t xml:space="preserve"> IATF</w:t>
      </w:r>
      <w:r w:rsidR="008C55BB" w:rsidRPr="006113C8">
        <w:rPr>
          <w:rFonts w:ascii="宋体" w:eastAsiaTheme="minorEastAsia" w:hAnsi="宋体" w:hint="eastAsia"/>
          <w:sz w:val="20"/>
        </w:rPr>
        <w:t>규칙</w:t>
      </w:r>
      <w:r w:rsidRPr="006113C8">
        <w:rPr>
          <w:rFonts w:ascii="宋体" w:eastAsia="宋体" w:hAnsi="宋体"/>
          <w:sz w:val="20"/>
        </w:rPr>
        <w:t xml:space="preserve"> </w:t>
      </w:r>
      <w:r w:rsidRPr="006113C8">
        <w:rPr>
          <w:rFonts w:ascii="Batang" w:hAnsi="Batang" w:cs="Batang" w:hint="eastAsia"/>
          <w:sz w:val="20"/>
        </w:rPr>
        <w:t>및</w:t>
      </w:r>
      <w:r w:rsidRPr="006113C8">
        <w:rPr>
          <w:rFonts w:ascii="宋体" w:eastAsia="宋体" w:hAnsi="宋体"/>
          <w:sz w:val="20"/>
        </w:rPr>
        <w:t xml:space="preserve"> </w:t>
      </w:r>
      <w:r w:rsidRPr="006113C8">
        <w:rPr>
          <w:rFonts w:ascii="Batang" w:hAnsi="Batang" w:cs="Batang" w:hint="eastAsia"/>
          <w:sz w:val="20"/>
        </w:rPr>
        <w:t>공</w:t>
      </w:r>
      <w:r w:rsidR="008C55BB" w:rsidRPr="006113C8">
        <w:rPr>
          <w:rFonts w:ascii="Batang" w:hAnsi="Batang" w:cs="Batang" w:hint="eastAsia"/>
          <w:sz w:val="20"/>
        </w:rPr>
        <w:t>인</w:t>
      </w:r>
      <w:r w:rsidRPr="006113C8">
        <w:rPr>
          <w:rFonts w:ascii="Batang" w:hAnsi="Batang" w:cs="Batang" w:hint="eastAsia"/>
          <w:sz w:val="20"/>
        </w:rPr>
        <w:t>해석</w:t>
      </w:r>
      <w:r w:rsidR="008C55BB" w:rsidRPr="006113C8">
        <w:rPr>
          <w:rFonts w:ascii="Batang" w:hAnsi="Batang" w:cs="Batang" w:hint="eastAsia"/>
          <w:sz w:val="20"/>
        </w:rPr>
        <w:t>(SIs), FAQ,</w:t>
      </w:r>
      <w:r w:rsidRPr="006113C8">
        <w:rPr>
          <w:rFonts w:ascii="宋体" w:eastAsia="宋体" w:hAnsi="宋体"/>
          <w:sz w:val="20"/>
        </w:rPr>
        <w:t xml:space="preserve"> </w:t>
      </w:r>
      <w:r w:rsidR="008C55BB" w:rsidRPr="006113C8">
        <w:rPr>
          <w:rFonts w:ascii="Batang" w:hAnsi="Batang" w:cs="Batang" w:hint="eastAsia"/>
          <w:sz w:val="20"/>
        </w:rPr>
        <w:t>관련</w:t>
      </w:r>
      <w:r w:rsidR="008C55BB" w:rsidRPr="006113C8">
        <w:rPr>
          <w:rFonts w:ascii="Batang" w:hAnsi="Batang" w:cs="Batang" w:hint="eastAsia"/>
          <w:sz w:val="20"/>
        </w:rPr>
        <w:t xml:space="preserve"> </w:t>
      </w:r>
      <w:r w:rsidR="008C55BB" w:rsidRPr="006113C8">
        <w:rPr>
          <w:rFonts w:ascii="Batang" w:hAnsi="Batang" w:cs="Batang" w:hint="eastAsia"/>
          <w:sz w:val="20"/>
        </w:rPr>
        <w:t>감독사무소와의</w:t>
      </w:r>
      <w:r w:rsidR="008C55BB" w:rsidRPr="006113C8">
        <w:rPr>
          <w:rFonts w:ascii="Batang" w:hAnsi="Batang" w:cs="Batang" w:hint="eastAsia"/>
          <w:sz w:val="20"/>
        </w:rPr>
        <w:t xml:space="preserve"> </w:t>
      </w:r>
      <w:r w:rsidR="008C55BB" w:rsidRPr="006113C8">
        <w:rPr>
          <w:rFonts w:ascii="Batang" w:hAnsi="Batang" w:cs="Batang" w:hint="eastAsia"/>
          <w:sz w:val="20"/>
        </w:rPr>
        <w:t>계약서</w:t>
      </w:r>
      <w:r w:rsidR="008C55BB" w:rsidRPr="006113C8">
        <w:rPr>
          <w:rFonts w:ascii="Batang" w:hAnsi="Batang" w:cs="Batang" w:hint="eastAsia"/>
          <w:sz w:val="20"/>
        </w:rPr>
        <w:t xml:space="preserve">, Communique </w:t>
      </w:r>
      <w:r w:rsidRPr="006113C8">
        <w:rPr>
          <w:rFonts w:ascii="Batang" w:hAnsi="Batang" w:cs="Batang" w:hint="eastAsia"/>
          <w:sz w:val="20"/>
        </w:rPr>
        <w:t>혹은</w:t>
      </w:r>
      <w:r w:rsidRPr="006113C8">
        <w:rPr>
          <w:rFonts w:ascii="宋体" w:eastAsia="宋体" w:hAnsi="宋体"/>
          <w:sz w:val="20"/>
        </w:rPr>
        <w:t xml:space="preserve"> </w:t>
      </w:r>
      <w:r w:rsidRPr="006113C8">
        <w:rPr>
          <w:rFonts w:ascii="Batang" w:hAnsi="Batang" w:cs="Batang" w:hint="eastAsia"/>
          <w:sz w:val="20"/>
        </w:rPr>
        <w:t>품질재단의</w:t>
      </w:r>
      <w:r w:rsidRPr="006113C8">
        <w:rPr>
          <w:rFonts w:ascii="宋体" w:eastAsia="宋体" w:hAnsi="宋体"/>
          <w:sz w:val="20"/>
        </w:rPr>
        <w:t xml:space="preserve"> </w:t>
      </w:r>
      <w:r w:rsidRPr="006113C8">
        <w:rPr>
          <w:rFonts w:ascii="Batang" w:hAnsi="Batang" w:cs="Batang" w:hint="eastAsia"/>
          <w:sz w:val="20"/>
        </w:rPr>
        <w:t>인증시스템</w:t>
      </w:r>
      <w:r w:rsidRPr="006113C8">
        <w:rPr>
          <w:rFonts w:ascii="宋体" w:eastAsia="宋体" w:hAnsi="宋体"/>
          <w:sz w:val="20"/>
        </w:rPr>
        <w:t xml:space="preserve"> </w:t>
      </w:r>
      <w:r w:rsidRPr="006113C8">
        <w:rPr>
          <w:rFonts w:ascii="Batang" w:hAnsi="Batang" w:cs="Batang" w:hint="eastAsia"/>
          <w:sz w:val="20"/>
        </w:rPr>
        <w:t>관련규정에</w:t>
      </w:r>
      <w:r w:rsidRPr="006113C8">
        <w:rPr>
          <w:rFonts w:ascii="宋体" w:eastAsia="宋体" w:hAnsi="宋体"/>
          <w:sz w:val="20"/>
        </w:rPr>
        <w:t xml:space="preserve"> </w:t>
      </w:r>
      <w:r w:rsidRPr="006113C8">
        <w:rPr>
          <w:rFonts w:ascii="Batang" w:hAnsi="Batang" w:cs="Batang" w:hint="eastAsia"/>
          <w:sz w:val="20"/>
        </w:rPr>
        <w:t>준하며</w:t>
      </w:r>
      <w:r w:rsidRPr="006113C8">
        <w:rPr>
          <w:rFonts w:ascii="宋体" w:eastAsia="宋体" w:hAnsi="宋体"/>
          <w:sz w:val="20"/>
        </w:rPr>
        <w:t xml:space="preserve"> </w:t>
      </w:r>
      <w:r w:rsidRPr="006113C8">
        <w:rPr>
          <w:rFonts w:ascii="Batang" w:hAnsi="Batang" w:cs="Batang" w:hint="eastAsia"/>
          <w:sz w:val="20"/>
        </w:rPr>
        <w:t>이에</w:t>
      </w:r>
      <w:r w:rsidRPr="006113C8">
        <w:rPr>
          <w:rFonts w:ascii="宋体" w:eastAsia="宋体" w:hAnsi="宋体"/>
          <w:sz w:val="20"/>
        </w:rPr>
        <w:t xml:space="preserve"> </w:t>
      </w:r>
      <w:r w:rsidRPr="006113C8">
        <w:rPr>
          <w:rFonts w:ascii="Batang" w:hAnsi="Batang" w:cs="Batang" w:hint="eastAsia"/>
          <w:sz w:val="20"/>
        </w:rPr>
        <w:t>따라</w:t>
      </w:r>
      <w:r w:rsidRPr="006113C8">
        <w:rPr>
          <w:rFonts w:ascii="宋体" w:eastAsia="宋体" w:hAnsi="宋体"/>
          <w:sz w:val="20"/>
        </w:rPr>
        <w:t xml:space="preserve"> </w:t>
      </w:r>
      <w:r w:rsidRPr="006113C8">
        <w:rPr>
          <w:rFonts w:ascii="Batang" w:hAnsi="Batang" w:cs="Batang" w:hint="eastAsia"/>
          <w:sz w:val="20"/>
        </w:rPr>
        <w:t>해당내용을</w:t>
      </w:r>
      <w:r w:rsidRPr="006113C8">
        <w:rPr>
          <w:rFonts w:ascii="宋体" w:eastAsia="宋体" w:hAnsi="宋体"/>
          <w:sz w:val="20"/>
        </w:rPr>
        <w:t xml:space="preserve"> </w:t>
      </w:r>
      <w:r w:rsidRPr="006113C8">
        <w:rPr>
          <w:rFonts w:ascii="Batang" w:hAnsi="Batang" w:cs="Batang" w:hint="eastAsia"/>
          <w:sz w:val="20"/>
        </w:rPr>
        <w:t>해석하여</w:t>
      </w:r>
      <w:r w:rsidRPr="006113C8">
        <w:rPr>
          <w:rFonts w:ascii="宋体" w:eastAsia="宋体" w:hAnsi="宋体"/>
          <w:sz w:val="20"/>
        </w:rPr>
        <w:t xml:space="preserve"> </w:t>
      </w:r>
      <w:r w:rsidRPr="006113C8">
        <w:rPr>
          <w:rFonts w:ascii="Batang" w:hAnsi="Batang" w:cs="Batang" w:hint="eastAsia"/>
          <w:sz w:val="20"/>
        </w:rPr>
        <w:t>적용한다</w:t>
      </w:r>
      <w:r w:rsidRPr="006113C8">
        <w:rPr>
          <w:rFonts w:ascii="宋体" w:eastAsia="宋体" w:hAnsi="宋体"/>
          <w:sz w:val="20"/>
        </w:rPr>
        <w:t xml:space="preserve">.  </w:t>
      </w:r>
      <w:r w:rsidRPr="006113C8">
        <w:rPr>
          <w:rFonts w:ascii="Batang" w:hAnsi="Batang" w:cs="Batang" w:hint="eastAsia"/>
          <w:sz w:val="20"/>
        </w:rPr>
        <w:t>또한</w:t>
      </w:r>
      <w:r w:rsidRPr="006113C8">
        <w:rPr>
          <w:rFonts w:ascii="宋体" w:eastAsia="宋体" w:hAnsi="宋体"/>
          <w:sz w:val="20"/>
        </w:rPr>
        <w:t xml:space="preserve"> IATF 16949 </w:t>
      </w:r>
      <w:r w:rsidRPr="006113C8">
        <w:rPr>
          <w:rFonts w:ascii="Batang" w:hAnsi="Batang" w:cs="Batang" w:hint="eastAsia"/>
          <w:sz w:val="20"/>
        </w:rPr>
        <w:t>인증운영</w:t>
      </w:r>
      <w:r w:rsidRPr="006113C8">
        <w:rPr>
          <w:rFonts w:ascii="宋体" w:eastAsia="宋体" w:hAnsi="宋体"/>
          <w:sz w:val="20"/>
        </w:rPr>
        <w:t xml:space="preserve"> </w:t>
      </w:r>
      <w:r w:rsidRPr="006113C8">
        <w:rPr>
          <w:rFonts w:ascii="Batang" w:hAnsi="Batang" w:cs="Batang" w:hint="eastAsia"/>
          <w:sz w:val="20"/>
        </w:rPr>
        <w:t>적용에</w:t>
      </w:r>
      <w:r w:rsidRPr="006113C8">
        <w:rPr>
          <w:rFonts w:ascii="宋体" w:eastAsia="宋体" w:hAnsi="宋体"/>
          <w:sz w:val="20"/>
        </w:rPr>
        <w:t xml:space="preserve"> </w:t>
      </w:r>
      <w:r w:rsidRPr="006113C8">
        <w:rPr>
          <w:rFonts w:ascii="Batang" w:hAnsi="Batang" w:cs="Batang" w:hint="eastAsia"/>
          <w:sz w:val="20"/>
        </w:rPr>
        <w:t>있어서</w:t>
      </w:r>
      <w:r w:rsidRPr="006113C8">
        <w:rPr>
          <w:rFonts w:ascii="宋体" w:eastAsia="宋体" w:hAnsi="宋体"/>
          <w:sz w:val="20"/>
        </w:rPr>
        <w:t xml:space="preserve"> </w:t>
      </w:r>
      <w:r w:rsidRPr="006113C8">
        <w:rPr>
          <w:rFonts w:ascii="Batang" w:hAnsi="Batang" w:cs="Batang" w:hint="eastAsia"/>
          <w:sz w:val="20"/>
        </w:rPr>
        <w:t>본</w:t>
      </w:r>
      <w:r w:rsidRPr="006113C8">
        <w:rPr>
          <w:rFonts w:ascii="宋体" w:eastAsia="宋体" w:hAnsi="宋体"/>
          <w:sz w:val="20"/>
        </w:rPr>
        <w:t xml:space="preserve"> </w:t>
      </w:r>
      <w:r w:rsidRPr="006113C8">
        <w:rPr>
          <w:rFonts w:ascii="Batang" w:hAnsi="Batang" w:cs="Batang" w:hint="eastAsia"/>
          <w:sz w:val="20"/>
        </w:rPr>
        <w:t>규칙의</w:t>
      </w:r>
      <w:r w:rsidRPr="006113C8">
        <w:rPr>
          <w:rFonts w:ascii="宋体" w:eastAsia="宋体" w:hAnsi="宋体"/>
          <w:sz w:val="20"/>
        </w:rPr>
        <w:t xml:space="preserve"> </w:t>
      </w:r>
      <w:r w:rsidRPr="006113C8">
        <w:rPr>
          <w:rFonts w:ascii="Batang" w:hAnsi="Batang" w:cs="Batang" w:hint="eastAsia"/>
          <w:sz w:val="20"/>
        </w:rPr>
        <w:t>내용이</w:t>
      </w:r>
      <w:r w:rsidRPr="006113C8">
        <w:rPr>
          <w:rFonts w:ascii="宋体" w:eastAsia="宋体" w:hAnsi="宋体"/>
          <w:sz w:val="20"/>
        </w:rPr>
        <w:t xml:space="preserve"> </w:t>
      </w:r>
      <w:r w:rsidRPr="006113C8">
        <w:rPr>
          <w:rFonts w:ascii="Batang" w:hAnsi="Batang" w:cs="Batang" w:hint="eastAsia"/>
          <w:sz w:val="20"/>
        </w:rPr>
        <w:t>품질재단의</w:t>
      </w:r>
      <w:r w:rsidRPr="006113C8">
        <w:rPr>
          <w:rFonts w:ascii="宋体" w:eastAsia="宋体" w:hAnsi="宋体"/>
          <w:sz w:val="20"/>
        </w:rPr>
        <w:t xml:space="preserve"> </w:t>
      </w:r>
      <w:r w:rsidRPr="006113C8">
        <w:rPr>
          <w:rFonts w:ascii="Batang" w:hAnsi="Batang" w:cs="Batang" w:hint="eastAsia"/>
          <w:sz w:val="20"/>
        </w:rPr>
        <w:t>인증시스템</w:t>
      </w:r>
      <w:r w:rsidRPr="006113C8">
        <w:rPr>
          <w:rFonts w:ascii="宋体" w:eastAsia="宋体" w:hAnsi="宋体"/>
          <w:sz w:val="20"/>
        </w:rPr>
        <w:t xml:space="preserve"> </w:t>
      </w:r>
      <w:r w:rsidRPr="006113C8">
        <w:rPr>
          <w:rFonts w:ascii="Batang" w:hAnsi="Batang" w:cs="Batang" w:hint="eastAsia"/>
          <w:sz w:val="20"/>
        </w:rPr>
        <w:t>관련규정</w:t>
      </w:r>
      <w:r w:rsidRPr="006113C8">
        <w:rPr>
          <w:rFonts w:ascii="宋体" w:eastAsia="宋体" w:hAnsi="宋体"/>
          <w:sz w:val="20"/>
        </w:rPr>
        <w:t xml:space="preserve"> </w:t>
      </w:r>
      <w:r w:rsidRPr="006113C8">
        <w:rPr>
          <w:rFonts w:ascii="Batang" w:hAnsi="Batang" w:cs="Batang" w:hint="eastAsia"/>
          <w:sz w:val="20"/>
        </w:rPr>
        <w:t>내용과</w:t>
      </w:r>
      <w:r w:rsidRPr="006113C8">
        <w:rPr>
          <w:rFonts w:ascii="宋体" w:eastAsia="宋体" w:hAnsi="宋体"/>
          <w:sz w:val="20"/>
        </w:rPr>
        <w:t xml:space="preserve"> </w:t>
      </w:r>
      <w:r w:rsidRPr="006113C8">
        <w:rPr>
          <w:rFonts w:ascii="Batang" w:hAnsi="Batang" w:cs="Batang" w:hint="eastAsia"/>
          <w:sz w:val="20"/>
        </w:rPr>
        <w:t>상충되는</w:t>
      </w:r>
      <w:r w:rsidRPr="006113C8">
        <w:rPr>
          <w:rFonts w:ascii="宋体" w:eastAsia="宋体" w:hAnsi="宋体"/>
          <w:sz w:val="20"/>
        </w:rPr>
        <w:t xml:space="preserve"> </w:t>
      </w:r>
      <w:r w:rsidRPr="006113C8">
        <w:rPr>
          <w:rFonts w:ascii="Batang" w:hAnsi="Batang" w:cs="Batang" w:hint="eastAsia"/>
          <w:sz w:val="20"/>
        </w:rPr>
        <w:t>경우</w:t>
      </w:r>
      <w:r w:rsidRPr="006113C8">
        <w:rPr>
          <w:rFonts w:ascii="宋体" w:eastAsia="宋体" w:hAnsi="宋体"/>
          <w:sz w:val="20"/>
        </w:rPr>
        <w:t xml:space="preserve"> </w:t>
      </w:r>
      <w:r w:rsidRPr="006113C8">
        <w:rPr>
          <w:rFonts w:ascii="Batang" w:hAnsi="Batang" w:cs="Batang" w:hint="eastAsia"/>
          <w:sz w:val="20"/>
        </w:rPr>
        <w:t>본</w:t>
      </w:r>
      <w:r w:rsidRPr="006113C8">
        <w:rPr>
          <w:rFonts w:ascii="宋体" w:eastAsia="宋体" w:hAnsi="宋体"/>
          <w:sz w:val="20"/>
        </w:rPr>
        <w:t xml:space="preserve"> </w:t>
      </w:r>
      <w:r w:rsidRPr="006113C8">
        <w:rPr>
          <w:rFonts w:ascii="Batang" w:hAnsi="Batang" w:cs="Batang" w:hint="eastAsia"/>
          <w:sz w:val="20"/>
        </w:rPr>
        <w:t>규칙의</w:t>
      </w:r>
      <w:r w:rsidRPr="006113C8">
        <w:rPr>
          <w:rFonts w:ascii="宋体" w:eastAsia="宋体" w:hAnsi="宋体"/>
          <w:sz w:val="20"/>
        </w:rPr>
        <w:t xml:space="preserve"> </w:t>
      </w:r>
      <w:r w:rsidRPr="006113C8">
        <w:rPr>
          <w:rFonts w:ascii="Batang" w:hAnsi="Batang" w:cs="Batang" w:hint="eastAsia"/>
          <w:sz w:val="20"/>
        </w:rPr>
        <w:t>내용이</w:t>
      </w:r>
      <w:r w:rsidRPr="006113C8">
        <w:rPr>
          <w:rFonts w:ascii="宋体" w:eastAsia="宋体" w:hAnsi="宋体"/>
          <w:sz w:val="20"/>
        </w:rPr>
        <w:t xml:space="preserve"> </w:t>
      </w:r>
      <w:r w:rsidRPr="006113C8">
        <w:rPr>
          <w:rFonts w:ascii="Batang" w:hAnsi="Batang" w:cs="Batang" w:hint="eastAsia"/>
          <w:sz w:val="20"/>
        </w:rPr>
        <w:t>우선한다</w:t>
      </w:r>
      <w:r w:rsidRPr="006113C8">
        <w:rPr>
          <w:rFonts w:ascii="宋体" w:eastAsia="宋体" w:hAnsi="宋体"/>
          <w:sz w:val="20"/>
        </w:rPr>
        <w:t>.</w:t>
      </w:r>
      <w:r w:rsidRPr="006113C8">
        <w:rPr>
          <w:rFonts w:ascii="宋体" w:eastAsia="宋体" w:hAnsi="宋体"/>
          <w:sz w:val="20"/>
        </w:rPr>
        <w:br/>
      </w:r>
      <w:r w:rsidR="008C55BB" w:rsidRPr="006113C8">
        <w:rPr>
          <w:rFonts w:asciiTheme="minorEastAsia" w:hAnsiTheme="minorEastAsia"/>
          <w:color w:val="0000FF"/>
          <w:sz w:val="20"/>
        </w:rPr>
        <w:t>For matters related to the operation of IATF 16949 certification that are not mentioned in the procedure, they shall be interpreted and applied in accordance with the IATF Rules, Sanctioned</w:t>
      </w:r>
      <w:r w:rsidR="008C55BB" w:rsidRPr="006113C8">
        <w:rPr>
          <w:rFonts w:asciiTheme="minorEastAsia" w:hAnsiTheme="minorEastAsia" w:hint="eastAsia"/>
          <w:color w:val="0000FF"/>
          <w:sz w:val="20"/>
        </w:rPr>
        <w:t xml:space="preserve"> </w:t>
      </w:r>
      <w:r w:rsidR="008C55BB" w:rsidRPr="006113C8">
        <w:rPr>
          <w:rFonts w:asciiTheme="minorEastAsia" w:hAnsiTheme="minorEastAsia"/>
          <w:color w:val="0000FF"/>
          <w:sz w:val="20"/>
        </w:rPr>
        <w:br/>
        <w:t>Interpretations (SIs), FAQ,</w:t>
      </w:r>
      <w:r w:rsidR="008C55BB" w:rsidRPr="006113C8">
        <w:rPr>
          <w:rFonts w:asciiTheme="minorEastAsia" w:hAnsiTheme="minorEastAsia" w:hint="eastAsia"/>
          <w:color w:val="0000FF"/>
          <w:sz w:val="20"/>
        </w:rPr>
        <w:t xml:space="preserve"> the Agreement with the relevant Oversight office, Communiqué</w:t>
      </w:r>
      <w:r w:rsidR="008C55BB" w:rsidRPr="006113C8">
        <w:rPr>
          <w:rFonts w:asciiTheme="minorEastAsia" w:hAnsiTheme="minorEastAsia"/>
          <w:color w:val="0000FF"/>
          <w:sz w:val="20"/>
        </w:rPr>
        <w:t xml:space="preserve"> or the relevant regulations of KFQ's certification system. Additionally, in the event of any conflict between the contents of the procedure and the regulations related to KFQ's certification system in the application of IATF 16949 certification operations, the provisions of this procedure shall take precedence.</w:t>
      </w:r>
      <w:r w:rsidR="008C55BB" w:rsidRPr="006113C8">
        <w:rPr>
          <w:rFonts w:asciiTheme="minorEastAsia" w:hAnsiTheme="minorEastAsia"/>
          <w:color w:val="0000FF"/>
          <w:sz w:val="20"/>
        </w:rPr>
        <w:br/>
      </w:r>
      <w:r w:rsidR="008C55BB" w:rsidRPr="006113C8">
        <w:rPr>
          <w:rFonts w:asciiTheme="minorEastAsia" w:eastAsia="宋体" w:hAnsiTheme="minorEastAsia" w:hint="eastAsia"/>
          <w:color w:val="FF0000"/>
          <w:sz w:val="20"/>
          <w:lang w:eastAsia="zh-CN"/>
        </w:rPr>
        <w:lastRenderedPageBreak/>
        <w:t>对于规则中未提及的与</w:t>
      </w:r>
      <w:r w:rsidR="008C55BB" w:rsidRPr="006113C8">
        <w:rPr>
          <w:rFonts w:asciiTheme="minorEastAsia" w:eastAsia="宋体" w:hAnsiTheme="minorEastAsia" w:hint="eastAsia"/>
          <w:color w:val="FF0000"/>
          <w:sz w:val="20"/>
          <w:lang w:eastAsia="zh-CN"/>
        </w:rPr>
        <w:t>IATF 16949</w:t>
      </w:r>
      <w:r w:rsidR="008C55BB" w:rsidRPr="006113C8">
        <w:rPr>
          <w:rFonts w:asciiTheme="minorEastAsia" w:eastAsia="宋体" w:hAnsiTheme="minorEastAsia" w:hint="eastAsia"/>
          <w:color w:val="FF0000"/>
          <w:sz w:val="20"/>
          <w:lang w:eastAsia="zh-CN"/>
        </w:rPr>
        <w:t>认证运营有关的事项，应按照</w:t>
      </w:r>
      <w:r w:rsidR="008C55BB" w:rsidRPr="006113C8">
        <w:rPr>
          <w:rFonts w:asciiTheme="minorEastAsia" w:eastAsia="宋体" w:hAnsiTheme="minorEastAsia" w:hint="eastAsia"/>
          <w:color w:val="FF0000"/>
          <w:sz w:val="20"/>
          <w:lang w:eastAsia="zh-CN"/>
        </w:rPr>
        <w:t>IATF</w:t>
      </w:r>
      <w:r w:rsidR="008C55BB" w:rsidRPr="006113C8">
        <w:rPr>
          <w:rFonts w:asciiTheme="minorEastAsia" w:eastAsia="宋体" w:hAnsiTheme="minorEastAsia" w:hint="eastAsia"/>
          <w:color w:val="FF0000"/>
          <w:sz w:val="20"/>
          <w:lang w:eastAsia="zh-CN"/>
        </w:rPr>
        <w:t>规则和进行解释和应用解释（</w:t>
      </w:r>
      <w:r w:rsidR="008C55BB" w:rsidRPr="006113C8">
        <w:rPr>
          <w:rFonts w:asciiTheme="minorEastAsia" w:eastAsia="宋体" w:hAnsiTheme="minorEastAsia" w:hint="eastAsia"/>
          <w:color w:val="FF0000"/>
          <w:sz w:val="20"/>
          <w:lang w:eastAsia="zh-CN"/>
        </w:rPr>
        <w:t>SIs</w:t>
      </w:r>
      <w:r w:rsidR="008C55BB" w:rsidRPr="006113C8">
        <w:rPr>
          <w:rFonts w:asciiTheme="minorEastAsia" w:eastAsia="宋体" w:hAnsiTheme="minorEastAsia" w:hint="eastAsia"/>
          <w:color w:val="FF0000"/>
          <w:sz w:val="20"/>
          <w:lang w:eastAsia="zh-CN"/>
        </w:rPr>
        <w:t>）、常见问题解答（</w:t>
      </w:r>
      <w:r w:rsidR="008C55BB" w:rsidRPr="006113C8">
        <w:rPr>
          <w:rFonts w:asciiTheme="minorEastAsia" w:eastAsia="宋体" w:hAnsiTheme="minorEastAsia" w:hint="eastAsia"/>
          <w:color w:val="FF0000"/>
          <w:sz w:val="20"/>
          <w:lang w:eastAsia="zh-CN"/>
        </w:rPr>
        <w:t>FAQ</w:t>
      </w:r>
      <w:r w:rsidR="008C55BB" w:rsidRPr="006113C8">
        <w:rPr>
          <w:rFonts w:asciiTheme="minorEastAsia" w:eastAsia="宋体" w:hAnsiTheme="minorEastAsia" w:hint="eastAsia"/>
          <w:color w:val="FF0000"/>
          <w:sz w:val="20"/>
          <w:lang w:eastAsia="zh-CN"/>
        </w:rPr>
        <w:t>）、与相关监督办公室的协议、</w:t>
      </w:r>
      <w:r w:rsidR="008C55BB" w:rsidRPr="006113C8">
        <w:rPr>
          <w:rFonts w:asciiTheme="minorEastAsia" w:eastAsia="宋体" w:hAnsiTheme="minorEastAsia" w:hint="eastAsia"/>
          <w:color w:val="FF0000"/>
          <w:sz w:val="20"/>
          <w:lang w:eastAsia="zh-CN"/>
        </w:rPr>
        <w:t>Communique</w:t>
      </w:r>
      <w:r w:rsidR="008C55BB" w:rsidRPr="006113C8">
        <w:rPr>
          <w:rFonts w:asciiTheme="minorEastAsia" w:eastAsia="宋体" w:hAnsiTheme="minorEastAsia" w:hint="eastAsia"/>
          <w:color w:val="FF0000"/>
          <w:sz w:val="20"/>
          <w:lang w:eastAsia="zh-CN"/>
        </w:rPr>
        <w:t>或</w:t>
      </w:r>
      <w:r w:rsidR="008C55BB" w:rsidRPr="006113C8">
        <w:rPr>
          <w:rFonts w:asciiTheme="minorEastAsia" w:eastAsia="宋体" w:hAnsiTheme="minorEastAsia" w:hint="eastAsia"/>
          <w:color w:val="FF0000"/>
          <w:sz w:val="20"/>
          <w:lang w:eastAsia="zh-CN"/>
        </w:rPr>
        <w:t>KFQ</w:t>
      </w:r>
      <w:r w:rsidR="008C55BB" w:rsidRPr="006113C8">
        <w:rPr>
          <w:rFonts w:asciiTheme="minorEastAsia" w:eastAsia="宋体" w:hAnsiTheme="minorEastAsia" w:hint="eastAsia"/>
          <w:color w:val="FF0000"/>
          <w:sz w:val="20"/>
          <w:lang w:eastAsia="zh-CN"/>
        </w:rPr>
        <w:t>认证体系的相关规定</w:t>
      </w:r>
      <w:r w:rsidR="006113C8" w:rsidRPr="006113C8">
        <w:rPr>
          <w:rFonts w:asciiTheme="minorEastAsia" w:eastAsia="宋体" w:hAnsiTheme="minorEastAsia" w:hint="eastAsia"/>
          <w:color w:val="FF0000"/>
          <w:sz w:val="20"/>
          <w:lang w:eastAsia="zh-CN"/>
        </w:rPr>
        <w:t>。此外，如果在应用</w:t>
      </w:r>
      <w:r w:rsidR="006113C8" w:rsidRPr="006113C8">
        <w:rPr>
          <w:rFonts w:asciiTheme="minorEastAsia" w:eastAsia="宋体" w:hAnsiTheme="minorEastAsia" w:hint="eastAsia"/>
          <w:color w:val="FF0000"/>
          <w:sz w:val="20"/>
          <w:lang w:eastAsia="zh-CN"/>
        </w:rPr>
        <w:t>IATF 16949</w:t>
      </w:r>
      <w:r w:rsidR="006113C8" w:rsidRPr="006113C8">
        <w:rPr>
          <w:rFonts w:asciiTheme="minorEastAsia" w:eastAsia="宋体" w:hAnsiTheme="minorEastAsia" w:hint="eastAsia"/>
          <w:color w:val="FF0000"/>
          <w:sz w:val="20"/>
          <w:lang w:eastAsia="zh-CN"/>
        </w:rPr>
        <w:t>认证运营时，规则内容与</w:t>
      </w:r>
      <w:r w:rsidR="006113C8" w:rsidRPr="006113C8">
        <w:rPr>
          <w:rFonts w:asciiTheme="minorEastAsia" w:eastAsia="宋体" w:hAnsiTheme="minorEastAsia" w:hint="eastAsia"/>
          <w:color w:val="FF0000"/>
          <w:sz w:val="20"/>
          <w:lang w:eastAsia="zh-CN"/>
        </w:rPr>
        <w:t>KFQ</w:t>
      </w:r>
      <w:r w:rsidR="006113C8" w:rsidRPr="006113C8">
        <w:rPr>
          <w:rFonts w:asciiTheme="minorEastAsia" w:eastAsia="宋体" w:hAnsiTheme="minorEastAsia" w:hint="eastAsia"/>
          <w:color w:val="FF0000"/>
          <w:sz w:val="20"/>
          <w:lang w:eastAsia="zh-CN"/>
        </w:rPr>
        <w:t>认证体系相关规定之间存在任何冲突，应以本规则的规定为准。</w:t>
      </w:r>
    </w:p>
    <w:p w14:paraId="4DA324C2" w14:textId="77777777" w:rsidR="006113C8" w:rsidRDefault="006113C8" w:rsidP="006113C8">
      <w:pPr>
        <w:pStyle w:val="af5"/>
        <w:shd w:val="clear" w:color="auto" w:fill="FFFFFF"/>
        <w:spacing w:after="0" w:line="240" w:lineRule="auto"/>
        <w:ind w:leftChars="0" w:left="360"/>
        <w:jc w:val="left"/>
        <w:rPr>
          <w:rFonts w:ascii="宋体" w:eastAsia="宋体" w:hAnsi="宋体" w:hint="eastAsia"/>
          <w:sz w:val="20"/>
          <w:lang w:eastAsia="zh-CN"/>
        </w:rPr>
      </w:pPr>
    </w:p>
    <w:p w14:paraId="280BA748" w14:textId="00FFA328" w:rsidR="00A128A0" w:rsidRPr="00554637" w:rsidRDefault="006113C8" w:rsidP="006113C8">
      <w:pPr>
        <w:pStyle w:val="af5"/>
        <w:shd w:val="clear" w:color="auto" w:fill="FFFFFF"/>
        <w:spacing w:after="0" w:line="240" w:lineRule="auto"/>
        <w:ind w:leftChars="0" w:left="360"/>
        <w:jc w:val="left"/>
        <w:rPr>
          <w:rFonts w:ascii="宋体" w:eastAsia="宋体" w:hAnsi="宋体" w:hint="eastAsia"/>
          <w:color w:val="0000FF"/>
          <w:sz w:val="20"/>
          <w:szCs w:val="20"/>
          <w:lang w:eastAsia="zh-CN"/>
        </w:rPr>
      </w:pPr>
      <w:r w:rsidRPr="006113C8">
        <w:rPr>
          <w:rFonts w:asciiTheme="minorEastAsia" w:hAnsiTheme="minorEastAsia" w:cs="Arial Unicode MS"/>
          <w:sz w:val="20"/>
        </w:rPr>
        <w:t>새로운</w:t>
      </w:r>
      <w:r w:rsidRPr="006113C8">
        <w:rPr>
          <w:rFonts w:asciiTheme="minorEastAsia" w:hAnsiTheme="minorEastAsia" w:cs="Arial Unicode MS"/>
          <w:sz w:val="20"/>
        </w:rPr>
        <w:t xml:space="preserve"> </w:t>
      </w:r>
      <w:r w:rsidRPr="006113C8">
        <w:rPr>
          <w:rFonts w:asciiTheme="minorEastAsia" w:hAnsiTheme="minorEastAsia" w:cs="Arial Unicode MS" w:hint="eastAsia"/>
          <w:sz w:val="20"/>
        </w:rPr>
        <w:t>혹은</w:t>
      </w:r>
      <w:r w:rsidRPr="006113C8">
        <w:rPr>
          <w:rFonts w:asciiTheme="minorEastAsia" w:hAnsiTheme="minorEastAsia" w:cs="Arial Unicode MS"/>
          <w:sz w:val="20"/>
        </w:rPr>
        <w:t xml:space="preserve"> </w:t>
      </w:r>
      <w:r w:rsidRPr="006113C8">
        <w:rPr>
          <w:rFonts w:asciiTheme="minorEastAsia" w:hAnsiTheme="minorEastAsia" w:cs="Arial Unicode MS"/>
          <w:sz w:val="20"/>
        </w:rPr>
        <w:t>개정된</w:t>
      </w:r>
      <w:r w:rsidRPr="006113C8">
        <w:rPr>
          <w:rFonts w:asciiTheme="minorEastAsia" w:hAnsiTheme="minorEastAsia" w:cs="Arial Unicode MS"/>
          <w:sz w:val="20"/>
        </w:rPr>
        <w:t xml:space="preserve"> </w:t>
      </w:r>
      <w:r w:rsidRPr="006113C8">
        <w:rPr>
          <w:rFonts w:asciiTheme="minorEastAsia" w:hAnsiTheme="minorEastAsia" w:cs="Arial Unicode MS" w:hint="eastAsia"/>
          <w:sz w:val="20"/>
        </w:rPr>
        <w:t>공인해석</w:t>
      </w:r>
      <w:r w:rsidRPr="006113C8">
        <w:rPr>
          <w:rFonts w:asciiTheme="minorEastAsia" w:hAnsiTheme="minorEastAsia" w:cs="Arial Unicode MS" w:hint="eastAsia"/>
          <w:sz w:val="20"/>
        </w:rPr>
        <w:t>(</w:t>
      </w:r>
      <w:r w:rsidRPr="006113C8">
        <w:rPr>
          <w:rFonts w:asciiTheme="minorEastAsia" w:hAnsiTheme="minorEastAsia" w:cs="Arial Unicode MS"/>
          <w:sz w:val="20"/>
        </w:rPr>
        <w:t>SI)</w:t>
      </w:r>
      <w:r w:rsidRPr="006113C8">
        <w:rPr>
          <w:rFonts w:asciiTheme="minorEastAsia" w:hAnsiTheme="minorEastAsia" w:cs="Arial Unicode MS" w:hint="eastAsia"/>
          <w:sz w:val="20"/>
        </w:rPr>
        <w:t>이</w:t>
      </w:r>
      <w:r w:rsidRPr="006113C8">
        <w:rPr>
          <w:rFonts w:asciiTheme="minorEastAsia" w:hAnsiTheme="minorEastAsia" w:cs="Arial Unicode MS"/>
          <w:sz w:val="20"/>
        </w:rPr>
        <w:t xml:space="preserve"> </w:t>
      </w:r>
      <w:r w:rsidRPr="006113C8">
        <w:rPr>
          <w:rFonts w:asciiTheme="minorEastAsia" w:hAnsiTheme="minorEastAsia" w:cs="Arial Unicode MS"/>
          <w:sz w:val="20"/>
        </w:rPr>
        <w:t>발행되면</w:t>
      </w:r>
      <w:r w:rsidRPr="006113C8">
        <w:rPr>
          <w:rFonts w:asciiTheme="minorEastAsia" w:hAnsiTheme="minorEastAsia" w:cs="Arial Unicode MS"/>
          <w:sz w:val="20"/>
        </w:rPr>
        <w:t xml:space="preserve"> </w:t>
      </w:r>
      <w:r w:rsidRPr="006113C8">
        <w:rPr>
          <w:rFonts w:asciiTheme="minorEastAsia" w:hAnsiTheme="minorEastAsia" w:cs="Arial Unicode MS"/>
          <w:sz w:val="20"/>
        </w:rPr>
        <w:t>품질재단</w:t>
      </w:r>
      <w:r w:rsidRPr="006113C8">
        <w:rPr>
          <w:rFonts w:asciiTheme="minorEastAsia" w:hAnsiTheme="minorEastAsia" w:cs="Arial Unicode MS"/>
          <w:sz w:val="20"/>
        </w:rPr>
        <w:t xml:space="preserve"> </w:t>
      </w:r>
      <w:r w:rsidRPr="006113C8">
        <w:rPr>
          <w:rFonts w:asciiTheme="minorEastAsia" w:hAnsiTheme="minorEastAsia" w:cs="Arial Unicode MS"/>
          <w:sz w:val="20"/>
        </w:rPr>
        <w:t>품질보증부서는</w:t>
      </w:r>
      <w:r w:rsidRPr="006113C8">
        <w:rPr>
          <w:rFonts w:asciiTheme="minorEastAsia" w:hAnsiTheme="minorEastAsia" w:cs="Arial Unicode MS"/>
          <w:sz w:val="20"/>
        </w:rPr>
        <w:t xml:space="preserve"> </w:t>
      </w:r>
      <w:r w:rsidRPr="006113C8">
        <w:rPr>
          <w:rFonts w:asciiTheme="minorEastAsia" w:hAnsiTheme="minorEastAsia" w:cs="Arial Unicode MS"/>
          <w:sz w:val="20"/>
        </w:rPr>
        <w:t>해당되는</w:t>
      </w:r>
      <w:r w:rsidRPr="006113C8">
        <w:rPr>
          <w:rFonts w:asciiTheme="minorEastAsia" w:hAnsiTheme="minorEastAsia" w:cs="Arial Unicode MS"/>
          <w:sz w:val="20"/>
        </w:rPr>
        <w:t xml:space="preserve"> </w:t>
      </w:r>
      <w:r w:rsidRPr="006113C8">
        <w:rPr>
          <w:rFonts w:asciiTheme="minorEastAsia" w:hAnsiTheme="minorEastAsia" w:cs="Arial Unicode MS"/>
          <w:sz w:val="20"/>
        </w:rPr>
        <w:t>모든</w:t>
      </w:r>
      <w:r w:rsidRPr="006113C8">
        <w:rPr>
          <w:rFonts w:asciiTheme="minorEastAsia" w:hAnsiTheme="minorEastAsia" w:cs="Arial Unicode MS"/>
          <w:sz w:val="20"/>
        </w:rPr>
        <w:t xml:space="preserve"> </w:t>
      </w:r>
      <w:r w:rsidRPr="006113C8">
        <w:rPr>
          <w:rFonts w:asciiTheme="minorEastAsia" w:hAnsiTheme="minorEastAsia" w:cs="Arial Unicode MS"/>
          <w:sz w:val="20"/>
        </w:rPr>
        <w:t>문서</w:t>
      </w:r>
      <w:r w:rsidRPr="006113C8">
        <w:rPr>
          <w:rFonts w:asciiTheme="minorEastAsia" w:hAnsiTheme="minorEastAsia" w:cs="Arial Unicode MS"/>
          <w:sz w:val="20"/>
        </w:rPr>
        <w:t xml:space="preserve"> </w:t>
      </w:r>
      <w:r w:rsidRPr="006113C8">
        <w:rPr>
          <w:rFonts w:asciiTheme="minorEastAsia" w:hAnsiTheme="minorEastAsia" w:cs="Arial Unicode MS"/>
          <w:sz w:val="20"/>
        </w:rPr>
        <w:t>및</w:t>
      </w:r>
      <w:r w:rsidRPr="006113C8">
        <w:rPr>
          <w:rFonts w:asciiTheme="minorEastAsia" w:hAnsiTheme="minorEastAsia" w:cs="Arial Unicode MS"/>
          <w:sz w:val="20"/>
        </w:rPr>
        <w:t xml:space="preserve"> </w:t>
      </w:r>
      <w:r w:rsidRPr="006113C8">
        <w:rPr>
          <w:rFonts w:asciiTheme="minorEastAsia" w:hAnsiTheme="minorEastAsia" w:cs="Arial Unicode MS"/>
          <w:sz w:val="20"/>
        </w:rPr>
        <w:t>절차에</w:t>
      </w:r>
      <w:r w:rsidRPr="006113C8">
        <w:rPr>
          <w:rFonts w:asciiTheme="minorEastAsia" w:hAnsiTheme="minorEastAsia" w:cs="Arial Unicode MS"/>
          <w:sz w:val="20"/>
        </w:rPr>
        <w:t xml:space="preserve"> </w:t>
      </w:r>
      <w:r w:rsidRPr="006113C8">
        <w:rPr>
          <w:rFonts w:asciiTheme="minorEastAsia" w:hAnsiTheme="minorEastAsia" w:cs="Arial Unicode MS"/>
          <w:sz w:val="20"/>
        </w:rPr>
        <w:t>변경사항을</w:t>
      </w:r>
      <w:r w:rsidRPr="006113C8">
        <w:rPr>
          <w:rFonts w:asciiTheme="minorEastAsia" w:hAnsiTheme="minorEastAsia" w:cs="Arial Unicode MS"/>
          <w:sz w:val="20"/>
        </w:rPr>
        <w:t xml:space="preserve"> </w:t>
      </w:r>
      <w:r w:rsidRPr="006113C8">
        <w:rPr>
          <w:rFonts w:asciiTheme="minorEastAsia" w:hAnsiTheme="minorEastAsia" w:cs="Arial Unicode MS"/>
          <w:sz w:val="20"/>
        </w:rPr>
        <w:t>반영하여</w:t>
      </w:r>
      <w:r w:rsidRPr="006113C8">
        <w:rPr>
          <w:rFonts w:asciiTheme="minorEastAsia" w:hAnsiTheme="minorEastAsia" w:cs="Arial Unicode MS"/>
          <w:sz w:val="20"/>
        </w:rPr>
        <w:t xml:space="preserve"> </w:t>
      </w:r>
      <w:r w:rsidRPr="006113C8">
        <w:rPr>
          <w:rFonts w:asciiTheme="minorEastAsia" w:hAnsiTheme="minorEastAsia" w:cs="Arial Unicode MS" w:hint="eastAsia"/>
          <w:sz w:val="20"/>
        </w:rPr>
        <w:t>제</w:t>
      </w:r>
      <w:r w:rsidRPr="006113C8">
        <w:rPr>
          <w:rFonts w:ascii="Segoe UI Symbol" w:hAnsi="Segoe UI Symbol" w:cs="Segoe UI Symbol"/>
          <w:sz w:val="20"/>
        </w:rPr>
        <w:t>⬝</w:t>
      </w:r>
      <w:r w:rsidRPr="006113C8">
        <w:rPr>
          <w:rFonts w:asciiTheme="minorEastAsia" w:hAnsiTheme="minorEastAsia" w:cs="Arial Unicode MS" w:hint="eastAsia"/>
          <w:sz w:val="20"/>
        </w:rPr>
        <w:t>개</w:t>
      </w:r>
      <w:r w:rsidRPr="006113C8">
        <w:rPr>
          <w:rFonts w:asciiTheme="minorEastAsia" w:hAnsiTheme="minorEastAsia" w:cs="Arial Unicode MS"/>
          <w:sz w:val="20"/>
        </w:rPr>
        <w:t>정해야</w:t>
      </w:r>
      <w:r w:rsidRPr="006113C8">
        <w:rPr>
          <w:rFonts w:asciiTheme="minorEastAsia" w:hAnsiTheme="minorEastAsia" w:cs="Arial Unicode MS"/>
          <w:sz w:val="20"/>
        </w:rPr>
        <w:t xml:space="preserve"> </w:t>
      </w:r>
      <w:r w:rsidRPr="006113C8">
        <w:rPr>
          <w:rFonts w:asciiTheme="minorEastAsia" w:hAnsiTheme="minorEastAsia" w:cs="Arial Unicode MS"/>
          <w:sz w:val="20"/>
        </w:rPr>
        <w:t>하며</w:t>
      </w:r>
      <w:r w:rsidRPr="006113C8">
        <w:rPr>
          <w:rFonts w:asciiTheme="minorEastAsia" w:hAnsiTheme="minorEastAsia" w:cs="Arial Unicode MS"/>
          <w:sz w:val="20"/>
        </w:rPr>
        <w:t xml:space="preserve"> </w:t>
      </w:r>
      <w:r w:rsidRPr="006113C8">
        <w:rPr>
          <w:rFonts w:asciiTheme="minorEastAsia" w:hAnsiTheme="minorEastAsia" w:cs="Arial Unicode MS"/>
          <w:sz w:val="20"/>
        </w:rPr>
        <w:t>품질보증부서장은</w:t>
      </w:r>
      <w:r w:rsidRPr="006113C8">
        <w:rPr>
          <w:rFonts w:asciiTheme="minorEastAsia" w:hAnsiTheme="minorEastAsia" w:cs="Arial Unicode MS"/>
          <w:sz w:val="20"/>
        </w:rPr>
        <w:t xml:space="preserve"> </w:t>
      </w:r>
      <w:r w:rsidRPr="006113C8">
        <w:rPr>
          <w:rFonts w:asciiTheme="minorEastAsia" w:hAnsiTheme="minorEastAsia" w:cs="Arial Unicode MS"/>
          <w:sz w:val="20"/>
        </w:rPr>
        <w:t>해당</w:t>
      </w:r>
      <w:r w:rsidRPr="006113C8">
        <w:rPr>
          <w:rFonts w:asciiTheme="minorEastAsia" w:hAnsiTheme="minorEastAsia" w:cs="Arial Unicode MS"/>
          <w:sz w:val="20"/>
        </w:rPr>
        <w:t xml:space="preserve"> </w:t>
      </w:r>
      <w:r w:rsidRPr="006113C8">
        <w:rPr>
          <w:rFonts w:asciiTheme="minorEastAsia" w:hAnsiTheme="minorEastAsia" w:cs="Arial Unicode MS" w:hint="eastAsia"/>
          <w:sz w:val="20"/>
        </w:rPr>
        <w:t>공인해석</w:t>
      </w:r>
      <w:r w:rsidRPr="006113C8">
        <w:rPr>
          <w:rFonts w:asciiTheme="minorEastAsia" w:hAnsiTheme="minorEastAsia" w:cs="Arial Unicode MS" w:hint="eastAsia"/>
          <w:sz w:val="20"/>
        </w:rPr>
        <w:t>(</w:t>
      </w:r>
      <w:r w:rsidRPr="006113C8">
        <w:rPr>
          <w:rFonts w:asciiTheme="minorEastAsia" w:hAnsiTheme="minorEastAsia" w:cs="Arial Unicode MS"/>
          <w:sz w:val="20"/>
        </w:rPr>
        <w:t xml:space="preserve">SI) </w:t>
      </w:r>
      <w:r w:rsidRPr="006113C8">
        <w:rPr>
          <w:rFonts w:asciiTheme="minorEastAsia" w:hAnsiTheme="minorEastAsia" w:cs="Arial Unicode MS"/>
          <w:sz w:val="20"/>
        </w:rPr>
        <w:t>요구사항의</w:t>
      </w:r>
      <w:r w:rsidRPr="006113C8">
        <w:rPr>
          <w:rFonts w:asciiTheme="minorEastAsia" w:hAnsiTheme="minorEastAsia" w:cs="Arial Unicode MS"/>
          <w:sz w:val="20"/>
        </w:rPr>
        <w:t xml:space="preserve"> </w:t>
      </w:r>
      <w:r w:rsidRPr="006113C8">
        <w:rPr>
          <w:rFonts w:asciiTheme="minorEastAsia" w:hAnsiTheme="minorEastAsia" w:cs="Arial Unicode MS"/>
          <w:sz w:val="20"/>
        </w:rPr>
        <w:t>반영</w:t>
      </w:r>
      <w:r w:rsidRPr="006113C8">
        <w:rPr>
          <w:rFonts w:asciiTheme="minorEastAsia" w:hAnsiTheme="minorEastAsia" w:cs="Arial Unicode MS"/>
          <w:sz w:val="20"/>
        </w:rPr>
        <w:t xml:space="preserve"> </w:t>
      </w:r>
      <w:r w:rsidRPr="006113C8">
        <w:rPr>
          <w:rFonts w:asciiTheme="minorEastAsia" w:hAnsiTheme="minorEastAsia" w:cs="Arial Unicode MS"/>
          <w:sz w:val="20"/>
        </w:rPr>
        <w:t>및</w:t>
      </w:r>
      <w:r w:rsidRPr="006113C8">
        <w:rPr>
          <w:rFonts w:asciiTheme="minorEastAsia" w:hAnsiTheme="minorEastAsia" w:cs="Arial Unicode MS"/>
          <w:sz w:val="20"/>
        </w:rPr>
        <w:t xml:space="preserve"> </w:t>
      </w:r>
      <w:r w:rsidRPr="006113C8">
        <w:rPr>
          <w:rFonts w:asciiTheme="minorEastAsia" w:hAnsiTheme="minorEastAsia" w:cs="Arial Unicode MS"/>
          <w:sz w:val="20"/>
        </w:rPr>
        <w:t>수행여부를</w:t>
      </w:r>
      <w:r w:rsidRPr="006113C8">
        <w:rPr>
          <w:rFonts w:asciiTheme="minorEastAsia" w:hAnsiTheme="minorEastAsia" w:cs="Arial Unicode MS"/>
          <w:sz w:val="20"/>
        </w:rPr>
        <w:t xml:space="preserve"> </w:t>
      </w:r>
      <w:r w:rsidRPr="006113C8">
        <w:rPr>
          <w:rFonts w:asciiTheme="minorEastAsia" w:hAnsiTheme="minorEastAsia" w:cs="Arial Unicode MS"/>
          <w:sz w:val="20"/>
        </w:rPr>
        <w:t>모니터링</w:t>
      </w:r>
      <w:r w:rsidRPr="006113C8">
        <w:rPr>
          <w:rFonts w:asciiTheme="minorEastAsia" w:hAnsiTheme="minorEastAsia" w:cs="Arial Unicode MS"/>
          <w:sz w:val="20"/>
        </w:rPr>
        <w:t xml:space="preserve"> </w:t>
      </w:r>
      <w:proofErr w:type="spellStart"/>
      <w:r w:rsidRPr="006113C8">
        <w:rPr>
          <w:rFonts w:asciiTheme="minorEastAsia" w:hAnsiTheme="minorEastAsia" w:cs="Arial Unicode MS"/>
          <w:sz w:val="20"/>
        </w:rPr>
        <w:t>해야한다</w:t>
      </w:r>
      <w:proofErr w:type="spellEnd"/>
      <w:r w:rsidRPr="006113C8">
        <w:rPr>
          <w:rFonts w:asciiTheme="minorEastAsia" w:hAnsiTheme="minorEastAsia" w:cs="Arial Unicode MS"/>
          <w:sz w:val="20"/>
        </w:rPr>
        <w:t>.</w:t>
      </w:r>
      <w:r>
        <w:rPr>
          <w:rFonts w:asciiTheme="minorEastAsia" w:eastAsia="宋体" w:hAnsiTheme="minorEastAsia" w:cs="Arial Unicode MS"/>
          <w:sz w:val="20"/>
        </w:rPr>
        <w:br/>
      </w:r>
      <w:r w:rsidRPr="00826692">
        <w:rPr>
          <w:rFonts w:asciiTheme="minorEastAsia" w:hAnsiTheme="minorEastAsia"/>
          <w:color w:val="0000FF"/>
          <w:sz w:val="20"/>
          <w:szCs w:val="20"/>
        </w:rPr>
        <w:t xml:space="preserve">When a new or revised Sanctioned Interpretation is issued, the Department </w:t>
      </w:r>
      <w:r>
        <w:rPr>
          <w:rFonts w:asciiTheme="minorEastAsia" w:hAnsiTheme="minorEastAsia" w:hint="eastAsia"/>
          <w:color w:val="0000FF"/>
          <w:sz w:val="20"/>
          <w:szCs w:val="20"/>
        </w:rPr>
        <w:t xml:space="preserve">of </w:t>
      </w:r>
      <w:r w:rsidRPr="00826692">
        <w:rPr>
          <w:rFonts w:asciiTheme="minorEastAsia" w:hAnsiTheme="minorEastAsia"/>
          <w:color w:val="0000FF"/>
          <w:sz w:val="20"/>
          <w:szCs w:val="20"/>
        </w:rPr>
        <w:t>Quality Assurance of KFQ shall reflect the changes in all relevant documents and procedures, and revise or newly issue them accordingly. The Head of the Quality Assurance Department is responsible for monitoring the implementation and compliance with the requirements of the SI.</w:t>
      </w:r>
      <w:r>
        <w:rPr>
          <w:rFonts w:asciiTheme="minorEastAsia" w:eastAsia="宋体" w:hAnsiTheme="minorEastAsia"/>
          <w:color w:val="0000FF"/>
          <w:sz w:val="20"/>
          <w:szCs w:val="20"/>
          <w:lang w:eastAsia="zh-CN"/>
        </w:rPr>
        <w:br/>
      </w:r>
      <w:r w:rsidRPr="00554637">
        <w:rPr>
          <w:rFonts w:asciiTheme="minorEastAsia" w:eastAsia="宋体" w:hAnsiTheme="minorEastAsia" w:hint="eastAsia"/>
          <w:color w:val="FF0000"/>
          <w:sz w:val="20"/>
          <w:szCs w:val="20"/>
          <w:lang w:eastAsia="zh-CN"/>
        </w:rPr>
        <w:t>当发布新的或修订的解释（</w:t>
      </w:r>
      <w:r w:rsidRPr="00554637">
        <w:rPr>
          <w:rFonts w:asciiTheme="minorEastAsia" w:eastAsia="宋体" w:hAnsiTheme="minorEastAsia" w:hint="eastAsia"/>
          <w:color w:val="FF0000"/>
          <w:sz w:val="20"/>
          <w:szCs w:val="20"/>
          <w:lang w:eastAsia="zh-CN"/>
        </w:rPr>
        <w:t>SI</w:t>
      </w:r>
      <w:r w:rsidRPr="00554637">
        <w:rPr>
          <w:rFonts w:asciiTheme="minorEastAsia" w:eastAsia="宋体" w:hAnsiTheme="minorEastAsia" w:hint="eastAsia"/>
          <w:color w:val="FF0000"/>
          <w:sz w:val="20"/>
          <w:szCs w:val="20"/>
          <w:lang w:eastAsia="zh-CN"/>
        </w:rPr>
        <w:t>）时，</w:t>
      </w:r>
      <w:r w:rsidRPr="00554637">
        <w:rPr>
          <w:rFonts w:asciiTheme="minorEastAsia" w:eastAsia="宋体" w:hAnsiTheme="minorEastAsia" w:hint="eastAsia"/>
          <w:color w:val="FF0000"/>
          <w:sz w:val="20"/>
          <w:szCs w:val="20"/>
          <w:lang w:eastAsia="zh-CN"/>
        </w:rPr>
        <w:t>KFQ</w:t>
      </w:r>
      <w:r w:rsidRPr="00554637">
        <w:rPr>
          <w:rFonts w:asciiTheme="minorEastAsia" w:eastAsia="宋体" w:hAnsiTheme="minorEastAsia" w:hint="eastAsia"/>
          <w:color w:val="FF0000"/>
          <w:sz w:val="20"/>
          <w:szCs w:val="20"/>
          <w:lang w:eastAsia="zh-CN"/>
        </w:rPr>
        <w:t>质量保证部应反映所有相关文件和程序的变化，并相应地进行制</w:t>
      </w:r>
      <w:r w:rsidRPr="00554637">
        <w:rPr>
          <w:rFonts w:ascii="Segoe UI Symbol" w:hAnsi="Segoe UI Symbol" w:cs="Segoe UI Symbol"/>
          <w:color w:val="FF0000"/>
          <w:sz w:val="20"/>
        </w:rPr>
        <w:t>⬝</w:t>
      </w:r>
      <w:r w:rsidRPr="00554637">
        <w:rPr>
          <w:rFonts w:asciiTheme="minorEastAsia" w:eastAsia="宋体" w:hAnsiTheme="minorEastAsia" w:hint="eastAsia"/>
          <w:color w:val="FF0000"/>
          <w:sz w:val="20"/>
          <w:szCs w:val="20"/>
          <w:lang w:eastAsia="zh-CN"/>
        </w:rPr>
        <w:t>修订</w:t>
      </w:r>
      <w:r w:rsidR="00554637" w:rsidRPr="00554637">
        <w:rPr>
          <w:rFonts w:asciiTheme="minorEastAsia" w:eastAsia="宋体" w:hAnsiTheme="minorEastAsia" w:hint="eastAsia"/>
          <w:color w:val="FF0000"/>
          <w:sz w:val="20"/>
          <w:szCs w:val="20"/>
          <w:lang w:eastAsia="zh-CN"/>
        </w:rPr>
        <w:t>，质量保证部负责人负责监控</w:t>
      </w:r>
      <w:r w:rsidR="00554637" w:rsidRPr="00554637">
        <w:rPr>
          <w:rFonts w:asciiTheme="minorEastAsia" w:eastAsia="宋体" w:hAnsiTheme="minorEastAsia" w:hint="eastAsia"/>
          <w:color w:val="FF0000"/>
          <w:sz w:val="20"/>
          <w:szCs w:val="20"/>
          <w:lang w:eastAsia="zh-CN"/>
        </w:rPr>
        <w:t>SI</w:t>
      </w:r>
      <w:r w:rsidR="00554637" w:rsidRPr="00554637">
        <w:rPr>
          <w:rFonts w:asciiTheme="minorEastAsia" w:eastAsia="宋体" w:hAnsiTheme="minorEastAsia" w:hint="eastAsia"/>
          <w:color w:val="FF0000"/>
          <w:sz w:val="20"/>
          <w:szCs w:val="20"/>
          <w:lang w:eastAsia="zh-CN"/>
        </w:rPr>
        <w:t>要求的实施和遵守情况。</w:t>
      </w:r>
    </w:p>
    <w:p w14:paraId="36C8860F" w14:textId="77777777" w:rsidR="003F2977" w:rsidRPr="00997808" w:rsidRDefault="003F2977" w:rsidP="00847749">
      <w:pPr>
        <w:spacing w:after="0" w:line="240" w:lineRule="auto"/>
        <w:ind w:leftChars="12" w:left="337" w:hangingChars="154" w:hanging="308"/>
        <w:contextualSpacing/>
        <w:mirrorIndents/>
        <w:rPr>
          <w:rFonts w:ascii="宋体" w:eastAsia="宋体" w:hAnsi="宋体" w:hint="eastAsia"/>
          <w:sz w:val="20"/>
          <w:lang w:eastAsia="zh-CN"/>
        </w:rPr>
      </w:pPr>
    </w:p>
    <w:p w14:paraId="330891D1" w14:textId="4F3B3C5E" w:rsidR="003F2977" w:rsidRPr="00554637" w:rsidRDefault="00073080" w:rsidP="006704BC">
      <w:pPr>
        <w:pStyle w:val="af5"/>
        <w:numPr>
          <w:ilvl w:val="0"/>
          <w:numId w:val="3"/>
        </w:numPr>
        <w:spacing w:after="0" w:line="240" w:lineRule="auto"/>
        <w:ind w:leftChars="0"/>
        <w:contextualSpacing/>
        <w:mirrorIndents/>
        <w:jc w:val="left"/>
        <w:rPr>
          <w:rFonts w:ascii="宋体" w:eastAsia="宋体" w:hAnsi="宋体" w:hint="eastAsia"/>
          <w:color w:val="FF0000"/>
          <w:sz w:val="20"/>
          <w:szCs w:val="20"/>
          <w:lang w:eastAsia="zh-CN"/>
        </w:rPr>
      </w:pPr>
      <w:r w:rsidRPr="00554637">
        <w:rPr>
          <w:rFonts w:ascii="Batang" w:eastAsia="Batang" w:hAnsi="Batang" w:cs="Batang" w:hint="eastAsia"/>
          <w:sz w:val="20"/>
          <w:szCs w:val="20"/>
        </w:rPr>
        <w:t>품질재단은</w:t>
      </w:r>
      <w:r w:rsidRPr="00554637">
        <w:rPr>
          <w:rFonts w:ascii="宋体" w:eastAsia="宋体" w:hAnsi="宋体"/>
          <w:sz w:val="20"/>
          <w:szCs w:val="20"/>
        </w:rPr>
        <w:t xml:space="preserve"> ISO/IEC 17021</w:t>
      </w:r>
      <w:r w:rsidR="00554637" w:rsidRPr="00554637">
        <w:rPr>
          <w:rFonts w:ascii="宋体" w:eastAsia="宋体" w:hAnsi="宋体" w:hint="eastAsia"/>
          <w:sz w:val="20"/>
          <w:szCs w:val="20"/>
        </w:rPr>
        <w:t>-1</w:t>
      </w:r>
      <w:r w:rsidRPr="00554637">
        <w:rPr>
          <w:rFonts w:ascii="Batang" w:eastAsia="Batang" w:hAnsi="Batang" w:cs="Batang" w:hint="eastAsia"/>
          <w:sz w:val="20"/>
          <w:szCs w:val="20"/>
        </w:rPr>
        <w:t>의</w:t>
      </w:r>
      <w:r w:rsidRPr="00554637">
        <w:rPr>
          <w:rFonts w:ascii="宋体" w:eastAsia="宋体" w:hAnsi="宋体"/>
          <w:sz w:val="20"/>
          <w:szCs w:val="20"/>
        </w:rPr>
        <w:t xml:space="preserve"> “</w:t>
      </w:r>
      <w:r w:rsidRPr="00554637">
        <w:rPr>
          <w:rFonts w:ascii="Batang" w:eastAsia="Batang" w:hAnsi="Batang" w:cs="Batang" w:hint="eastAsia"/>
          <w:sz w:val="20"/>
          <w:szCs w:val="20"/>
        </w:rPr>
        <w:t>적합성</w:t>
      </w:r>
      <w:r w:rsidRPr="00554637">
        <w:rPr>
          <w:rFonts w:ascii="宋体" w:eastAsia="宋体" w:hAnsi="宋体"/>
          <w:sz w:val="20"/>
          <w:szCs w:val="20"/>
        </w:rPr>
        <w:t xml:space="preserve"> </w:t>
      </w:r>
      <w:r w:rsidRPr="00554637">
        <w:rPr>
          <w:rFonts w:ascii="Batang" w:eastAsia="Batang" w:hAnsi="Batang" w:cs="Batang" w:hint="eastAsia"/>
          <w:sz w:val="20"/>
          <w:szCs w:val="20"/>
        </w:rPr>
        <w:t>평가</w:t>
      </w:r>
      <w:r w:rsidRPr="00554637">
        <w:rPr>
          <w:rFonts w:ascii="宋体" w:eastAsia="宋体" w:hAnsi="宋体"/>
          <w:sz w:val="20"/>
          <w:szCs w:val="20"/>
        </w:rPr>
        <w:t xml:space="preserve"> -</w:t>
      </w:r>
      <w:r w:rsidRPr="00554637">
        <w:rPr>
          <w:rFonts w:ascii="Batang" w:eastAsia="Batang" w:hAnsi="Batang" w:cs="Batang" w:hint="eastAsia"/>
          <w:sz w:val="20"/>
          <w:szCs w:val="20"/>
        </w:rPr>
        <w:t>경영시스템</w:t>
      </w:r>
      <w:r w:rsidRPr="00554637">
        <w:rPr>
          <w:rFonts w:ascii="宋体" w:eastAsia="宋体" w:hAnsi="宋体"/>
          <w:sz w:val="20"/>
          <w:szCs w:val="20"/>
        </w:rPr>
        <w:t xml:space="preserve"> </w:t>
      </w:r>
      <w:r w:rsidRPr="00554637">
        <w:rPr>
          <w:rFonts w:ascii="Batang" w:eastAsia="Batang" w:hAnsi="Batang" w:cs="Batang" w:hint="eastAsia"/>
          <w:sz w:val="20"/>
          <w:szCs w:val="20"/>
        </w:rPr>
        <w:t>심사</w:t>
      </w:r>
      <w:r w:rsidRPr="00554637">
        <w:rPr>
          <w:rFonts w:ascii="宋体" w:eastAsia="宋体" w:hAnsi="宋体"/>
          <w:sz w:val="20"/>
          <w:szCs w:val="20"/>
        </w:rPr>
        <w:t xml:space="preserve"> </w:t>
      </w:r>
      <w:r w:rsidRPr="00554637">
        <w:rPr>
          <w:rFonts w:ascii="Batang" w:eastAsia="Batang" w:hAnsi="Batang" w:cs="Batang" w:hint="eastAsia"/>
          <w:sz w:val="20"/>
          <w:szCs w:val="20"/>
        </w:rPr>
        <w:t>및</w:t>
      </w:r>
      <w:r w:rsidRPr="00554637">
        <w:rPr>
          <w:rFonts w:ascii="宋体" w:eastAsia="宋体" w:hAnsi="宋体"/>
          <w:sz w:val="20"/>
          <w:szCs w:val="20"/>
        </w:rPr>
        <w:t xml:space="preserve"> </w:t>
      </w:r>
      <w:r w:rsidRPr="00554637">
        <w:rPr>
          <w:rFonts w:ascii="Batang" w:eastAsia="Batang" w:hAnsi="Batang" w:cs="Batang" w:hint="eastAsia"/>
          <w:sz w:val="20"/>
          <w:szCs w:val="20"/>
        </w:rPr>
        <w:t>인증을</w:t>
      </w:r>
      <w:r w:rsidRPr="00554637">
        <w:rPr>
          <w:rFonts w:ascii="宋体" w:eastAsia="宋体" w:hAnsi="宋体"/>
          <w:sz w:val="20"/>
          <w:szCs w:val="20"/>
        </w:rPr>
        <w:t xml:space="preserve"> </w:t>
      </w:r>
      <w:r w:rsidRPr="00554637">
        <w:rPr>
          <w:rFonts w:ascii="Batang" w:eastAsia="Batang" w:hAnsi="Batang" w:cs="Batang" w:hint="eastAsia"/>
          <w:sz w:val="20"/>
          <w:szCs w:val="20"/>
        </w:rPr>
        <w:t>제공하는</w:t>
      </w:r>
      <w:r w:rsidRPr="00554637">
        <w:rPr>
          <w:rFonts w:ascii="宋体" w:eastAsia="宋体" w:hAnsi="宋体"/>
          <w:sz w:val="20"/>
          <w:szCs w:val="20"/>
        </w:rPr>
        <w:t xml:space="preserve"> </w:t>
      </w:r>
      <w:r w:rsidRPr="00554637">
        <w:rPr>
          <w:rFonts w:ascii="Batang" w:eastAsia="Batang" w:hAnsi="Batang" w:cs="Batang" w:hint="eastAsia"/>
          <w:sz w:val="20"/>
          <w:szCs w:val="20"/>
        </w:rPr>
        <w:t>조직의</w:t>
      </w:r>
      <w:r w:rsidRPr="00554637">
        <w:rPr>
          <w:rFonts w:ascii="宋体" w:eastAsia="宋体" w:hAnsi="宋体"/>
          <w:sz w:val="20"/>
          <w:szCs w:val="20"/>
        </w:rPr>
        <w:t xml:space="preserve"> </w:t>
      </w:r>
      <w:r w:rsidRPr="00554637">
        <w:rPr>
          <w:rFonts w:ascii="Batang" w:eastAsia="Batang" w:hAnsi="Batang" w:cs="Batang" w:hint="eastAsia"/>
          <w:sz w:val="20"/>
          <w:szCs w:val="20"/>
        </w:rPr>
        <w:t>요구사항</w:t>
      </w:r>
      <w:r w:rsidRPr="00554637">
        <w:rPr>
          <w:rFonts w:ascii="宋体" w:eastAsia="宋体" w:hAnsi="宋体"/>
          <w:sz w:val="20"/>
          <w:szCs w:val="20"/>
        </w:rPr>
        <w:t xml:space="preserve">(Conformity Assessment – Requirements for bodies providing audit and certification of management system)” </w:t>
      </w:r>
      <w:r w:rsidRPr="00554637">
        <w:rPr>
          <w:rFonts w:ascii="Batang" w:eastAsia="Batang" w:hAnsi="Batang" w:cs="Batang" w:hint="eastAsia"/>
          <w:sz w:val="20"/>
          <w:szCs w:val="20"/>
        </w:rPr>
        <w:t>및</w:t>
      </w:r>
      <w:r w:rsidRPr="00554637">
        <w:rPr>
          <w:rFonts w:ascii="宋体" w:eastAsia="宋体" w:hAnsi="宋体"/>
          <w:sz w:val="20"/>
          <w:szCs w:val="20"/>
        </w:rPr>
        <w:t xml:space="preserve"> IATF </w:t>
      </w:r>
      <w:r w:rsidRPr="00554637">
        <w:rPr>
          <w:rFonts w:ascii="Batang" w:eastAsia="Batang" w:hAnsi="Batang" w:cs="Batang" w:hint="eastAsia"/>
          <w:sz w:val="20"/>
          <w:szCs w:val="20"/>
        </w:rPr>
        <w:t>룰을</w:t>
      </w:r>
      <w:r w:rsidRPr="00554637">
        <w:rPr>
          <w:rFonts w:ascii="宋体" w:eastAsia="宋体" w:hAnsi="宋体"/>
          <w:sz w:val="20"/>
          <w:szCs w:val="20"/>
        </w:rPr>
        <w:t xml:space="preserve"> </w:t>
      </w:r>
      <w:r w:rsidRPr="00554637">
        <w:rPr>
          <w:rFonts w:ascii="Batang" w:eastAsia="Batang" w:hAnsi="Batang" w:cs="Batang" w:hint="eastAsia"/>
          <w:sz w:val="20"/>
          <w:szCs w:val="20"/>
        </w:rPr>
        <w:t>준수한다</w:t>
      </w:r>
      <w:r w:rsidRPr="00554637">
        <w:rPr>
          <w:rFonts w:ascii="宋体" w:eastAsia="宋体" w:hAnsi="宋体"/>
          <w:sz w:val="20"/>
          <w:szCs w:val="20"/>
        </w:rPr>
        <w:t xml:space="preserve">. </w:t>
      </w:r>
      <w:r w:rsidRPr="00554637">
        <w:rPr>
          <w:rFonts w:ascii="Batang" w:eastAsia="Batang" w:hAnsi="Batang" w:cs="Batang" w:hint="eastAsia"/>
          <w:sz w:val="20"/>
          <w:szCs w:val="20"/>
        </w:rPr>
        <w:t>단</w:t>
      </w:r>
      <w:r w:rsidRPr="00554637">
        <w:rPr>
          <w:rFonts w:ascii="宋体" w:eastAsia="宋体" w:hAnsi="宋体"/>
          <w:sz w:val="20"/>
          <w:szCs w:val="20"/>
        </w:rPr>
        <w:t xml:space="preserve">, IATF </w:t>
      </w:r>
      <w:r w:rsidR="00554637" w:rsidRPr="00554637">
        <w:rPr>
          <w:rFonts w:ascii="宋体" w:eastAsiaTheme="minorEastAsia" w:hAnsi="宋体" w:hint="eastAsia"/>
          <w:sz w:val="20"/>
          <w:szCs w:val="20"/>
        </w:rPr>
        <w:t>룰</w:t>
      </w:r>
      <w:r w:rsidRPr="00554637">
        <w:rPr>
          <w:rFonts w:ascii="宋体" w:eastAsia="宋体" w:hAnsi="宋体"/>
          <w:sz w:val="20"/>
          <w:szCs w:val="20"/>
        </w:rPr>
        <w:t xml:space="preserve"> </w:t>
      </w:r>
      <w:r w:rsidRPr="00554637">
        <w:rPr>
          <w:rFonts w:ascii="Batang" w:eastAsia="Batang" w:hAnsi="Batang" w:cs="Batang" w:hint="eastAsia"/>
          <w:sz w:val="20"/>
          <w:szCs w:val="20"/>
        </w:rPr>
        <w:t>요구사항을</w:t>
      </w:r>
      <w:r w:rsidRPr="00554637">
        <w:rPr>
          <w:rFonts w:ascii="宋体" w:eastAsia="宋体" w:hAnsi="宋体"/>
          <w:sz w:val="20"/>
          <w:szCs w:val="20"/>
        </w:rPr>
        <w:t xml:space="preserve"> </w:t>
      </w:r>
      <w:r w:rsidRPr="00554637">
        <w:rPr>
          <w:rFonts w:ascii="Batang" w:eastAsia="Batang" w:hAnsi="Batang" w:cs="Batang" w:hint="eastAsia"/>
          <w:sz w:val="20"/>
          <w:szCs w:val="20"/>
        </w:rPr>
        <w:t>충족할</w:t>
      </w:r>
      <w:r w:rsidRPr="00554637">
        <w:rPr>
          <w:rFonts w:ascii="宋体" w:eastAsia="宋体" w:hAnsi="宋体"/>
          <w:sz w:val="20"/>
          <w:szCs w:val="20"/>
        </w:rPr>
        <w:t xml:space="preserve"> </w:t>
      </w:r>
      <w:r w:rsidRPr="00554637">
        <w:rPr>
          <w:rFonts w:ascii="Batang" w:eastAsia="Batang" w:hAnsi="Batang" w:cs="Batang" w:hint="eastAsia"/>
          <w:sz w:val="20"/>
          <w:szCs w:val="20"/>
        </w:rPr>
        <w:t>수</w:t>
      </w:r>
      <w:r w:rsidRPr="00554637">
        <w:rPr>
          <w:rFonts w:ascii="宋体" w:eastAsia="宋体" w:hAnsi="宋体"/>
          <w:sz w:val="20"/>
          <w:szCs w:val="20"/>
        </w:rPr>
        <w:t xml:space="preserve"> </w:t>
      </w:r>
      <w:r w:rsidRPr="00554637">
        <w:rPr>
          <w:rFonts w:ascii="Batang" w:eastAsia="Batang" w:hAnsi="Batang" w:cs="Batang" w:hint="eastAsia"/>
          <w:sz w:val="20"/>
          <w:szCs w:val="20"/>
        </w:rPr>
        <w:t>없는</w:t>
      </w:r>
      <w:r w:rsidRPr="00554637">
        <w:rPr>
          <w:rFonts w:ascii="宋体" w:eastAsia="宋体" w:hAnsi="宋体"/>
          <w:sz w:val="20"/>
          <w:szCs w:val="20"/>
        </w:rPr>
        <w:t xml:space="preserve"> </w:t>
      </w:r>
      <w:r w:rsidRPr="00554637">
        <w:rPr>
          <w:rFonts w:ascii="Batang" w:eastAsia="Batang" w:hAnsi="Batang" w:cs="Batang" w:hint="eastAsia"/>
          <w:sz w:val="20"/>
          <w:szCs w:val="20"/>
        </w:rPr>
        <w:t>예외적인</w:t>
      </w:r>
      <w:r w:rsidRPr="00554637">
        <w:rPr>
          <w:rFonts w:ascii="宋体" w:eastAsia="宋体" w:hAnsi="宋体"/>
          <w:sz w:val="20"/>
          <w:szCs w:val="20"/>
        </w:rPr>
        <w:t xml:space="preserve"> </w:t>
      </w:r>
      <w:r w:rsidRPr="00554637">
        <w:rPr>
          <w:rFonts w:ascii="Batang" w:eastAsia="Batang" w:hAnsi="Batang" w:cs="Batang" w:hint="eastAsia"/>
          <w:sz w:val="20"/>
          <w:szCs w:val="20"/>
        </w:rPr>
        <w:t>경우</w:t>
      </w:r>
      <w:r w:rsidRPr="00554637">
        <w:rPr>
          <w:rFonts w:ascii="宋体" w:eastAsia="宋体" w:hAnsi="宋体"/>
          <w:sz w:val="20"/>
          <w:szCs w:val="20"/>
        </w:rPr>
        <w:t xml:space="preserve">, </w:t>
      </w:r>
      <w:r w:rsidRPr="00554637">
        <w:rPr>
          <w:rFonts w:ascii="Batang" w:eastAsia="Batang" w:hAnsi="Batang" w:cs="Batang" w:hint="eastAsia"/>
          <w:sz w:val="20"/>
          <w:szCs w:val="20"/>
        </w:rPr>
        <w:t>관련</w:t>
      </w:r>
      <w:r w:rsidRPr="00554637">
        <w:rPr>
          <w:rFonts w:ascii="宋体" w:eastAsia="宋体" w:hAnsi="宋体"/>
          <w:sz w:val="20"/>
          <w:szCs w:val="20"/>
        </w:rPr>
        <w:t xml:space="preserve"> </w:t>
      </w:r>
      <w:r w:rsidRPr="00554637">
        <w:rPr>
          <w:rFonts w:ascii="Batang" w:eastAsia="Batang" w:hAnsi="Batang" w:cs="Batang" w:hint="eastAsia"/>
          <w:sz w:val="20"/>
          <w:szCs w:val="20"/>
        </w:rPr>
        <w:t>감독사무소로</w:t>
      </w:r>
      <w:r w:rsidRPr="00554637">
        <w:rPr>
          <w:rFonts w:ascii="宋体" w:eastAsia="宋体" w:hAnsi="宋体"/>
          <w:sz w:val="20"/>
          <w:szCs w:val="20"/>
        </w:rPr>
        <w:t xml:space="preserve"> </w:t>
      </w:r>
      <w:r w:rsidRPr="00554637">
        <w:rPr>
          <w:rFonts w:ascii="Batang" w:eastAsia="Batang" w:hAnsi="Batang" w:cs="Batang" w:hint="eastAsia"/>
          <w:sz w:val="20"/>
          <w:szCs w:val="20"/>
        </w:rPr>
        <w:t>면제요청서</w:t>
      </w:r>
      <w:r w:rsidRPr="00554637">
        <w:rPr>
          <w:rFonts w:ascii="宋体" w:eastAsia="宋体" w:hAnsi="宋体"/>
          <w:sz w:val="20"/>
          <w:szCs w:val="20"/>
        </w:rPr>
        <w:t>(waiver)</w:t>
      </w:r>
      <w:r w:rsidR="00554637" w:rsidRPr="00554637">
        <w:rPr>
          <w:rFonts w:ascii="Batang" w:eastAsia="Batang" w:hAnsi="Batang" w:cs="Batang" w:hint="eastAsia"/>
          <w:sz w:val="20"/>
          <w:szCs w:val="20"/>
        </w:rPr>
        <w:t>를</w:t>
      </w:r>
      <w:r w:rsidRPr="00554637">
        <w:rPr>
          <w:rFonts w:ascii="宋体" w:eastAsia="宋体" w:hAnsi="宋体"/>
          <w:sz w:val="20"/>
          <w:szCs w:val="20"/>
        </w:rPr>
        <w:t xml:space="preserve"> </w:t>
      </w:r>
      <w:r w:rsidRPr="00554637">
        <w:rPr>
          <w:rFonts w:ascii="Batang" w:eastAsia="Batang" w:hAnsi="Batang" w:cs="Batang" w:hint="eastAsia"/>
          <w:sz w:val="20"/>
          <w:szCs w:val="20"/>
        </w:rPr>
        <w:t>제출하여야</w:t>
      </w:r>
      <w:r w:rsidRPr="00554637">
        <w:rPr>
          <w:rFonts w:ascii="宋体" w:eastAsia="宋体" w:hAnsi="宋体"/>
          <w:sz w:val="20"/>
          <w:szCs w:val="20"/>
        </w:rPr>
        <w:t xml:space="preserve"> </w:t>
      </w:r>
      <w:r w:rsidR="00554637" w:rsidRPr="00554637">
        <w:rPr>
          <w:rFonts w:ascii="Batang" w:eastAsia="Batang" w:hAnsi="Batang" w:cs="Batang" w:hint="eastAsia"/>
          <w:sz w:val="20"/>
          <w:szCs w:val="20"/>
        </w:rPr>
        <w:t>한다.</w:t>
      </w:r>
      <w:r w:rsidRPr="00554637">
        <w:rPr>
          <w:rFonts w:ascii="宋体" w:eastAsia="宋体" w:hAnsi="宋体"/>
          <w:sz w:val="20"/>
          <w:szCs w:val="20"/>
        </w:rPr>
        <w:t xml:space="preserve"> </w:t>
      </w:r>
      <w:r w:rsidRPr="00554637">
        <w:rPr>
          <w:rFonts w:ascii="Batang" w:eastAsia="Batang" w:hAnsi="Batang" w:cs="Batang" w:hint="eastAsia"/>
          <w:sz w:val="20"/>
          <w:szCs w:val="20"/>
        </w:rPr>
        <w:t>면제</w:t>
      </w:r>
      <w:r w:rsidR="00554637" w:rsidRPr="00554637">
        <w:rPr>
          <w:rFonts w:ascii="Batang" w:eastAsia="Batang" w:hAnsi="Batang" w:cs="Batang" w:hint="eastAsia"/>
          <w:sz w:val="20"/>
          <w:szCs w:val="20"/>
        </w:rPr>
        <w:t>요청서</w:t>
      </w:r>
      <w:r w:rsidRPr="00554637">
        <w:rPr>
          <w:rFonts w:ascii="宋体" w:eastAsia="宋体" w:hAnsi="宋体"/>
          <w:color w:val="000000" w:themeColor="text1"/>
          <w:sz w:val="20"/>
          <w:szCs w:val="20"/>
        </w:rPr>
        <w:t>(waiver)</w:t>
      </w:r>
      <w:r w:rsidR="00554637" w:rsidRPr="00554637">
        <w:rPr>
          <w:rFonts w:ascii="宋体" w:eastAsiaTheme="minorEastAsia" w:hAnsi="宋体" w:hint="eastAsia"/>
          <w:color w:val="000000" w:themeColor="text1"/>
          <w:sz w:val="20"/>
          <w:szCs w:val="20"/>
        </w:rPr>
        <w:t xml:space="preserve"> </w:t>
      </w:r>
      <w:r w:rsidR="00554637" w:rsidRPr="00554637">
        <w:rPr>
          <w:rFonts w:ascii="宋体" w:eastAsiaTheme="minorEastAsia" w:hAnsi="宋体" w:hint="eastAsia"/>
          <w:color w:val="000000" w:themeColor="text1"/>
          <w:sz w:val="20"/>
          <w:szCs w:val="20"/>
        </w:rPr>
        <w:t>관련</w:t>
      </w:r>
      <w:r w:rsidR="00554637" w:rsidRPr="00554637">
        <w:rPr>
          <w:rFonts w:ascii="宋体" w:eastAsiaTheme="minorEastAsia" w:hAnsi="宋体" w:hint="eastAsia"/>
          <w:color w:val="000000" w:themeColor="text1"/>
          <w:sz w:val="20"/>
          <w:szCs w:val="20"/>
        </w:rPr>
        <w:t xml:space="preserve"> </w:t>
      </w:r>
      <w:r w:rsidR="00554637" w:rsidRPr="00554637">
        <w:rPr>
          <w:rFonts w:ascii="宋体" w:eastAsiaTheme="minorEastAsia" w:hAnsi="宋体" w:hint="eastAsia"/>
          <w:color w:val="000000" w:themeColor="text1"/>
          <w:sz w:val="20"/>
          <w:szCs w:val="20"/>
        </w:rPr>
        <w:t>운영은</w:t>
      </w:r>
      <w:r w:rsidR="00554637" w:rsidRPr="00554637">
        <w:rPr>
          <w:rFonts w:ascii="宋体" w:eastAsiaTheme="minorEastAsia" w:hAnsi="宋体" w:hint="eastAsia"/>
          <w:color w:val="000000" w:themeColor="text1"/>
          <w:sz w:val="20"/>
          <w:szCs w:val="20"/>
        </w:rPr>
        <w:t xml:space="preserve"> </w:t>
      </w:r>
      <w:r w:rsidR="00554637" w:rsidRPr="00554637">
        <w:rPr>
          <w:rFonts w:ascii="宋体" w:eastAsiaTheme="minorEastAsia" w:hAnsi="宋体"/>
          <w:color w:val="000000" w:themeColor="text1"/>
          <w:sz w:val="20"/>
          <w:szCs w:val="20"/>
        </w:rPr>
        <w:t>‘</w:t>
      </w:r>
      <w:r w:rsidR="00554637" w:rsidRPr="00554637">
        <w:rPr>
          <w:rFonts w:ascii="宋体" w:eastAsiaTheme="minorEastAsia" w:hAnsi="宋体" w:hint="eastAsia"/>
          <w:color w:val="000000" w:themeColor="text1"/>
          <w:sz w:val="20"/>
          <w:szCs w:val="20"/>
        </w:rPr>
        <w:t xml:space="preserve">IATF </w:t>
      </w:r>
      <w:r w:rsidR="00554637" w:rsidRPr="00554637">
        <w:rPr>
          <w:rFonts w:ascii="宋体" w:eastAsiaTheme="minorEastAsia" w:hAnsi="宋体"/>
          <w:color w:val="000000" w:themeColor="text1"/>
          <w:sz w:val="20"/>
          <w:szCs w:val="20"/>
        </w:rPr>
        <w:t>waiver</w:t>
      </w:r>
      <w:r w:rsidR="00554637" w:rsidRPr="00554637">
        <w:rPr>
          <w:rFonts w:ascii="宋体" w:eastAsiaTheme="minorEastAsia" w:hAnsi="宋体" w:hint="eastAsia"/>
          <w:color w:val="000000" w:themeColor="text1"/>
          <w:sz w:val="20"/>
          <w:szCs w:val="20"/>
        </w:rPr>
        <w:t xml:space="preserve"> </w:t>
      </w:r>
      <w:r w:rsidR="00554637" w:rsidRPr="00554637">
        <w:rPr>
          <w:rFonts w:ascii="宋体" w:eastAsiaTheme="minorEastAsia" w:hAnsi="宋体" w:hint="eastAsia"/>
          <w:color w:val="000000" w:themeColor="text1"/>
          <w:sz w:val="20"/>
          <w:szCs w:val="20"/>
        </w:rPr>
        <w:t>업무</w:t>
      </w:r>
      <w:r w:rsidR="00554637" w:rsidRPr="00554637">
        <w:rPr>
          <w:rFonts w:ascii="宋体" w:eastAsiaTheme="minorEastAsia" w:hAnsi="宋体" w:hint="eastAsia"/>
          <w:color w:val="000000" w:themeColor="text1"/>
          <w:sz w:val="20"/>
          <w:szCs w:val="20"/>
        </w:rPr>
        <w:t xml:space="preserve"> </w:t>
      </w:r>
      <w:r w:rsidR="00554637" w:rsidRPr="00554637">
        <w:rPr>
          <w:rFonts w:ascii="宋体" w:eastAsiaTheme="minorEastAsia" w:hAnsi="宋体" w:hint="eastAsia"/>
          <w:color w:val="000000" w:themeColor="text1"/>
          <w:sz w:val="20"/>
          <w:szCs w:val="20"/>
        </w:rPr>
        <w:t>수행</w:t>
      </w:r>
      <w:r w:rsidR="00554637" w:rsidRPr="00554637">
        <w:rPr>
          <w:rFonts w:ascii="宋体" w:eastAsiaTheme="minorEastAsia" w:hAnsi="宋体" w:hint="eastAsia"/>
          <w:color w:val="000000" w:themeColor="text1"/>
          <w:sz w:val="20"/>
          <w:szCs w:val="20"/>
        </w:rPr>
        <w:t xml:space="preserve"> </w:t>
      </w:r>
      <w:r w:rsidR="00554637" w:rsidRPr="00554637">
        <w:rPr>
          <w:rFonts w:ascii="宋体" w:eastAsiaTheme="minorEastAsia" w:hAnsi="宋体" w:hint="eastAsia"/>
          <w:color w:val="000000" w:themeColor="text1"/>
          <w:sz w:val="20"/>
          <w:szCs w:val="20"/>
        </w:rPr>
        <w:t>지침</w:t>
      </w:r>
      <w:r w:rsidR="00554637" w:rsidRPr="00554637">
        <w:rPr>
          <w:rFonts w:ascii="宋体" w:eastAsiaTheme="minorEastAsia" w:hAnsi="宋体" w:hint="eastAsia"/>
          <w:color w:val="000000" w:themeColor="text1"/>
          <w:sz w:val="20"/>
          <w:szCs w:val="20"/>
        </w:rPr>
        <w:t>(TR-TS-027)</w:t>
      </w:r>
      <w:r w:rsidR="00554637" w:rsidRPr="00554637">
        <w:rPr>
          <w:rFonts w:ascii="宋体" w:eastAsiaTheme="minorEastAsia" w:hAnsi="宋体"/>
          <w:color w:val="000000" w:themeColor="text1"/>
          <w:sz w:val="20"/>
          <w:szCs w:val="20"/>
        </w:rPr>
        <w:t>’</w:t>
      </w:r>
      <w:r w:rsidR="00554637" w:rsidRPr="00554637">
        <w:rPr>
          <w:rFonts w:ascii="宋体" w:eastAsiaTheme="minorEastAsia" w:hAnsi="宋体" w:hint="eastAsia"/>
          <w:color w:val="000000" w:themeColor="text1"/>
          <w:sz w:val="20"/>
          <w:szCs w:val="20"/>
        </w:rPr>
        <w:t>을</w:t>
      </w:r>
      <w:r w:rsidR="00554637" w:rsidRPr="00554637">
        <w:rPr>
          <w:rFonts w:ascii="宋体" w:eastAsiaTheme="minorEastAsia" w:hAnsi="宋体" w:hint="eastAsia"/>
          <w:color w:val="000000" w:themeColor="text1"/>
          <w:sz w:val="20"/>
          <w:szCs w:val="20"/>
        </w:rPr>
        <w:t xml:space="preserve"> </w:t>
      </w:r>
      <w:r w:rsidR="00554637" w:rsidRPr="00554637">
        <w:rPr>
          <w:rFonts w:ascii="宋体" w:eastAsiaTheme="minorEastAsia" w:hAnsi="宋体" w:hint="eastAsia"/>
          <w:color w:val="000000" w:themeColor="text1"/>
          <w:sz w:val="20"/>
          <w:szCs w:val="20"/>
        </w:rPr>
        <w:t>따른다</w:t>
      </w:r>
      <w:r w:rsidR="00554637" w:rsidRPr="00554637">
        <w:rPr>
          <w:rFonts w:ascii="宋体" w:eastAsiaTheme="minorEastAsia" w:hAnsi="宋体" w:hint="eastAsia"/>
          <w:color w:val="000000" w:themeColor="text1"/>
          <w:sz w:val="20"/>
          <w:szCs w:val="20"/>
        </w:rPr>
        <w:t>.</w:t>
      </w:r>
      <w:r w:rsidRPr="00554637">
        <w:rPr>
          <w:rFonts w:ascii="宋体" w:eastAsia="宋体" w:hAnsi="宋体"/>
          <w:color w:val="0000FF"/>
          <w:sz w:val="20"/>
          <w:szCs w:val="20"/>
        </w:rPr>
        <w:br/>
      </w:r>
      <w:r w:rsidR="00554637" w:rsidRPr="00554637">
        <w:rPr>
          <w:rFonts w:asciiTheme="minorEastAsia" w:hAnsiTheme="minorEastAsia"/>
          <w:color w:val="0000FF"/>
          <w:sz w:val="20"/>
          <w:szCs w:val="20"/>
        </w:rPr>
        <w:t>KFQ complies with ISO/IEC 17021-1, "Conformity Assessment - Requirements for bodies providing audit and certification of management systems," as well as the IATF Rules. However, in exceptional cases where it is impossible to meet the IATF Rules requirements, a waiver request shall be submitted to the relevant IATF oversight office. The operation related to the waiver request follows the ‘Guidelines for IATF Waiver Task (TR-TS-027)’.</w:t>
      </w:r>
      <w:r w:rsidR="00554637" w:rsidRPr="00554637">
        <w:rPr>
          <w:rFonts w:asciiTheme="minorEastAsia" w:hAnsiTheme="minorEastAsia"/>
          <w:color w:val="0000FF"/>
          <w:sz w:val="20"/>
          <w:szCs w:val="20"/>
        </w:rPr>
        <w:br/>
      </w:r>
      <w:r w:rsidR="00554637" w:rsidRPr="005320E5">
        <w:rPr>
          <w:rFonts w:asciiTheme="minorEastAsia" w:eastAsia="宋体" w:hAnsiTheme="minorEastAsia" w:hint="eastAsia"/>
          <w:color w:val="FF0000"/>
          <w:sz w:val="20"/>
          <w:szCs w:val="20"/>
          <w:lang w:eastAsia="zh-CN"/>
        </w:rPr>
        <w:t>KFQ</w:t>
      </w:r>
      <w:r w:rsidR="00554637" w:rsidRPr="005320E5">
        <w:rPr>
          <w:rFonts w:asciiTheme="minorEastAsia" w:eastAsia="宋体" w:hAnsiTheme="minorEastAsia" w:hint="eastAsia"/>
          <w:color w:val="FF0000"/>
          <w:sz w:val="20"/>
          <w:szCs w:val="20"/>
          <w:lang w:eastAsia="zh-CN"/>
        </w:rPr>
        <w:t>遵守</w:t>
      </w:r>
      <w:r w:rsidRPr="00554637">
        <w:rPr>
          <w:rFonts w:ascii="宋体" w:eastAsia="宋体" w:hAnsi="宋体"/>
          <w:color w:val="FF0000"/>
          <w:sz w:val="20"/>
          <w:szCs w:val="20"/>
        </w:rPr>
        <w:t>ISO/IEC 17021</w:t>
      </w:r>
      <w:r w:rsidR="00554637">
        <w:rPr>
          <w:rFonts w:ascii="宋体" w:eastAsia="宋体" w:hAnsi="宋体" w:hint="eastAsia"/>
          <w:color w:val="FF0000"/>
          <w:sz w:val="20"/>
          <w:szCs w:val="20"/>
          <w:lang w:eastAsia="zh-CN"/>
        </w:rPr>
        <w:t>-1</w:t>
      </w:r>
      <w:r w:rsidRPr="00554637">
        <w:rPr>
          <w:rFonts w:ascii="宋体" w:eastAsia="宋体" w:hAnsi="宋体" w:hint="eastAsia"/>
          <w:color w:val="FF0000"/>
          <w:sz w:val="20"/>
          <w:szCs w:val="20"/>
        </w:rPr>
        <w:t>“合格评定</w:t>
      </w:r>
      <w:r w:rsidRPr="00554637">
        <w:rPr>
          <w:rFonts w:ascii="宋体" w:eastAsia="宋体" w:hAnsi="宋体"/>
          <w:color w:val="FF0000"/>
          <w:sz w:val="20"/>
          <w:szCs w:val="20"/>
        </w:rPr>
        <w:t>-</w:t>
      </w:r>
      <w:proofErr w:type="gramStart"/>
      <w:r w:rsidRPr="00554637">
        <w:rPr>
          <w:rFonts w:ascii="宋体" w:eastAsia="宋体" w:hAnsi="宋体" w:hint="eastAsia"/>
          <w:color w:val="FF0000"/>
          <w:sz w:val="20"/>
          <w:szCs w:val="20"/>
        </w:rPr>
        <w:t>管理体系审核</w:t>
      </w:r>
      <w:r w:rsidR="005320E5">
        <w:rPr>
          <w:rFonts w:ascii="宋体" w:eastAsia="宋体" w:hAnsi="宋体" w:hint="eastAsia"/>
          <w:color w:val="FF0000"/>
          <w:sz w:val="20"/>
          <w:szCs w:val="20"/>
          <w:lang w:eastAsia="zh-CN"/>
        </w:rPr>
        <w:t>和提供</w:t>
      </w:r>
      <w:r w:rsidRPr="00554637">
        <w:rPr>
          <w:rFonts w:ascii="宋体" w:eastAsia="宋体" w:hAnsi="宋体" w:hint="eastAsia"/>
          <w:color w:val="FF0000"/>
          <w:sz w:val="20"/>
          <w:szCs w:val="20"/>
        </w:rPr>
        <w:t>认证</w:t>
      </w:r>
      <w:r w:rsidR="005320E5">
        <w:rPr>
          <w:rFonts w:ascii="宋体" w:eastAsia="宋体" w:hAnsi="宋体" w:hint="eastAsia"/>
          <w:color w:val="FF0000"/>
          <w:sz w:val="20"/>
          <w:szCs w:val="20"/>
          <w:lang w:eastAsia="zh-CN"/>
        </w:rPr>
        <w:t>的</w:t>
      </w:r>
      <w:r w:rsidRPr="00554637">
        <w:rPr>
          <w:rFonts w:ascii="宋体" w:eastAsia="宋体" w:hAnsi="宋体" w:hint="eastAsia"/>
          <w:color w:val="FF0000"/>
          <w:sz w:val="20"/>
          <w:szCs w:val="20"/>
        </w:rPr>
        <w:t>机构的要求”（</w:t>
      </w:r>
      <w:proofErr w:type="gramEnd"/>
      <w:r w:rsidRPr="00554637">
        <w:rPr>
          <w:rFonts w:ascii="宋体" w:eastAsia="宋体" w:hAnsi="宋体"/>
          <w:color w:val="FF0000"/>
          <w:sz w:val="20"/>
          <w:szCs w:val="20"/>
        </w:rPr>
        <w:t xml:space="preserve">Conformity Assessment </w:t>
      </w:r>
      <w:r w:rsidRPr="00554637">
        <w:rPr>
          <w:rFonts w:ascii="宋体" w:eastAsia="宋体" w:hAnsi="宋体" w:hint="eastAsia"/>
          <w:color w:val="FF0000"/>
          <w:sz w:val="20"/>
          <w:szCs w:val="20"/>
        </w:rPr>
        <w:t>–</w:t>
      </w:r>
      <w:r w:rsidRPr="00554637">
        <w:rPr>
          <w:rFonts w:ascii="宋体" w:eastAsia="宋体" w:hAnsi="宋体"/>
          <w:color w:val="FF0000"/>
          <w:sz w:val="20"/>
          <w:szCs w:val="20"/>
        </w:rPr>
        <w:t xml:space="preserve"> Requirements for bodies providing audit and certification of management system</w:t>
      </w:r>
      <w:r w:rsidRPr="00554637">
        <w:rPr>
          <w:rFonts w:ascii="宋体" w:eastAsia="宋体" w:hAnsi="宋体" w:hint="eastAsia"/>
          <w:color w:val="FF0000"/>
          <w:sz w:val="20"/>
          <w:szCs w:val="20"/>
        </w:rPr>
        <w:t>）及</w:t>
      </w:r>
      <w:r w:rsidRPr="00554637">
        <w:rPr>
          <w:rFonts w:ascii="宋体" w:eastAsia="宋体" w:hAnsi="宋体"/>
          <w:color w:val="FF0000"/>
          <w:sz w:val="20"/>
          <w:szCs w:val="20"/>
        </w:rPr>
        <w:t>IATF</w:t>
      </w:r>
      <w:r w:rsidRPr="00554637">
        <w:rPr>
          <w:rFonts w:ascii="宋体" w:eastAsia="宋体" w:hAnsi="宋体" w:hint="eastAsia"/>
          <w:color w:val="FF0000"/>
          <w:sz w:val="20"/>
          <w:szCs w:val="20"/>
        </w:rPr>
        <w:t>规则。</w:t>
      </w:r>
      <w:r w:rsidRPr="00554637">
        <w:rPr>
          <w:rFonts w:ascii="宋体" w:eastAsia="宋体" w:hAnsi="宋体" w:hint="eastAsia"/>
          <w:color w:val="FF0000"/>
          <w:sz w:val="20"/>
          <w:szCs w:val="20"/>
          <w:lang w:eastAsia="zh-CN"/>
        </w:rPr>
        <w:t>但</w:t>
      </w:r>
      <w:r w:rsidR="005320E5">
        <w:rPr>
          <w:rFonts w:ascii="宋体" w:eastAsia="宋体" w:hAnsi="宋体" w:hint="eastAsia"/>
          <w:color w:val="FF0000"/>
          <w:sz w:val="20"/>
          <w:szCs w:val="20"/>
          <w:lang w:eastAsia="zh-CN"/>
        </w:rPr>
        <w:t>是，在</w:t>
      </w:r>
      <w:r w:rsidRPr="00554637">
        <w:rPr>
          <w:rFonts w:ascii="宋体" w:eastAsia="宋体" w:hAnsi="宋体" w:hint="eastAsia"/>
          <w:color w:val="FF0000"/>
          <w:sz w:val="20"/>
          <w:szCs w:val="20"/>
          <w:lang w:eastAsia="zh-CN"/>
        </w:rPr>
        <w:t>无法满足</w:t>
      </w:r>
      <w:r w:rsidRPr="00554637">
        <w:rPr>
          <w:rFonts w:ascii="宋体" w:eastAsia="宋体" w:hAnsi="宋体"/>
          <w:color w:val="FF0000"/>
          <w:sz w:val="20"/>
          <w:szCs w:val="20"/>
          <w:lang w:eastAsia="zh-CN"/>
        </w:rPr>
        <w:t>IATF</w:t>
      </w:r>
      <w:r w:rsidR="005320E5">
        <w:rPr>
          <w:rFonts w:ascii="宋体" w:eastAsia="宋体" w:hAnsi="宋体" w:hint="eastAsia"/>
          <w:color w:val="FF0000"/>
          <w:sz w:val="20"/>
          <w:szCs w:val="20"/>
          <w:lang w:eastAsia="zh-CN"/>
        </w:rPr>
        <w:t>规则要求的特殊情况下，应向相关</w:t>
      </w:r>
      <w:r w:rsidRPr="00554637">
        <w:rPr>
          <w:rFonts w:ascii="宋体" w:eastAsia="宋体" w:hAnsi="宋体"/>
          <w:color w:val="FF0000"/>
          <w:sz w:val="20"/>
          <w:szCs w:val="20"/>
          <w:lang w:eastAsia="zh-CN"/>
        </w:rPr>
        <w:t>IATF</w:t>
      </w:r>
      <w:r w:rsidRPr="00554637">
        <w:rPr>
          <w:rFonts w:ascii="宋体" w:eastAsia="宋体" w:hAnsi="宋体" w:hint="eastAsia"/>
          <w:color w:val="FF0000"/>
          <w:sz w:val="20"/>
          <w:szCs w:val="20"/>
          <w:lang w:eastAsia="zh-CN"/>
        </w:rPr>
        <w:t>监督办公室提交</w:t>
      </w:r>
      <w:r w:rsidR="005320E5">
        <w:rPr>
          <w:rFonts w:ascii="宋体" w:eastAsia="宋体" w:hAnsi="宋体" w:hint="eastAsia"/>
          <w:color w:val="FF0000"/>
          <w:sz w:val="20"/>
          <w:szCs w:val="20"/>
          <w:lang w:eastAsia="zh-CN"/>
        </w:rPr>
        <w:t>割免</w:t>
      </w:r>
      <w:r w:rsidRPr="00554637">
        <w:rPr>
          <w:rFonts w:ascii="宋体" w:eastAsia="宋体" w:hAnsi="宋体" w:hint="eastAsia"/>
          <w:color w:val="FF0000"/>
          <w:sz w:val="20"/>
          <w:szCs w:val="20"/>
          <w:lang w:eastAsia="zh-CN"/>
        </w:rPr>
        <w:t>申请</w:t>
      </w:r>
      <w:r w:rsidRPr="00554637">
        <w:rPr>
          <w:rFonts w:ascii="宋体" w:eastAsia="宋体" w:hAnsi="宋体"/>
          <w:color w:val="FF0000"/>
          <w:sz w:val="20"/>
          <w:szCs w:val="20"/>
          <w:lang w:eastAsia="zh-CN"/>
        </w:rPr>
        <w:t>(waiver)</w:t>
      </w:r>
      <w:r w:rsidRPr="00554637">
        <w:rPr>
          <w:rFonts w:ascii="宋体" w:eastAsia="宋体" w:hAnsi="宋体" w:hint="eastAsia"/>
          <w:color w:val="FF0000"/>
          <w:sz w:val="20"/>
          <w:szCs w:val="20"/>
          <w:lang w:eastAsia="zh-CN"/>
        </w:rPr>
        <w:t>，</w:t>
      </w:r>
      <w:r w:rsidR="005320E5">
        <w:rPr>
          <w:rFonts w:ascii="宋体" w:eastAsia="宋体" w:hAnsi="宋体" w:hint="eastAsia"/>
          <w:color w:val="FF0000"/>
          <w:sz w:val="20"/>
          <w:szCs w:val="20"/>
          <w:lang w:eastAsia="zh-CN"/>
        </w:rPr>
        <w:t>与割免申请(</w:t>
      </w:r>
      <w:r w:rsidR="005320E5" w:rsidRPr="00554637">
        <w:rPr>
          <w:rFonts w:ascii="宋体" w:eastAsia="宋体" w:hAnsi="宋体"/>
          <w:color w:val="FF0000"/>
          <w:sz w:val="20"/>
          <w:szCs w:val="20"/>
          <w:lang w:eastAsia="zh-CN"/>
        </w:rPr>
        <w:t>waiver</w:t>
      </w:r>
      <w:r w:rsidR="005320E5">
        <w:rPr>
          <w:rFonts w:ascii="宋体" w:eastAsia="宋体" w:hAnsi="宋体" w:hint="eastAsia"/>
          <w:color w:val="FF0000"/>
          <w:sz w:val="20"/>
          <w:szCs w:val="20"/>
          <w:lang w:eastAsia="zh-CN"/>
        </w:rPr>
        <w:t xml:space="preserve">)相关运营遵循“IATF </w:t>
      </w:r>
      <w:r w:rsidR="005320E5" w:rsidRPr="00554637">
        <w:rPr>
          <w:rFonts w:ascii="宋体" w:eastAsia="宋体" w:hAnsi="宋体"/>
          <w:color w:val="FF0000"/>
          <w:sz w:val="20"/>
          <w:szCs w:val="20"/>
          <w:lang w:eastAsia="zh-CN"/>
        </w:rPr>
        <w:t>waiver</w:t>
      </w:r>
      <w:r w:rsidR="005320E5">
        <w:rPr>
          <w:rFonts w:ascii="宋体" w:eastAsia="宋体" w:hAnsi="宋体" w:hint="eastAsia"/>
          <w:color w:val="FF0000"/>
          <w:sz w:val="20"/>
          <w:szCs w:val="20"/>
          <w:lang w:eastAsia="zh-CN"/>
        </w:rPr>
        <w:t>业务执行指南</w:t>
      </w:r>
      <w:r w:rsidR="005320E5" w:rsidRPr="00554637">
        <w:rPr>
          <w:rFonts w:ascii="宋体" w:eastAsia="宋体" w:hAnsi="宋体"/>
          <w:color w:val="FF0000"/>
          <w:sz w:val="20"/>
          <w:szCs w:val="20"/>
          <w:lang w:eastAsia="zh-CN"/>
        </w:rPr>
        <w:t>(</w:t>
      </w:r>
      <w:r w:rsidR="005320E5">
        <w:rPr>
          <w:rFonts w:ascii="宋体" w:eastAsia="宋体" w:hAnsi="宋体" w:hint="eastAsia"/>
          <w:color w:val="FF0000"/>
          <w:sz w:val="20"/>
          <w:szCs w:val="20"/>
          <w:lang w:eastAsia="zh-CN"/>
        </w:rPr>
        <w:t>TR-TS-027</w:t>
      </w:r>
      <w:r w:rsidR="005320E5" w:rsidRPr="00554637">
        <w:rPr>
          <w:rFonts w:ascii="宋体" w:eastAsia="宋体" w:hAnsi="宋体"/>
          <w:color w:val="FF0000"/>
          <w:sz w:val="20"/>
          <w:szCs w:val="20"/>
          <w:lang w:eastAsia="zh-CN"/>
        </w:rPr>
        <w:t>)</w:t>
      </w:r>
      <w:r w:rsidR="005320E5">
        <w:rPr>
          <w:rFonts w:ascii="宋体" w:eastAsia="宋体" w:hAnsi="宋体" w:hint="eastAsia"/>
          <w:color w:val="FF0000"/>
          <w:sz w:val="20"/>
          <w:szCs w:val="20"/>
          <w:lang w:eastAsia="zh-CN"/>
        </w:rPr>
        <w:t>”</w:t>
      </w:r>
      <w:r w:rsidRPr="00554637">
        <w:rPr>
          <w:rFonts w:ascii="宋体" w:eastAsia="宋体" w:hAnsi="宋体" w:hint="eastAsia"/>
          <w:color w:val="FF0000"/>
          <w:sz w:val="20"/>
          <w:szCs w:val="20"/>
          <w:lang w:eastAsia="zh-CN"/>
        </w:rPr>
        <w:t>。</w:t>
      </w:r>
    </w:p>
    <w:p w14:paraId="2BC58A2A" w14:textId="77777777" w:rsidR="00901EA2" w:rsidRPr="00901EA2" w:rsidRDefault="00901EA2" w:rsidP="00901EA2">
      <w:pPr>
        <w:rPr>
          <w:rFonts w:ascii="宋体" w:eastAsia="宋体" w:hAnsi="宋体" w:hint="eastAsia"/>
          <w:sz w:val="20"/>
          <w:lang w:eastAsia="zh-CN"/>
        </w:rPr>
      </w:pPr>
    </w:p>
    <w:p w14:paraId="42D4F74A" w14:textId="06D0F983" w:rsidR="00901EA2" w:rsidRPr="00901EA2" w:rsidRDefault="00901EA2" w:rsidP="00847749">
      <w:pPr>
        <w:pStyle w:val="af5"/>
        <w:numPr>
          <w:ilvl w:val="0"/>
          <w:numId w:val="3"/>
        </w:numPr>
        <w:spacing w:after="0" w:line="240" w:lineRule="auto"/>
        <w:ind w:leftChars="0"/>
        <w:contextualSpacing/>
        <w:mirrorIndents/>
        <w:rPr>
          <w:rFonts w:ascii="宋体" w:eastAsia="宋体" w:hAnsi="宋体" w:hint="eastAsia"/>
          <w:sz w:val="20"/>
          <w:szCs w:val="20"/>
        </w:rPr>
      </w:pPr>
      <w:r w:rsidRPr="00826692">
        <w:rPr>
          <w:rFonts w:asciiTheme="minorEastAsia" w:hAnsiTheme="minorEastAsia" w:cs="Arial Unicode MS"/>
          <w:sz w:val="20"/>
          <w:szCs w:val="20"/>
        </w:rPr>
        <w:t>품질재단은</w:t>
      </w:r>
      <w:r w:rsidRPr="00826692">
        <w:rPr>
          <w:rFonts w:asciiTheme="minorEastAsia" w:hAnsiTheme="minorEastAsia" w:cs="Arial Unicode MS"/>
          <w:sz w:val="20"/>
          <w:szCs w:val="20"/>
        </w:rPr>
        <w:t xml:space="preserve"> ISO 9001 </w:t>
      </w:r>
      <w:r w:rsidRPr="00826692">
        <w:rPr>
          <w:rFonts w:asciiTheme="minorEastAsia" w:hAnsiTheme="minorEastAsia" w:cs="Arial Unicode MS"/>
          <w:sz w:val="20"/>
          <w:szCs w:val="20"/>
        </w:rPr>
        <w:t>인정에서</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정해진</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범위에</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따라</w:t>
      </w:r>
      <w:r w:rsidRPr="00826692">
        <w:rPr>
          <w:rFonts w:asciiTheme="minorEastAsia" w:hAnsiTheme="minorEastAsia" w:cs="Arial Unicode MS"/>
          <w:sz w:val="20"/>
          <w:szCs w:val="20"/>
        </w:rPr>
        <w:t xml:space="preserve"> IATF 16949 </w:t>
      </w:r>
      <w:r w:rsidRPr="00826692">
        <w:rPr>
          <w:rFonts w:asciiTheme="minorEastAsia" w:hAnsiTheme="minorEastAsia" w:cs="Arial Unicode MS"/>
          <w:sz w:val="20"/>
          <w:szCs w:val="20"/>
        </w:rPr>
        <w:t>인증</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업무를</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수행하여야</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한다</w:t>
      </w:r>
      <w:r w:rsidRPr="00826692">
        <w:rPr>
          <w:rFonts w:asciiTheme="minorEastAsia" w:hAnsiTheme="minorEastAsia" w:cs="Arial Unicode MS"/>
          <w:sz w:val="20"/>
          <w:szCs w:val="20"/>
        </w:rPr>
        <w:t>.</w:t>
      </w:r>
      <w:r>
        <w:rPr>
          <w:rFonts w:asciiTheme="minorEastAsia" w:hAnsiTheme="minorEastAsia" w:cs="Arial Unicode MS" w:hint="eastAsia"/>
          <w:sz w:val="20"/>
          <w:szCs w:val="20"/>
        </w:rPr>
        <w:t xml:space="preserve"> </w:t>
      </w:r>
      <w:r w:rsidRPr="007941BD">
        <w:rPr>
          <w:rFonts w:asciiTheme="minorEastAsia" w:hAnsiTheme="minorEastAsia" w:hint="eastAsia"/>
          <w:sz w:val="20"/>
          <w:szCs w:val="20"/>
        </w:rPr>
        <w:t>품질재단은</w:t>
      </w:r>
      <w:r w:rsidRPr="007941BD">
        <w:rPr>
          <w:rFonts w:asciiTheme="minorEastAsia" w:hAnsiTheme="minorEastAsia" w:hint="eastAsia"/>
          <w:sz w:val="20"/>
          <w:szCs w:val="20"/>
        </w:rPr>
        <w:t xml:space="preserve"> </w:t>
      </w:r>
      <w:r w:rsidRPr="007941BD">
        <w:rPr>
          <w:rFonts w:asciiTheme="minorEastAsia" w:hAnsiTheme="minorEastAsia" w:hint="eastAsia"/>
          <w:sz w:val="20"/>
          <w:szCs w:val="20"/>
        </w:rPr>
        <w:t>품질경영시스템</w:t>
      </w:r>
      <w:r w:rsidRPr="007941BD">
        <w:rPr>
          <w:rFonts w:asciiTheme="minorEastAsia" w:hAnsiTheme="minorEastAsia" w:hint="eastAsia"/>
          <w:sz w:val="20"/>
          <w:szCs w:val="20"/>
        </w:rPr>
        <w:t xml:space="preserve"> </w:t>
      </w:r>
      <w:r w:rsidRPr="007941BD">
        <w:rPr>
          <w:rFonts w:asciiTheme="minorEastAsia" w:hAnsiTheme="minorEastAsia" w:hint="eastAsia"/>
          <w:sz w:val="20"/>
          <w:szCs w:val="20"/>
        </w:rPr>
        <w:t>인정기관으로의</w:t>
      </w:r>
      <w:r w:rsidRPr="007941BD">
        <w:rPr>
          <w:rFonts w:asciiTheme="minorEastAsia" w:hAnsiTheme="minorEastAsia" w:hint="eastAsia"/>
          <w:sz w:val="20"/>
          <w:szCs w:val="20"/>
        </w:rPr>
        <w:t xml:space="preserve"> </w:t>
      </w:r>
      <w:r w:rsidRPr="007941BD">
        <w:rPr>
          <w:rFonts w:asciiTheme="minorEastAsia" w:hAnsiTheme="minorEastAsia" w:hint="eastAsia"/>
          <w:sz w:val="20"/>
          <w:szCs w:val="20"/>
        </w:rPr>
        <w:t>역할을</w:t>
      </w:r>
      <w:r w:rsidRPr="007941BD">
        <w:rPr>
          <w:rFonts w:asciiTheme="minorEastAsia" w:hAnsiTheme="minorEastAsia" w:hint="eastAsia"/>
          <w:sz w:val="20"/>
          <w:szCs w:val="20"/>
        </w:rPr>
        <w:t xml:space="preserve"> </w:t>
      </w:r>
      <w:r w:rsidRPr="007941BD">
        <w:rPr>
          <w:rFonts w:asciiTheme="minorEastAsia" w:hAnsiTheme="minorEastAsia" w:hint="eastAsia"/>
          <w:sz w:val="20"/>
          <w:szCs w:val="20"/>
        </w:rPr>
        <w:t>수행하지</w:t>
      </w:r>
      <w:r w:rsidRPr="007941BD">
        <w:rPr>
          <w:rFonts w:asciiTheme="minorEastAsia" w:hAnsiTheme="minorEastAsia" w:hint="eastAsia"/>
          <w:sz w:val="20"/>
          <w:szCs w:val="20"/>
        </w:rPr>
        <w:t xml:space="preserve"> </w:t>
      </w:r>
      <w:r w:rsidRPr="007941BD">
        <w:rPr>
          <w:rFonts w:asciiTheme="minorEastAsia" w:hAnsiTheme="minorEastAsia" w:hint="eastAsia"/>
          <w:sz w:val="20"/>
          <w:szCs w:val="20"/>
        </w:rPr>
        <w:t>않는다</w:t>
      </w:r>
      <w:r w:rsidRPr="007941BD">
        <w:rPr>
          <w:rFonts w:asciiTheme="minorEastAsia" w:hAnsiTheme="minorEastAsia" w:hint="eastAsia"/>
          <w:sz w:val="20"/>
          <w:szCs w:val="20"/>
        </w:rPr>
        <w:t>.</w:t>
      </w:r>
      <w:r>
        <w:rPr>
          <w:rFonts w:asciiTheme="minorEastAsia" w:eastAsia="宋体" w:hAnsiTheme="minorEastAsia"/>
          <w:sz w:val="20"/>
          <w:szCs w:val="20"/>
        </w:rPr>
        <w:br/>
      </w:r>
      <w:r w:rsidRPr="00826692">
        <w:rPr>
          <w:rFonts w:asciiTheme="minorEastAsia" w:hAnsiTheme="minorEastAsia"/>
          <w:color w:val="0000FF"/>
          <w:sz w:val="20"/>
          <w:szCs w:val="20"/>
        </w:rPr>
        <w:t>KFQ shall conduct IATF 16949 certification activities within the scope defined by ISO 9001 accreditation.</w:t>
      </w:r>
      <w:r>
        <w:rPr>
          <w:rFonts w:asciiTheme="minorEastAsia" w:hAnsiTheme="minorEastAsia" w:hint="eastAsia"/>
          <w:color w:val="0000FF"/>
          <w:sz w:val="20"/>
          <w:szCs w:val="20"/>
        </w:rPr>
        <w:t xml:space="preserve"> </w:t>
      </w:r>
      <w:r w:rsidRPr="007941BD">
        <w:rPr>
          <w:rFonts w:asciiTheme="minorEastAsia" w:hAnsiTheme="minorEastAsia"/>
          <w:color w:val="0000FF"/>
          <w:sz w:val="20"/>
          <w:szCs w:val="20"/>
        </w:rPr>
        <w:t xml:space="preserve">KFQ </w:t>
      </w:r>
      <w:r w:rsidRPr="007941BD">
        <w:rPr>
          <w:rFonts w:asciiTheme="minorEastAsia" w:hAnsiTheme="minorEastAsia"/>
          <w:color w:val="0000FF"/>
          <w:sz w:val="20"/>
          <w:szCs w:val="20"/>
        </w:rPr>
        <w:lastRenderedPageBreak/>
        <w:t>shall not operate as a quality management system accreditation body.</w:t>
      </w:r>
      <w:r>
        <w:rPr>
          <w:rFonts w:asciiTheme="minorEastAsia" w:eastAsia="宋体" w:hAnsiTheme="minorEastAsia"/>
          <w:color w:val="0000FF"/>
          <w:sz w:val="20"/>
          <w:szCs w:val="20"/>
          <w:lang w:eastAsia="zh-CN"/>
        </w:rPr>
        <w:br/>
      </w:r>
      <w:r w:rsidRPr="00901EA2">
        <w:rPr>
          <w:rFonts w:ascii="宋体" w:eastAsia="宋体" w:hAnsi="宋体"/>
          <w:sz w:val="20"/>
          <w:szCs w:val="20"/>
          <w:lang w:eastAsia="zh-CN"/>
        </w:rPr>
        <w:t>KFQ</w:t>
      </w:r>
      <w:r w:rsidRPr="00901EA2">
        <w:rPr>
          <w:rFonts w:ascii="宋体" w:eastAsia="宋体" w:hAnsi="宋体" w:hint="eastAsia"/>
          <w:sz w:val="20"/>
          <w:szCs w:val="20"/>
          <w:lang w:eastAsia="zh-CN"/>
        </w:rPr>
        <w:t>应在</w:t>
      </w:r>
      <w:r w:rsidRPr="00901EA2">
        <w:rPr>
          <w:rFonts w:ascii="宋体" w:eastAsia="宋体" w:hAnsi="宋体"/>
          <w:sz w:val="20"/>
          <w:szCs w:val="20"/>
          <w:lang w:eastAsia="zh-CN"/>
        </w:rPr>
        <w:t>ISO 9001</w:t>
      </w:r>
      <w:r w:rsidRPr="00901EA2">
        <w:rPr>
          <w:rFonts w:ascii="宋体" w:eastAsia="宋体" w:hAnsi="宋体" w:hint="eastAsia"/>
          <w:sz w:val="20"/>
          <w:szCs w:val="20"/>
          <w:lang w:eastAsia="zh-CN"/>
        </w:rPr>
        <w:t>认</w:t>
      </w:r>
      <w:r>
        <w:rPr>
          <w:rFonts w:ascii="宋体" w:eastAsia="宋体" w:hAnsi="宋体" w:hint="eastAsia"/>
          <w:sz w:val="20"/>
          <w:szCs w:val="20"/>
          <w:lang w:eastAsia="zh-CN"/>
        </w:rPr>
        <w:t>可</w:t>
      </w:r>
      <w:r w:rsidRPr="00901EA2">
        <w:rPr>
          <w:rFonts w:ascii="宋体" w:eastAsia="宋体" w:hAnsi="宋体" w:hint="eastAsia"/>
          <w:sz w:val="20"/>
          <w:szCs w:val="20"/>
          <w:lang w:eastAsia="zh-CN"/>
        </w:rPr>
        <w:t>规定的范围内开展</w:t>
      </w:r>
      <w:r w:rsidRPr="00901EA2">
        <w:rPr>
          <w:rFonts w:ascii="宋体" w:eastAsia="宋体" w:hAnsi="宋体"/>
          <w:sz w:val="20"/>
          <w:szCs w:val="20"/>
          <w:lang w:eastAsia="zh-CN"/>
        </w:rPr>
        <w:t>IATF 16949</w:t>
      </w:r>
      <w:r w:rsidRPr="00901EA2">
        <w:rPr>
          <w:rFonts w:ascii="宋体" w:eastAsia="宋体" w:hAnsi="宋体" w:hint="eastAsia"/>
          <w:sz w:val="20"/>
          <w:szCs w:val="20"/>
          <w:lang w:eastAsia="zh-CN"/>
        </w:rPr>
        <w:t>认证活动。</w:t>
      </w:r>
      <w:r w:rsidRPr="00901EA2">
        <w:rPr>
          <w:rFonts w:ascii="宋体" w:eastAsia="宋体" w:hAnsi="宋体"/>
          <w:sz w:val="20"/>
          <w:szCs w:val="20"/>
        </w:rPr>
        <w:t>KFQ</w:t>
      </w:r>
      <w:r w:rsidRPr="00901EA2">
        <w:rPr>
          <w:rFonts w:ascii="宋体" w:eastAsia="宋体" w:hAnsi="宋体" w:hint="eastAsia"/>
          <w:sz w:val="20"/>
          <w:szCs w:val="20"/>
        </w:rPr>
        <w:t>不得作为质量管理体系认</w:t>
      </w:r>
      <w:r>
        <w:rPr>
          <w:rFonts w:ascii="宋体" w:eastAsia="宋体" w:hAnsi="宋体" w:hint="eastAsia"/>
          <w:sz w:val="20"/>
          <w:szCs w:val="20"/>
          <w:lang w:eastAsia="zh-CN"/>
        </w:rPr>
        <w:t>可</w:t>
      </w:r>
      <w:r w:rsidRPr="00901EA2">
        <w:rPr>
          <w:rFonts w:ascii="宋体" w:eastAsia="宋体" w:hAnsi="宋体" w:hint="eastAsia"/>
          <w:sz w:val="20"/>
          <w:szCs w:val="20"/>
        </w:rPr>
        <w:t>机构运作。</w:t>
      </w:r>
    </w:p>
    <w:p w14:paraId="7F1F9C95" w14:textId="77777777" w:rsidR="00901EA2" w:rsidRPr="00901EA2" w:rsidRDefault="00901EA2" w:rsidP="00901EA2">
      <w:pPr>
        <w:pStyle w:val="af5"/>
        <w:ind w:left="960"/>
        <w:rPr>
          <w:rFonts w:ascii="宋体" w:eastAsia="宋体" w:hAnsi="宋体" w:hint="eastAsia"/>
          <w:sz w:val="20"/>
          <w:szCs w:val="20"/>
        </w:rPr>
      </w:pPr>
    </w:p>
    <w:p w14:paraId="081BEBEC" w14:textId="208E5987" w:rsidR="003F2977" w:rsidRPr="00901EA2" w:rsidRDefault="00901EA2" w:rsidP="002C09DA">
      <w:pPr>
        <w:pStyle w:val="af5"/>
        <w:numPr>
          <w:ilvl w:val="0"/>
          <w:numId w:val="3"/>
        </w:numPr>
        <w:spacing w:after="0" w:line="240" w:lineRule="auto"/>
        <w:ind w:leftChars="0"/>
        <w:contextualSpacing/>
        <w:mirrorIndents/>
        <w:rPr>
          <w:rFonts w:ascii="宋体" w:eastAsia="宋体" w:hAnsi="宋体" w:hint="eastAsia"/>
          <w:color w:val="FF0000"/>
          <w:sz w:val="20"/>
          <w:szCs w:val="20"/>
          <w:lang w:eastAsia="zh-CN"/>
        </w:rPr>
      </w:pPr>
      <w:r w:rsidRPr="00901EA2">
        <w:rPr>
          <w:rFonts w:asciiTheme="minorEastAsia" w:hAnsiTheme="minorEastAsia" w:cs="Arial Unicode MS"/>
          <w:sz w:val="20"/>
          <w:szCs w:val="20"/>
        </w:rPr>
        <w:t>품질재단은</w:t>
      </w:r>
      <w:r w:rsidRPr="00901EA2">
        <w:rPr>
          <w:rFonts w:asciiTheme="minorEastAsia" w:hAnsiTheme="minorEastAsia" w:cs="Arial Unicode MS"/>
          <w:sz w:val="20"/>
          <w:szCs w:val="20"/>
        </w:rPr>
        <w:t xml:space="preserve"> IATF 16949</w:t>
      </w:r>
      <w:r w:rsidRPr="00901EA2">
        <w:rPr>
          <w:rFonts w:asciiTheme="minorEastAsia" w:hAnsiTheme="minorEastAsia" w:cs="Arial Unicode MS"/>
          <w:sz w:val="20"/>
          <w:szCs w:val="20"/>
        </w:rPr>
        <w:t>에</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대한</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인증</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프로세스의</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어떤</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부분도</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서비스</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협정</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또는</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양해각서</w:t>
      </w:r>
      <w:r w:rsidRPr="00901EA2">
        <w:rPr>
          <w:rFonts w:asciiTheme="minorEastAsia" w:hAnsiTheme="minorEastAsia" w:cs="Arial Unicode MS" w:hint="eastAsia"/>
          <w:sz w:val="20"/>
          <w:szCs w:val="20"/>
        </w:rPr>
        <w:t xml:space="preserve"> </w:t>
      </w:r>
      <w:r w:rsidRPr="00901EA2">
        <w:rPr>
          <w:rFonts w:asciiTheme="minorEastAsia" w:hAnsiTheme="minorEastAsia" w:cs="Arial Unicode MS"/>
          <w:sz w:val="20"/>
          <w:szCs w:val="20"/>
        </w:rPr>
        <w:t>(</w:t>
      </w:r>
      <w:r w:rsidRPr="00901EA2">
        <w:rPr>
          <w:rFonts w:asciiTheme="minorEastAsia" w:hAnsiTheme="minorEastAsia" w:cs="Arial Unicode MS" w:hint="eastAsia"/>
          <w:sz w:val="20"/>
          <w:szCs w:val="20"/>
        </w:rPr>
        <w:t>MOU (</w:t>
      </w:r>
      <w:r w:rsidRPr="00901EA2">
        <w:rPr>
          <w:rFonts w:asciiTheme="minorEastAsia" w:hAnsiTheme="minorEastAsia" w:cs="Arial Unicode MS"/>
          <w:sz w:val="20"/>
          <w:szCs w:val="20"/>
        </w:rPr>
        <w:t>Memorandums of Understanding</w:t>
      </w:r>
      <w:r w:rsidRPr="00901EA2">
        <w:rPr>
          <w:rFonts w:asciiTheme="minorEastAsia" w:hAnsiTheme="minorEastAsia" w:cs="Arial Unicode MS" w:hint="eastAsia"/>
          <w:sz w:val="20"/>
          <w:szCs w:val="20"/>
        </w:rPr>
        <w:t>))</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대리인</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가맹점</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또는</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모든</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유형의</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라이선스</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모델을</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사용하는</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것을</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포함하여</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외주계약</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할</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수</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없다</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심사원</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또는</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기술</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전문가와</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법적으로</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집행</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가능한</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계약을</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체결하여</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활용하는</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것은</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외주처리에</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해당하지</w:t>
      </w:r>
      <w:r w:rsidRPr="00901EA2">
        <w:rPr>
          <w:rFonts w:asciiTheme="minorEastAsia" w:hAnsiTheme="minorEastAsia" w:cs="Arial Unicode MS"/>
          <w:sz w:val="20"/>
          <w:szCs w:val="20"/>
        </w:rPr>
        <w:t xml:space="preserve"> </w:t>
      </w:r>
      <w:r w:rsidRPr="00901EA2">
        <w:rPr>
          <w:rFonts w:asciiTheme="minorEastAsia" w:hAnsiTheme="minorEastAsia" w:cs="Arial Unicode MS"/>
          <w:sz w:val="20"/>
          <w:szCs w:val="20"/>
        </w:rPr>
        <w:t>않는다</w:t>
      </w:r>
      <w:r w:rsidRPr="00901EA2">
        <w:rPr>
          <w:rFonts w:asciiTheme="minorEastAsia" w:hAnsiTheme="minorEastAsia" w:cs="Arial Unicode MS"/>
          <w:sz w:val="20"/>
          <w:szCs w:val="20"/>
        </w:rPr>
        <w:t>.</w:t>
      </w:r>
      <w:r w:rsidRPr="00901EA2">
        <w:rPr>
          <w:rFonts w:asciiTheme="minorEastAsia" w:eastAsia="宋体" w:hAnsiTheme="minorEastAsia" w:cs="Arial Unicode MS"/>
          <w:sz w:val="20"/>
          <w:szCs w:val="20"/>
        </w:rPr>
        <w:br/>
      </w:r>
      <w:r w:rsidRPr="00901EA2">
        <w:rPr>
          <w:rFonts w:asciiTheme="minorEastAsia" w:hAnsiTheme="minorEastAsia"/>
          <w:color w:val="0000FF"/>
          <w:sz w:val="20"/>
          <w:szCs w:val="20"/>
        </w:rPr>
        <w:t>KFQ shall not outsource any part of the certification process related to IATF 16949 certification activities through service agreements, Memorandums of Understanding (MOUs), agents, franchises, or any type of licensing model. The use of auditors and technical experts</w:t>
      </w:r>
      <w:r w:rsidRPr="00901EA2">
        <w:rPr>
          <w:rFonts w:asciiTheme="minorEastAsia" w:hAnsiTheme="minorEastAsia" w:hint="eastAsia"/>
          <w:color w:val="0000FF"/>
          <w:sz w:val="20"/>
          <w:szCs w:val="20"/>
        </w:rPr>
        <w:t xml:space="preserve">, with whom KFQ has </w:t>
      </w:r>
      <w:r w:rsidRPr="00901EA2">
        <w:rPr>
          <w:rFonts w:asciiTheme="minorEastAsia" w:hAnsiTheme="minorEastAsia"/>
          <w:color w:val="0000FF"/>
          <w:sz w:val="20"/>
          <w:szCs w:val="20"/>
        </w:rPr>
        <w:t>legally enforceable agreement does not constitute outsourcing</w:t>
      </w:r>
      <w:r w:rsidRPr="00901EA2">
        <w:rPr>
          <w:rFonts w:asciiTheme="minorEastAsia" w:hAnsiTheme="minorEastAsia" w:hint="eastAsia"/>
          <w:color w:val="0000FF"/>
          <w:sz w:val="20"/>
          <w:szCs w:val="20"/>
        </w:rPr>
        <w:t>.</w:t>
      </w:r>
      <w:r w:rsidRPr="00901EA2">
        <w:rPr>
          <w:rFonts w:asciiTheme="minorEastAsia" w:eastAsia="宋体" w:hAnsiTheme="minorEastAsia"/>
          <w:color w:val="0000FF"/>
          <w:sz w:val="20"/>
          <w:szCs w:val="20"/>
          <w:lang w:eastAsia="zh-CN"/>
        </w:rPr>
        <w:br/>
      </w:r>
      <w:r w:rsidRPr="00901EA2">
        <w:rPr>
          <w:rFonts w:ascii="宋体" w:eastAsia="宋体" w:hAnsi="宋体"/>
          <w:color w:val="FF0000"/>
          <w:sz w:val="20"/>
          <w:szCs w:val="20"/>
          <w:lang w:eastAsia="zh-CN"/>
        </w:rPr>
        <w:t>KFQ</w:t>
      </w:r>
      <w:r w:rsidRPr="00901EA2">
        <w:rPr>
          <w:rFonts w:ascii="宋体" w:eastAsia="宋体" w:hAnsi="宋体" w:hint="eastAsia"/>
          <w:color w:val="FF0000"/>
          <w:sz w:val="20"/>
          <w:szCs w:val="20"/>
          <w:lang w:eastAsia="zh-CN"/>
        </w:rPr>
        <w:t>不得</w:t>
      </w:r>
      <w:r>
        <w:rPr>
          <w:rFonts w:ascii="宋体" w:eastAsia="宋体" w:hAnsi="宋体" w:hint="eastAsia"/>
          <w:color w:val="FF0000"/>
          <w:sz w:val="20"/>
          <w:szCs w:val="20"/>
          <w:lang w:eastAsia="zh-CN"/>
        </w:rPr>
        <w:t>签订</w:t>
      </w:r>
      <w:r w:rsidRPr="00901EA2">
        <w:rPr>
          <w:rFonts w:ascii="宋体" w:eastAsia="宋体" w:hAnsi="宋体" w:hint="eastAsia"/>
          <w:color w:val="FF0000"/>
          <w:sz w:val="20"/>
          <w:szCs w:val="20"/>
          <w:lang w:eastAsia="zh-CN"/>
        </w:rPr>
        <w:t>与</w:t>
      </w:r>
      <w:r w:rsidRPr="00901EA2">
        <w:rPr>
          <w:rFonts w:ascii="宋体" w:eastAsia="宋体" w:hAnsi="宋体"/>
          <w:color w:val="FF0000"/>
          <w:sz w:val="20"/>
          <w:szCs w:val="20"/>
          <w:lang w:eastAsia="zh-CN"/>
        </w:rPr>
        <w:t>IATF 16949</w:t>
      </w:r>
      <w:r w:rsidRPr="00901EA2">
        <w:rPr>
          <w:rFonts w:ascii="宋体" w:eastAsia="宋体" w:hAnsi="宋体" w:hint="eastAsia"/>
          <w:color w:val="FF0000"/>
          <w:sz w:val="20"/>
          <w:szCs w:val="20"/>
          <w:lang w:eastAsia="zh-CN"/>
        </w:rPr>
        <w:t>相关的认证过程的任何部分通过服务协议、谅解备忘录、代理商、</w:t>
      </w:r>
      <w:r>
        <w:rPr>
          <w:rFonts w:ascii="宋体" w:eastAsia="宋体" w:hAnsi="宋体" w:hint="eastAsia"/>
          <w:color w:val="FF0000"/>
          <w:sz w:val="20"/>
          <w:szCs w:val="20"/>
          <w:lang w:eastAsia="zh-CN"/>
        </w:rPr>
        <w:t>加盟店</w:t>
      </w:r>
      <w:r w:rsidRPr="00901EA2">
        <w:rPr>
          <w:rFonts w:ascii="宋体" w:eastAsia="宋体" w:hAnsi="宋体" w:hint="eastAsia"/>
          <w:color w:val="FF0000"/>
          <w:sz w:val="20"/>
          <w:szCs w:val="20"/>
          <w:lang w:eastAsia="zh-CN"/>
        </w:rPr>
        <w:t>或任何类型的许可模式</w:t>
      </w:r>
      <w:r w:rsidR="00862638">
        <w:rPr>
          <w:rFonts w:ascii="宋体" w:eastAsia="宋体" w:hAnsi="宋体" w:hint="eastAsia"/>
          <w:color w:val="FF0000"/>
          <w:sz w:val="20"/>
          <w:szCs w:val="20"/>
          <w:lang w:eastAsia="zh-CN"/>
        </w:rPr>
        <w:t>的</w:t>
      </w:r>
      <w:r w:rsidRPr="00901EA2">
        <w:rPr>
          <w:rFonts w:ascii="宋体" w:eastAsia="宋体" w:hAnsi="宋体" w:hint="eastAsia"/>
          <w:color w:val="FF0000"/>
          <w:sz w:val="20"/>
          <w:szCs w:val="20"/>
          <w:lang w:eastAsia="zh-CN"/>
        </w:rPr>
        <w:t>外包</w:t>
      </w:r>
      <w:r w:rsidR="00862638">
        <w:rPr>
          <w:rFonts w:ascii="宋体" w:eastAsia="宋体" w:hAnsi="宋体" w:hint="eastAsia"/>
          <w:color w:val="FF0000"/>
          <w:sz w:val="20"/>
          <w:szCs w:val="20"/>
          <w:lang w:eastAsia="zh-CN"/>
        </w:rPr>
        <w:t>合同</w:t>
      </w:r>
      <w:r w:rsidRPr="00901EA2">
        <w:rPr>
          <w:rFonts w:ascii="宋体" w:eastAsia="宋体" w:hAnsi="宋体" w:hint="eastAsia"/>
          <w:color w:val="FF0000"/>
          <w:sz w:val="20"/>
          <w:szCs w:val="20"/>
          <w:lang w:eastAsia="zh-CN"/>
        </w:rPr>
        <w:t>。与</w:t>
      </w:r>
      <w:r w:rsidRPr="00901EA2">
        <w:rPr>
          <w:rFonts w:ascii="宋体" w:eastAsia="宋体" w:hAnsi="宋体"/>
          <w:color w:val="FF0000"/>
          <w:sz w:val="20"/>
          <w:szCs w:val="20"/>
          <w:lang w:eastAsia="zh-CN"/>
        </w:rPr>
        <w:t>KFQ</w:t>
      </w:r>
      <w:r w:rsidRPr="00901EA2">
        <w:rPr>
          <w:rFonts w:ascii="宋体" w:eastAsia="宋体" w:hAnsi="宋体" w:hint="eastAsia"/>
          <w:color w:val="FF0000"/>
          <w:sz w:val="20"/>
          <w:szCs w:val="20"/>
          <w:lang w:eastAsia="zh-CN"/>
        </w:rPr>
        <w:t>签订具有法律效力的协议的</w:t>
      </w:r>
      <w:r w:rsidR="00862638">
        <w:rPr>
          <w:rFonts w:ascii="宋体" w:eastAsia="宋体" w:hAnsi="宋体" w:hint="eastAsia"/>
          <w:color w:val="FF0000"/>
          <w:sz w:val="20"/>
          <w:szCs w:val="20"/>
          <w:lang w:eastAsia="zh-CN"/>
        </w:rPr>
        <w:t>审核</w:t>
      </w:r>
      <w:r w:rsidRPr="00901EA2">
        <w:rPr>
          <w:rFonts w:ascii="宋体" w:eastAsia="宋体" w:hAnsi="宋体" w:hint="eastAsia"/>
          <w:color w:val="FF0000"/>
          <w:sz w:val="20"/>
          <w:szCs w:val="20"/>
          <w:lang w:eastAsia="zh-CN"/>
        </w:rPr>
        <w:t>员和技术专家的使用不</w:t>
      </w:r>
      <w:r w:rsidR="00862638">
        <w:rPr>
          <w:rFonts w:ascii="宋体" w:eastAsia="宋体" w:hAnsi="宋体" w:hint="eastAsia"/>
          <w:color w:val="FF0000"/>
          <w:sz w:val="20"/>
          <w:szCs w:val="20"/>
          <w:lang w:eastAsia="zh-CN"/>
        </w:rPr>
        <w:t>属于</w:t>
      </w:r>
      <w:r w:rsidRPr="00901EA2">
        <w:rPr>
          <w:rFonts w:ascii="宋体" w:eastAsia="宋体" w:hAnsi="宋体" w:hint="eastAsia"/>
          <w:color w:val="FF0000"/>
          <w:sz w:val="20"/>
          <w:szCs w:val="20"/>
          <w:lang w:eastAsia="zh-CN"/>
        </w:rPr>
        <w:t>外包。</w:t>
      </w:r>
    </w:p>
    <w:p w14:paraId="32366426" w14:textId="77777777" w:rsidR="003F2977" w:rsidRPr="00997808" w:rsidRDefault="003F2977" w:rsidP="00847749">
      <w:pPr>
        <w:pStyle w:val="af5"/>
        <w:spacing w:after="0" w:line="240" w:lineRule="auto"/>
        <w:ind w:leftChars="0" w:left="400"/>
        <w:contextualSpacing/>
        <w:mirrorIndents/>
        <w:rPr>
          <w:rFonts w:ascii="宋体" w:eastAsia="宋体" w:hAnsi="宋体" w:hint="eastAsia"/>
          <w:sz w:val="20"/>
          <w:szCs w:val="20"/>
          <w:lang w:eastAsia="zh-CN"/>
        </w:rPr>
      </w:pPr>
    </w:p>
    <w:p w14:paraId="6BACCE1C" w14:textId="42ACD86C" w:rsidR="003F2977" w:rsidRPr="00997808" w:rsidRDefault="00862638" w:rsidP="00847749">
      <w:pPr>
        <w:pStyle w:val="af5"/>
        <w:numPr>
          <w:ilvl w:val="0"/>
          <w:numId w:val="3"/>
        </w:numPr>
        <w:spacing w:after="0" w:line="240" w:lineRule="auto"/>
        <w:ind w:leftChars="0"/>
        <w:contextualSpacing/>
        <w:mirrorIndents/>
        <w:rPr>
          <w:rFonts w:ascii="宋体" w:eastAsia="宋体" w:hAnsi="宋体" w:hint="eastAsia"/>
          <w:sz w:val="20"/>
          <w:szCs w:val="20"/>
        </w:rPr>
      </w:pPr>
      <w:r w:rsidRPr="00826692">
        <w:rPr>
          <w:rFonts w:asciiTheme="minorEastAsia" w:hAnsiTheme="minorEastAsia" w:cs="Arial Unicode MS"/>
          <w:sz w:val="20"/>
          <w:szCs w:val="20"/>
        </w:rPr>
        <w:t xml:space="preserve">IATF </w:t>
      </w:r>
      <w:r w:rsidRPr="00826692">
        <w:rPr>
          <w:rFonts w:asciiTheme="minorEastAsia" w:hAnsiTheme="minorEastAsia" w:cs="Arial Unicode MS"/>
          <w:sz w:val="20"/>
          <w:szCs w:val="20"/>
        </w:rPr>
        <w:t>승인이</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상실되는</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경우</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품질재단은</w:t>
      </w:r>
      <w:r w:rsidRPr="00826692">
        <w:rPr>
          <w:rFonts w:asciiTheme="minorEastAsia" w:hAnsiTheme="minorEastAsia" w:cs="Arial Unicode MS"/>
          <w:sz w:val="20"/>
          <w:szCs w:val="20"/>
        </w:rPr>
        <w:t xml:space="preserve"> 10</w:t>
      </w:r>
      <w:r w:rsidRPr="00826692">
        <w:rPr>
          <w:rFonts w:asciiTheme="minorEastAsia" w:hAnsiTheme="minorEastAsia" w:cs="Arial Unicode MS"/>
          <w:sz w:val="20"/>
          <w:szCs w:val="20"/>
        </w:rPr>
        <w:t>일</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이내에</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조직에게</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통지해야</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하며</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조직</w:t>
      </w:r>
      <w:r>
        <w:rPr>
          <w:rFonts w:asciiTheme="minorEastAsia" w:hAnsiTheme="minorEastAsia" w:cs="Arial Unicode MS" w:hint="eastAsia"/>
          <w:sz w:val="20"/>
          <w:szCs w:val="20"/>
        </w:rPr>
        <w:t>이</w:t>
      </w:r>
      <w:r w:rsidRPr="00826692">
        <w:rPr>
          <w:rFonts w:asciiTheme="minorEastAsia" w:hAnsiTheme="minorEastAsia" w:cs="Arial Unicode MS"/>
          <w:sz w:val="20"/>
          <w:szCs w:val="20"/>
        </w:rPr>
        <w:t xml:space="preserve"> IATF </w:t>
      </w:r>
      <w:r w:rsidRPr="00826692">
        <w:rPr>
          <w:rFonts w:asciiTheme="minorEastAsia" w:hAnsiTheme="minorEastAsia" w:cs="Arial Unicode MS"/>
          <w:sz w:val="20"/>
          <w:szCs w:val="20"/>
        </w:rPr>
        <w:t>승인된</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인증기관</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중</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한</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기관</w:t>
      </w:r>
      <w:r>
        <w:rPr>
          <w:rFonts w:asciiTheme="minorEastAsia" w:hAnsiTheme="minorEastAsia" w:cs="Arial Unicode MS" w:hint="eastAsia"/>
          <w:sz w:val="20"/>
          <w:szCs w:val="20"/>
        </w:rPr>
        <w:t>을</w:t>
      </w:r>
      <w:r>
        <w:rPr>
          <w:rFonts w:asciiTheme="minorEastAsia" w:hAnsiTheme="minorEastAsia" w:cs="Arial Unicode MS" w:hint="eastAsia"/>
          <w:sz w:val="20"/>
          <w:szCs w:val="20"/>
        </w:rPr>
        <w:t xml:space="preserve"> </w:t>
      </w:r>
      <w:r>
        <w:rPr>
          <w:rFonts w:asciiTheme="minorEastAsia" w:hAnsiTheme="minorEastAsia" w:cs="Arial Unicode MS" w:hint="eastAsia"/>
          <w:sz w:val="20"/>
          <w:szCs w:val="20"/>
        </w:rPr>
        <w:t>선택하여</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전환하는</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것을</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포함하여</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영향을</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받는</w:t>
      </w:r>
      <w:r>
        <w:rPr>
          <w:rFonts w:asciiTheme="minorEastAsia" w:hAnsiTheme="minorEastAsia" w:cs="Arial Unicode MS" w:hint="eastAsia"/>
          <w:sz w:val="20"/>
          <w:szCs w:val="20"/>
        </w:rPr>
        <w:t xml:space="preserve"> </w:t>
      </w:r>
      <w:r w:rsidRPr="00826692">
        <w:rPr>
          <w:rFonts w:asciiTheme="minorEastAsia" w:hAnsiTheme="minorEastAsia" w:cs="Arial Unicode MS"/>
          <w:sz w:val="20"/>
          <w:szCs w:val="20"/>
        </w:rPr>
        <w:t xml:space="preserve">IATF 16949 </w:t>
      </w:r>
      <w:r w:rsidRPr="00826692">
        <w:rPr>
          <w:rFonts w:asciiTheme="minorEastAsia" w:hAnsiTheme="minorEastAsia" w:cs="Arial Unicode MS"/>
          <w:sz w:val="20"/>
          <w:szCs w:val="20"/>
        </w:rPr>
        <w:t>인증조직에</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대한</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구제대책에</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책임이</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있다</w:t>
      </w:r>
      <w:r w:rsidRPr="00826692">
        <w:rPr>
          <w:rFonts w:asciiTheme="minorEastAsia" w:hAnsiTheme="minorEastAsia" w:cs="Arial Unicode MS"/>
          <w:sz w:val="20"/>
          <w:szCs w:val="20"/>
        </w:rPr>
        <w:t>.</w:t>
      </w:r>
      <w:r w:rsidR="00073080" w:rsidRPr="00997808">
        <w:rPr>
          <w:rFonts w:ascii="宋体" w:eastAsia="宋体" w:hAnsi="宋体"/>
          <w:sz w:val="20"/>
          <w:szCs w:val="20"/>
        </w:rPr>
        <w:br/>
      </w:r>
      <w:r w:rsidRPr="00862638">
        <w:rPr>
          <w:rFonts w:ascii="宋体" w:eastAsia="宋体" w:hAnsi="宋体" w:hint="eastAsia"/>
          <w:color w:val="0000FF"/>
          <w:sz w:val="20"/>
          <w:szCs w:val="20"/>
        </w:rPr>
        <w:t>In the event of loss of IATF recognition, KFQ shall notify the affected organizations within 10 days and is responsible for the remedies for their IATF 16949 certified organizations affected, including transfer of existing certification to one of the IATF recognized certification bodies of the organization's choice.</w:t>
      </w:r>
    </w:p>
    <w:p w14:paraId="5F6BECE0" w14:textId="02562DFD" w:rsidR="003F2977" w:rsidRPr="00997808" w:rsidRDefault="00862638" w:rsidP="00847749">
      <w:pPr>
        <w:pStyle w:val="af5"/>
        <w:spacing w:after="0" w:line="240" w:lineRule="auto"/>
        <w:ind w:leftChars="0" w:left="400"/>
        <w:contextualSpacing/>
        <w:mirrorIndents/>
        <w:rPr>
          <w:rFonts w:ascii="宋体" w:eastAsia="宋体" w:hAnsi="宋体" w:hint="eastAsia"/>
          <w:color w:val="FF0000"/>
          <w:sz w:val="20"/>
          <w:szCs w:val="20"/>
          <w:lang w:eastAsia="zh-CN"/>
        </w:rPr>
      </w:pPr>
      <w:r w:rsidRPr="00862638">
        <w:rPr>
          <w:rFonts w:ascii="宋体" w:eastAsia="宋体" w:hAnsi="宋体" w:hint="eastAsia"/>
          <w:color w:val="FF0000"/>
          <w:sz w:val="20"/>
          <w:szCs w:val="20"/>
          <w:lang w:eastAsia="zh-CN"/>
        </w:rPr>
        <w:t>如果</w:t>
      </w:r>
      <w:r>
        <w:rPr>
          <w:rFonts w:ascii="宋体" w:eastAsia="宋体" w:hAnsi="宋体" w:hint="eastAsia"/>
          <w:color w:val="FF0000"/>
          <w:sz w:val="20"/>
          <w:szCs w:val="20"/>
          <w:lang w:eastAsia="zh-CN"/>
        </w:rPr>
        <w:t>丧失</w:t>
      </w:r>
      <w:r w:rsidRPr="00862638">
        <w:rPr>
          <w:rFonts w:ascii="宋体" w:eastAsia="宋体" w:hAnsi="宋体"/>
          <w:color w:val="FF0000"/>
          <w:sz w:val="20"/>
          <w:szCs w:val="20"/>
          <w:lang w:eastAsia="zh-CN"/>
        </w:rPr>
        <w:t>IATF</w:t>
      </w:r>
      <w:r w:rsidRPr="00862638">
        <w:rPr>
          <w:rFonts w:ascii="宋体" w:eastAsia="宋体" w:hAnsi="宋体" w:hint="eastAsia"/>
          <w:color w:val="FF0000"/>
          <w:sz w:val="20"/>
          <w:szCs w:val="20"/>
          <w:lang w:eastAsia="zh-CN"/>
        </w:rPr>
        <w:t>认证，</w:t>
      </w:r>
      <w:r w:rsidRPr="00862638">
        <w:rPr>
          <w:rFonts w:ascii="宋体" w:eastAsia="宋体" w:hAnsi="宋体"/>
          <w:color w:val="FF0000"/>
          <w:sz w:val="20"/>
          <w:szCs w:val="20"/>
          <w:lang w:eastAsia="zh-CN"/>
        </w:rPr>
        <w:t>KFQ</w:t>
      </w:r>
      <w:r w:rsidRPr="00862638">
        <w:rPr>
          <w:rFonts w:ascii="宋体" w:eastAsia="宋体" w:hAnsi="宋体" w:hint="eastAsia"/>
          <w:color w:val="FF0000"/>
          <w:sz w:val="20"/>
          <w:szCs w:val="20"/>
          <w:lang w:eastAsia="zh-CN"/>
        </w:rPr>
        <w:t>应在</w:t>
      </w:r>
      <w:r w:rsidRPr="00862638">
        <w:rPr>
          <w:rFonts w:ascii="宋体" w:eastAsia="宋体" w:hAnsi="宋体"/>
          <w:color w:val="FF0000"/>
          <w:sz w:val="20"/>
          <w:szCs w:val="20"/>
          <w:lang w:eastAsia="zh-CN"/>
        </w:rPr>
        <w:t>10</w:t>
      </w:r>
      <w:r w:rsidRPr="00862638">
        <w:rPr>
          <w:rFonts w:ascii="宋体" w:eastAsia="宋体" w:hAnsi="宋体" w:hint="eastAsia"/>
          <w:color w:val="FF0000"/>
          <w:sz w:val="20"/>
          <w:szCs w:val="20"/>
          <w:lang w:eastAsia="zh-CN"/>
        </w:rPr>
        <w:t>天内通知组织，并负责为受影响的</w:t>
      </w:r>
      <w:r w:rsidRPr="00862638">
        <w:rPr>
          <w:rFonts w:ascii="宋体" w:eastAsia="宋体" w:hAnsi="宋体"/>
          <w:color w:val="FF0000"/>
          <w:sz w:val="20"/>
          <w:szCs w:val="20"/>
          <w:lang w:eastAsia="zh-CN"/>
        </w:rPr>
        <w:t>IATF 16949</w:t>
      </w:r>
      <w:r w:rsidRPr="00862638">
        <w:rPr>
          <w:rFonts w:ascii="宋体" w:eastAsia="宋体" w:hAnsi="宋体" w:hint="eastAsia"/>
          <w:color w:val="FF0000"/>
          <w:sz w:val="20"/>
          <w:szCs w:val="20"/>
          <w:lang w:eastAsia="zh-CN"/>
        </w:rPr>
        <w:t>认证组织提供补救措施，包括将现有认证转移到该组织选择的</w:t>
      </w:r>
      <w:r w:rsidRPr="00862638">
        <w:rPr>
          <w:rFonts w:ascii="宋体" w:eastAsia="宋体" w:hAnsi="宋体"/>
          <w:color w:val="FF0000"/>
          <w:sz w:val="20"/>
          <w:szCs w:val="20"/>
          <w:lang w:eastAsia="zh-CN"/>
        </w:rPr>
        <w:t>IATF</w:t>
      </w:r>
      <w:r w:rsidRPr="00862638">
        <w:rPr>
          <w:rFonts w:ascii="宋体" w:eastAsia="宋体" w:hAnsi="宋体" w:hint="eastAsia"/>
          <w:color w:val="FF0000"/>
          <w:sz w:val="20"/>
          <w:szCs w:val="20"/>
          <w:lang w:eastAsia="zh-CN"/>
        </w:rPr>
        <w:t>认证机构之一。</w:t>
      </w:r>
    </w:p>
    <w:p w14:paraId="4A6B2C02" w14:textId="77777777" w:rsidR="003F2977" w:rsidRPr="00997808" w:rsidRDefault="003F2977" w:rsidP="00847749">
      <w:pPr>
        <w:pStyle w:val="af5"/>
        <w:spacing w:after="0" w:line="240" w:lineRule="auto"/>
        <w:ind w:leftChars="0" w:left="400"/>
        <w:contextualSpacing/>
        <w:mirrorIndents/>
        <w:rPr>
          <w:rFonts w:ascii="宋体" w:eastAsia="宋体" w:hAnsi="宋体" w:hint="eastAsia"/>
          <w:sz w:val="20"/>
          <w:szCs w:val="20"/>
          <w:lang w:eastAsia="zh-CN"/>
        </w:rPr>
      </w:pPr>
    </w:p>
    <w:p w14:paraId="468D6B0F" w14:textId="62E930FE" w:rsidR="003F2977" w:rsidRPr="00862638" w:rsidRDefault="00862638" w:rsidP="000110FC">
      <w:pPr>
        <w:pStyle w:val="af5"/>
        <w:numPr>
          <w:ilvl w:val="0"/>
          <w:numId w:val="3"/>
        </w:numPr>
        <w:spacing w:after="0" w:line="240" w:lineRule="auto"/>
        <w:ind w:leftChars="0"/>
        <w:contextualSpacing/>
        <w:mirrorIndents/>
        <w:rPr>
          <w:rFonts w:ascii="宋体" w:eastAsia="宋体" w:hAnsi="宋体" w:hint="eastAsia"/>
          <w:color w:val="FF0000"/>
          <w:sz w:val="20"/>
          <w:szCs w:val="20"/>
          <w:lang w:eastAsia="zh-CN"/>
        </w:rPr>
      </w:pPr>
      <w:r w:rsidRPr="00862638">
        <w:rPr>
          <w:rFonts w:asciiTheme="minorEastAsia" w:hAnsiTheme="minorEastAsia" w:cs="Arial Unicode MS"/>
          <w:sz w:val="20"/>
          <w:szCs w:val="20"/>
        </w:rPr>
        <w:t>이해상충을</w:t>
      </w:r>
      <w:r w:rsidRPr="00862638">
        <w:rPr>
          <w:rFonts w:asciiTheme="minorEastAsia" w:hAnsiTheme="minorEastAsia" w:cs="Arial Unicode MS"/>
          <w:sz w:val="20"/>
          <w:szCs w:val="20"/>
        </w:rPr>
        <w:t xml:space="preserve"> </w:t>
      </w:r>
      <w:r w:rsidRPr="00862638">
        <w:rPr>
          <w:rFonts w:asciiTheme="minorEastAsia" w:hAnsiTheme="minorEastAsia" w:cs="Arial Unicode MS"/>
          <w:sz w:val="20"/>
          <w:szCs w:val="20"/>
        </w:rPr>
        <w:t>포함한</w:t>
      </w:r>
      <w:r w:rsidRPr="00862638">
        <w:rPr>
          <w:rFonts w:asciiTheme="minorEastAsia" w:hAnsiTheme="minorEastAsia" w:cs="Arial Unicode MS"/>
          <w:sz w:val="20"/>
          <w:szCs w:val="20"/>
        </w:rPr>
        <w:t xml:space="preserve"> </w:t>
      </w:r>
      <w:r w:rsidRPr="00862638">
        <w:rPr>
          <w:rFonts w:asciiTheme="minorEastAsia" w:hAnsiTheme="minorEastAsia" w:cs="Arial Unicode MS"/>
          <w:sz w:val="20"/>
          <w:szCs w:val="20"/>
        </w:rPr>
        <w:t>리스크</w:t>
      </w:r>
      <w:r w:rsidRPr="00862638">
        <w:rPr>
          <w:rFonts w:asciiTheme="minorEastAsia" w:hAnsiTheme="minorEastAsia" w:cs="Arial Unicode MS"/>
          <w:sz w:val="20"/>
          <w:szCs w:val="20"/>
        </w:rPr>
        <w:t xml:space="preserve"> </w:t>
      </w:r>
      <w:r w:rsidRPr="00862638">
        <w:rPr>
          <w:rFonts w:asciiTheme="minorEastAsia" w:hAnsiTheme="minorEastAsia" w:cs="Arial Unicode MS"/>
          <w:sz w:val="20"/>
          <w:szCs w:val="20"/>
        </w:rPr>
        <w:t>식별</w:t>
      </w:r>
      <w:r w:rsidRPr="00862638">
        <w:rPr>
          <w:rFonts w:asciiTheme="minorEastAsia" w:hAnsiTheme="minorEastAsia" w:cs="Arial Unicode MS"/>
          <w:sz w:val="20"/>
          <w:szCs w:val="20"/>
        </w:rPr>
        <w:t xml:space="preserve"> </w:t>
      </w:r>
      <w:r w:rsidRPr="00862638">
        <w:rPr>
          <w:rFonts w:asciiTheme="minorEastAsia" w:hAnsiTheme="minorEastAsia" w:cs="Arial Unicode MS"/>
          <w:sz w:val="20"/>
          <w:szCs w:val="20"/>
        </w:rPr>
        <w:t>및</w:t>
      </w:r>
      <w:r w:rsidRPr="00862638">
        <w:rPr>
          <w:rFonts w:asciiTheme="minorEastAsia" w:hAnsiTheme="minorEastAsia" w:cs="Arial Unicode MS"/>
          <w:sz w:val="20"/>
          <w:szCs w:val="20"/>
        </w:rPr>
        <w:t xml:space="preserve"> </w:t>
      </w:r>
      <w:r w:rsidRPr="00862638">
        <w:rPr>
          <w:rFonts w:asciiTheme="minorEastAsia" w:hAnsiTheme="minorEastAsia" w:cs="Arial Unicode MS"/>
          <w:sz w:val="20"/>
          <w:szCs w:val="20"/>
        </w:rPr>
        <w:t>관리는</w:t>
      </w:r>
      <w:r w:rsidRPr="00862638">
        <w:rPr>
          <w:rFonts w:asciiTheme="minorEastAsia" w:hAnsiTheme="minorEastAsia" w:cs="Arial Unicode MS"/>
          <w:sz w:val="20"/>
          <w:szCs w:val="20"/>
        </w:rPr>
        <w:t xml:space="preserve"> </w:t>
      </w:r>
      <w:proofErr w:type="spellStart"/>
      <w:r w:rsidRPr="00862638">
        <w:rPr>
          <w:rFonts w:asciiTheme="minorEastAsia" w:hAnsiTheme="minorEastAsia" w:cs="Arial Unicode MS"/>
          <w:sz w:val="20"/>
          <w:szCs w:val="20"/>
        </w:rPr>
        <w:t>리스크관리지침</w:t>
      </w:r>
      <w:proofErr w:type="spellEnd"/>
      <w:r w:rsidRPr="00862638">
        <w:rPr>
          <w:rFonts w:asciiTheme="minorEastAsia" w:hAnsiTheme="minorEastAsia" w:cs="Arial Unicode MS"/>
          <w:sz w:val="20"/>
          <w:szCs w:val="20"/>
        </w:rPr>
        <w:t xml:space="preserve"> (AA-5105)</w:t>
      </w:r>
      <w:r w:rsidRPr="00862638">
        <w:rPr>
          <w:rFonts w:asciiTheme="minorEastAsia" w:hAnsiTheme="minorEastAsia" w:cs="Arial Unicode MS"/>
          <w:sz w:val="20"/>
          <w:szCs w:val="20"/>
        </w:rPr>
        <w:t>을</w:t>
      </w:r>
      <w:r w:rsidRPr="00862638">
        <w:rPr>
          <w:rFonts w:asciiTheme="minorEastAsia" w:hAnsiTheme="minorEastAsia" w:cs="Arial Unicode MS"/>
          <w:sz w:val="20"/>
          <w:szCs w:val="20"/>
        </w:rPr>
        <w:t xml:space="preserve"> </w:t>
      </w:r>
      <w:r w:rsidRPr="00862638">
        <w:rPr>
          <w:rFonts w:asciiTheme="minorEastAsia" w:hAnsiTheme="minorEastAsia" w:cs="Arial Unicode MS"/>
          <w:sz w:val="20"/>
          <w:szCs w:val="20"/>
        </w:rPr>
        <w:t>따른다</w:t>
      </w:r>
      <w:r w:rsidRPr="00862638">
        <w:rPr>
          <w:rFonts w:asciiTheme="minorEastAsia" w:hAnsiTheme="minorEastAsia" w:cs="Arial Unicode MS"/>
          <w:sz w:val="20"/>
          <w:szCs w:val="20"/>
        </w:rPr>
        <w:t>.</w:t>
      </w:r>
      <w:r w:rsidR="00073080" w:rsidRPr="00862638">
        <w:rPr>
          <w:rFonts w:ascii="宋体" w:eastAsia="宋体" w:hAnsi="宋体"/>
          <w:sz w:val="20"/>
          <w:szCs w:val="20"/>
        </w:rPr>
        <w:br/>
      </w:r>
      <w:r w:rsidRPr="00862638">
        <w:rPr>
          <w:rFonts w:ascii="宋体" w:eastAsia="宋体" w:hAnsi="宋体" w:hint="eastAsia"/>
          <w:color w:val="0000FF"/>
          <w:sz w:val="20"/>
          <w:szCs w:val="20"/>
        </w:rPr>
        <w:t>Risk identification and management, including conflict of interest, shall be conducted in accordance with the Risk Management Guidelines (AA-5105).</w:t>
      </w:r>
      <w:r w:rsidRPr="00862638">
        <w:rPr>
          <w:rFonts w:ascii="宋体" w:eastAsia="宋体" w:hAnsi="宋体"/>
          <w:color w:val="0000FF"/>
          <w:sz w:val="20"/>
          <w:szCs w:val="20"/>
        </w:rPr>
        <w:br/>
      </w:r>
      <w:r w:rsidRPr="00862638">
        <w:rPr>
          <w:rFonts w:ascii="宋体" w:eastAsia="宋体" w:hAnsi="宋体" w:hint="eastAsia"/>
          <w:color w:val="FF0000"/>
          <w:sz w:val="20"/>
          <w:szCs w:val="20"/>
          <w:lang w:eastAsia="zh-CN"/>
        </w:rPr>
        <w:t>风险识别和管理，包括利益冲突，应按照《风险管理指南》（</w:t>
      </w:r>
      <w:r w:rsidRPr="00862638">
        <w:rPr>
          <w:rFonts w:ascii="宋体" w:eastAsia="宋体" w:hAnsi="宋体"/>
          <w:color w:val="FF0000"/>
          <w:sz w:val="20"/>
          <w:szCs w:val="20"/>
          <w:lang w:eastAsia="zh-CN"/>
        </w:rPr>
        <w:t>AA-5105</w:t>
      </w:r>
      <w:r w:rsidRPr="00862638">
        <w:rPr>
          <w:rFonts w:ascii="宋体" w:eastAsia="宋体" w:hAnsi="宋体" w:hint="eastAsia"/>
          <w:color w:val="FF0000"/>
          <w:sz w:val="20"/>
          <w:szCs w:val="20"/>
          <w:lang w:eastAsia="zh-CN"/>
        </w:rPr>
        <w:t>）进行。</w:t>
      </w:r>
    </w:p>
    <w:p w14:paraId="3A5104A7" w14:textId="77777777" w:rsidR="003F2977" w:rsidRPr="00997808" w:rsidRDefault="003F2977" w:rsidP="00847749">
      <w:pPr>
        <w:pStyle w:val="af5"/>
        <w:spacing w:after="0" w:line="240" w:lineRule="auto"/>
        <w:ind w:leftChars="0" w:left="400"/>
        <w:contextualSpacing/>
        <w:mirrorIndents/>
        <w:rPr>
          <w:rFonts w:ascii="宋体" w:eastAsia="宋体" w:hAnsi="宋体" w:hint="eastAsia"/>
          <w:color w:val="0000FF"/>
          <w:sz w:val="20"/>
          <w:szCs w:val="20"/>
          <w:lang w:eastAsia="zh-CN"/>
        </w:rPr>
      </w:pPr>
    </w:p>
    <w:p w14:paraId="7EB491CE" w14:textId="1CDD79D6" w:rsidR="003F2977" w:rsidRPr="00EA1E22" w:rsidRDefault="003B321B" w:rsidP="00EA1E22">
      <w:pPr>
        <w:pStyle w:val="af5"/>
        <w:numPr>
          <w:ilvl w:val="0"/>
          <w:numId w:val="3"/>
        </w:numPr>
        <w:spacing w:after="0" w:line="240" w:lineRule="auto"/>
        <w:ind w:leftChars="0"/>
        <w:contextualSpacing/>
        <w:mirrorIndents/>
        <w:rPr>
          <w:rFonts w:ascii="宋体" w:eastAsia="宋体" w:hAnsi="宋体" w:hint="eastAsia"/>
          <w:sz w:val="20"/>
          <w:szCs w:val="20"/>
          <w:lang w:eastAsia="zh-CN"/>
        </w:rPr>
      </w:pPr>
      <w:r w:rsidRPr="005B59CB">
        <w:rPr>
          <w:rFonts w:asciiTheme="minorEastAsia" w:hAnsiTheme="minorEastAsia" w:cs="Arial Unicode MS"/>
          <w:sz w:val="20"/>
          <w:szCs w:val="20"/>
        </w:rPr>
        <w:t>품질재단은</w:t>
      </w:r>
      <w:r w:rsidRPr="005B59CB">
        <w:rPr>
          <w:rFonts w:asciiTheme="minorEastAsia" w:hAnsiTheme="minorEastAsia" w:cs="Arial Unicode MS"/>
          <w:sz w:val="20"/>
          <w:szCs w:val="20"/>
        </w:rPr>
        <w:t xml:space="preserve"> IATF </w:t>
      </w:r>
      <w:r w:rsidRPr="005B59CB">
        <w:rPr>
          <w:rFonts w:asciiTheme="minorEastAsia" w:hAnsiTheme="minorEastAsia" w:cs="Arial Unicode MS"/>
          <w:sz w:val="20"/>
          <w:szCs w:val="20"/>
        </w:rPr>
        <w:t>인증제도</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지원활동을</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수행하는</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관련</w:t>
      </w:r>
      <w:r w:rsidRPr="005B59CB">
        <w:rPr>
          <w:rFonts w:asciiTheme="minorEastAsia" w:hAnsiTheme="minorEastAsia" w:cs="Arial Unicode MS"/>
          <w:sz w:val="20"/>
          <w:szCs w:val="20"/>
        </w:rPr>
        <w:t xml:space="preserve"> IATF </w:t>
      </w:r>
      <w:r w:rsidRPr="005B59CB">
        <w:rPr>
          <w:rFonts w:asciiTheme="minorEastAsia" w:hAnsiTheme="minorEastAsia" w:cs="Arial Unicode MS"/>
          <w:sz w:val="20"/>
          <w:szCs w:val="20"/>
        </w:rPr>
        <w:t>감독사무소와</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협력하여야</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하여야</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하며</w:t>
      </w:r>
      <w:r w:rsidRPr="005B59CB">
        <w:rPr>
          <w:rFonts w:asciiTheme="minorEastAsia" w:hAnsiTheme="minorEastAsia" w:cs="Arial Unicode MS"/>
          <w:sz w:val="20"/>
          <w:szCs w:val="20"/>
        </w:rPr>
        <w:t xml:space="preserve">, </w:t>
      </w:r>
      <w:r w:rsidRPr="005B59CB">
        <w:rPr>
          <w:rFonts w:asciiTheme="minorEastAsia" w:hAnsiTheme="minorEastAsia" w:cs="Arial Unicode MS" w:hint="eastAsia"/>
          <w:sz w:val="20"/>
          <w:szCs w:val="20"/>
        </w:rPr>
        <w:t>단일</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연락</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담당자와</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부</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연락</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담당자를</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지명하여</w:t>
      </w:r>
      <w:r w:rsidRPr="005B59CB">
        <w:rPr>
          <w:rFonts w:asciiTheme="minorEastAsia" w:hAnsiTheme="minorEastAsia" w:cs="Arial Unicode MS"/>
          <w:sz w:val="20"/>
          <w:szCs w:val="20"/>
        </w:rPr>
        <w:t xml:space="preserve"> IATF</w:t>
      </w:r>
      <w:r w:rsidRPr="005B59CB">
        <w:rPr>
          <w:rFonts w:asciiTheme="minorEastAsia" w:hAnsiTheme="minorEastAsia" w:cs="Arial Unicode MS"/>
          <w:sz w:val="20"/>
          <w:szCs w:val="20"/>
        </w:rPr>
        <w:t>와</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품질재단</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사이의</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접점이</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되도록</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한다</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해당</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인원은</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품질재단</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정규직</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종업원이어야</w:t>
      </w:r>
      <w:r w:rsidRPr="005B59CB">
        <w:rPr>
          <w:rFonts w:asciiTheme="minorEastAsia" w:hAnsiTheme="minorEastAsia" w:cs="Arial Unicode MS"/>
          <w:sz w:val="20"/>
          <w:szCs w:val="20"/>
        </w:rPr>
        <w:t xml:space="preserve"> </w:t>
      </w:r>
      <w:r w:rsidRPr="005B59CB">
        <w:rPr>
          <w:rFonts w:asciiTheme="minorEastAsia" w:hAnsiTheme="minorEastAsia" w:cs="Arial Unicode MS"/>
          <w:sz w:val="20"/>
          <w:szCs w:val="20"/>
        </w:rPr>
        <w:t>한다</w:t>
      </w:r>
      <w:r w:rsidRPr="005B59CB">
        <w:rPr>
          <w:rFonts w:asciiTheme="minorEastAsia" w:hAnsiTheme="minorEastAsia" w:cs="Arial Unicode MS"/>
          <w:sz w:val="20"/>
          <w:szCs w:val="20"/>
        </w:rPr>
        <w:t>.</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단일</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연락</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담당자는</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품질재단</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대표가</w:t>
      </w:r>
      <w:r w:rsidRPr="005B59CB">
        <w:rPr>
          <w:rFonts w:asciiTheme="minorEastAsia" w:hAnsiTheme="minorEastAsia" w:cs="Arial Unicode MS" w:hint="eastAsia"/>
          <w:sz w:val="20"/>
          <w:szCs w:val="20"/>
        </w:rPr>
        <w:t xml:space="preserve"> </w:t>
      </w:r>
      <w:r w:rsidRPr="005B59CB">
        <w:rPr>
          <w:rFonts w:asciiTheme="minorEastAsia" w:hAnsiTheme="minorEastAsia" w:cs="Arial Unicode MS" w:hint="eastAsia"/>
          <w:sz w:val="20"/>
          <w:szCs w:val="20"/>
        </w:rPr>
        <w:t>지정한다</w:t>
      </w:r>
      <w:r w:rsidRPr="005B59CB">
        <w:rPr>
          <w:rFonts w:asciiTheme="minorEastAsia" w:hAnsiTheme="minorEastAsia" w:cs="Arial Unicode MS" w:hint="eastAsia"/>
          <w:sz w:val="20"/>
          <w:szCs w:val="20"/>
        </w:rPr>
        <w:t>.</w:t>
      </w:r>
      <w:r w:rsidR="00073080" w:rsidRPr="005B59CB">
        <w:rPr>
          <w:rFonts w:ascii="宋体" w:eastAsia="宋体" w:hAnsi="宋体"/>
          <w:sz w:val="20"/>
          <w:szCs w:val="20"/>
        </w:rPr>
        <w:br/>
      </w:r>
      <w:r w:rsidRPr="005B59CB">
        <w:rPr>
          <w:rFonts w:asciiTheme="minorEastAsia" w:hAnsiTheme="minorEastAsia"/>
          <w:color w:val="0000FF"/>
          <w:sz w:val="20"/>
          <w:szCs w:val="20"/>
        </w:rPr>
        <w:t xml:space="preserve">KFQ shall cooperate with the relevant IATF Oversight office when performing activities in support of the IATF </w:t>
      </w:r>
      <w:r w:rsidRPr="005B59CB">
        <w:rPr>
          <w:rFonts w:asciiTheme="minorEastAsia" w:hAnsiTheme="minorEastAsia"/>
          <w:color w:val="0000FF"/>
          <w:sz w:val="20"/>
          <w:szCs w:val="20"/>
        </w:rPr>
        <w:lastRenderedPageBreak/>
        <w:t>certification scheme, and appoint single point of contact and deputy contact person</w:t>
      </w:r>
      <w:r w:rsidRPr="005B59CB">
        <w:rPr>
          <w:rFonts w:asciiTheme="minorEastAsia" w:hAnsiTheme="minorEastAsia" w:hint="eastAsia"/>
          <w:color w:val="0000FF"/>
          <w:sz w:val="20"/>
          <w:szCs w:val="20"/>
        </w:rPr>
        <w:t>(s)</w:t>
      </w:r>
      <w:r w:rsidRPr="005B59CB" w:rsidDel="00D515CD">
        <w:rPr>
          <w:rFonts w:asciiTheme="minorEastAsia" w:hAnsiTheme="minorEastAsia"/>
          <w:color w:val="0000FF"/>
          <w:sz w:val="20"/>
          <w:szCs w:val="20"/>
        </w:rPr>
        <w:t xml:space="preserve"> </w:t>
      </w:r>
      <w:r w:rsidRPr="005B59CB">
        <w:rPr>
          <w:rFonts w:asciiTheme="minorEastAsia" w:hAnsiTheme="minorEastAsia"/>
          <w:color w:val="0000FF"/>
          <w:sz w:val="20"/>
          <w:szCs w:val="20"/>
        </w:rPr>
        <w:t xml:space="preserve">between IATF and </w:t>
      </w:r>
      <w:r w:rsidRPr="005B59CB">
        <w:rPr>
          <w:rFonts w:asciiTheme="minorEastAsia" w:hAnsiTheme="minorEastAsia" w:hint="eastAsia"/>
          <w:color w:val="0000FF"/>
          <w:sz w:val="20"/>
          <w:szCs w:val="20"/>
        </w:rPr>
        <w:t>KFQ</w:t>
      </w:r>
      <w:r w:rsidRPr="005B59CB">
        <w:rPr>
          <w:rFonts w:asciiTheme="minorEastAsia" w:hAnsiTheme="minorEastAsia"/>
          <w:color w:val="0000FF"/>
          <w:sz w:val="20"/>
          <w:szCs w:val="20"/>
        </w:rPr>
        <w:t>. The personnel shall be a full-time employee of KFQ.</w:t>
      </w:r>
      <w:r w:rsidRPr="005B59CB">
        <w:rPr>
          <w:rFonts w:asciiTheme="minorEastAsia" w:hAnsiTheme="minorEastAsia" w:hint="eastAsia"/>
          <w:color w:val="0000FF"/>
          <w:sz w:val="20"/>
          <w:szCs w:val="20"/>
        </w:rPr>
        <w:t xml:space="preserve"> </w:t>
      </w:r>
      <w:r w:rsidRPr="005B59CB">
        <w:rPr>
          <w:rFonts w:asciiTheme="minorEastAsia" w:hAnsiTheme="minorEastAsia"/>
          <w:color w:val="0000FF"/>
          <w:sz w:val="20"/>
          <w:szCs w:val="20"/>
        </w:rPr>
        <w:t>The single point of contact designated by</w:t>
      </w:r>
      <w:r w:rsidRPr="005B59CB">
        <w:rPr>
          <w:rFonts w:asciiTheme="minorEastAsia" w:hAnsiTheme="minorEastAsia" w:hint="eastAsia"/>
          <w:color w:val="0000FF"/>
          <w:sz w:val="20"/>
          <w:szCs w:val="20"/>
        </w:rPr>
        <w:t xml:space="preserve"> KFQ</w:t>
      </w:r>
      <w:r w:rsidRPr="005B59CB">
        <w:rPr>
          <w:rFonts w:asciiTheme="minorEastAsia" w:hAnsiTheme="minorEastAsia" w:hint="eastAsia"/>
          <w:color w:val="0000FF"/>
          <w:sz w:val="20"/>
          <w:szCs w:val="20"/>
        </w:rPr>
        <w:t>’</w:t>
      </w:r>
      <w:r w:rsidRPr="005B59CB">
        <w:rPr>
          <w:rFonts w:asciiTheme="minorEastAsia" w:hAnsiTheme="minorEastAsia" w:hint="eastAsia"/>
          <w:color w:val="0000FF"/>
          <w:sz w:val="20"/>
          <w:szCs w:val="20"/>
        </w:rPr>
        <w:t>s CEO.</w:t>
      </w:r>
      <w:r w:rsidR="005B59CB" w:rsidRPr="005B59CB">
        <w:rPr>
          <w:rFonts w:asciiTheme="minorEastAsia" w:eastAsia="宋体" w:hAnsiTheme="minorEastAsia"/>
          <w:color w:val="0000FF"/>
          <w:sz w:val="20"/>
          <w:szCs w:val="20"/>
          <w:lang w:eastAsia="zh-CN"/>
        </w:rPr>
        <w:br/>
      </w:r>
      <w:r w:rsidR="005B59CB" w:rsidRPr="005B59CB">
        <w:rPr>
          <w:rFonts w:ascii="宋体" w:eastAsia="宋体" w:hAnsi="宋体"/>
          <w:color w:val="FF0000"/>
          <w:sz w:val="20"/>
          <w:szCs w:val="20"/>
          <w:lang w:eastAsia="zh-CN"/>
        </w:rPr>
        <w:t>KFQ</w:t>
      </w:r>
      <w:r w:rsidR="005B59CB" w:rsidRPr="005B59CB">
        <w:rPr>
          <w:rFonts w:ascii="宋体" w:eastAsia="宋体" w:hAnsi="宋体" w:hint="eastAsia"/>
          <w:color w:val="FF0000"/>
          <w:sz w:val="20"/>
          <w:szCs w:val="20"/>
          <w:lang w:eastAsia="zh-CN"/>
        </w:rPr>
        <w:t>应与开展</w:t>
      </w:r>
      <w:r w:rsidR="005B59CB">
        <w:rPr>
          <w:rFonts w:ascii="宋体" w:eastAsia="宋体" w:hAnsi="宋体" w:hint="eastAsia"/>
          <w:color w:val="FF0000"/>
          <w:sz w:val="20"/>
          <w:szCs w:val="20"/>
          <w:lang w:eastAsia="zh-CN"/>
        </w:rPr>
        <w:t>认证制度</w:t>
      </w:r>
      <w:r w:rsidR="005B59CB" w:rsidRPr="005B59CB">
        <w:rPr>
          <w:rFonts w:ascii="宋体" w:eastAsia="宋体" w:hAnsi="宋体" w:hint="eastAsia"/>
          <w:color w:val="FF0000"/>
          <w:sz w:val="20"/>
          <w:szCs w:val="20"/>
          <w:lang w:eastAsia="zh-CN"/>
        </w:rPr>
        <w:t>支持</w:t>
      </w:r>
      <w:r w:rsidR="005B59CB">
        <w:rPr>
          <w:rFonts w:ascii="宋体" w:eastAsia="宋体" w:hAnsi="宋体" w:hint="eastAsia"/>
          <w:color w:val="FF0000"/>
          <w:sz w:val="20"/>
          <w:szCs w:val="20"/>
          <w:lang w:eastAsia="zh-CN"/>
        </w:rPr>
        <w:t>活动的</w:t>
      </w:r>
      <w:r w:rsidR="005B59CB" w:rsidRPr="005B59CB">
        <w:rPr>
          <w:rFonts w:ascii="宋体" w:eastAsia="宋体" w:hAnsi="宋体" w:hint="eastAsia"/>
          <w:color w:val="FF0000"/>
          <w:sz w:val="20"/>
          <w:szCs w:val="20"/>
          <w:lang w:eastAsia="zh-CN"/>
        </w:rPr>
        <w:t>相关</w:t>
      </w:r>
      <w:r w:rsidR="005B59CB" w:rsidRPr="005B59CB">
        <w:rPr>
          <w:rFonts w:ascii="宋体" w:eastAsia="宋体" w:hAnsi="宋体"/>
          <w:color w:val="FF0000"/>
          <w:sz w:val="20"/>
          <w:szCs w:val="20"/>
          <w:lang w:eastAsia="zh-CN"/>
        </w:rPr>
        <w:t>IATF</w:t>
      </w:r>
      <w:r w:rsidR="005B59CB" w:rsidRPr="005B59CB">
        <w:rPr>
          <w:rFonts w:ascii="宋体" w:eastAsia="宋体" w:hAnsi="宋体" w:hint="eastAsia"/>
          <w:color w:val="FF0000"/>
          <w:sz w:val="20"/>
          <w:szCs w:val="20"/>
          <w:lang w:eastAsia="zh-CN"/>
        </w:rPr>
        <w:t>监督办公室合作，并在</w:t>
      </w:r>
      <w:r w:rsidR="005B59CB" w:rsidRPr="005B59CB">
        <w:rPr>
          <w:rFonts w:ascii="宋体" w:eastAsia="宋体" w:hAnsi="宋体"/>
          <w:color w:val="FF0000"/>
          <w:sz w:val="20"/>
          <w:szCs w:val="20"/>
          <w:lang w:eastAsia="zh-CN"/>
        </w:rPr>
        <w:t>IATF</w:t>
      </w:r>
      <w:r w:rsidR="005B59CB" w:rsidRPr="005B59CB">
        <w:rPr>
          <w:rFonts w:ascii="宋体" w:eastAsia="宋体" w:hAnsi="宋体" w:hint="eastAsia"/>
          <w:color w:val="FF0000"/>
          <w:sz w:val="20"/>
          <w:szCs w:val="20"/>
          <w:lang w:eastAsia="zh-CN"/>
        </w:rPr>
        <w:t>和</w:t>
      </w:r>
      <w:r w:rsidR="005B59CB" w:rsidRPr="005B59CB">
        <w:rPr>
          <w:rFonts w:ascii="宋体" w:eastAsia="宋体" w:hAnsi="宋体"/>
          <w:color w:val="FF0000"/>
          <w:sz w:val="20"/>
          <w:szCs w:val="20"/>
          <w:lang w:eastAsia="zh-CN"/>
        </w:rPr>
        <w:t>KFQ</w:t>
      </w:r>
      <w:r w:rsidR="005B59CB" w:rsidRPr="005B59CB">
        <w:rPr>
          <w:rFonts w:ascii="宋体" w:eastAsia="宋体" w:hAnsi="宋体" w:hint="eastAsia"/>
          <w:color w:val="FF0000"/>
          <w:sz w:val="20"/>
          <w:szCs w:val="20"/>
          <w:lang w:eastAsia="zh-CN"/>
        </w:rPr>
        <w:t>之间指定单一联系人和副联系人。</w:t>
      </w:r>
      <w:r w:rsidR="005B59CB">
        <w:rPr>
          <w:rFonts w:ascii="宋体" w:eastAsia="宋体" w:hAnsi="宋体" w:hint="eastAsia"/>
          <w:color w:val="FF0000"/>
          <w:sz w:val="20"/>
          <w:szCs w:val="20"/>
          <w:lang w:eastAsia="zh-CN"/>
        </w:rPr>
        <w:t>该</w:t>
      </w:r>
      <w:r w:rsidR="005B59CB" w:rsidRPr="005B59CB">
        <w:rPr>
          <w:rFonts w:ascii="宋体" w:eastAsia="宋体" w:hAnsi="宋体" w:hint="eastAsia"/>
          <w:color w:val="FF0000"/>
          <w:sz w:val="20"/>
          <w:szCs w:val="20"/>
          <w:lang w:eastAsia="zh-CN"/>
        </w:rPr>
        <w:t>人员应</w:t>
      </w:r>
      <w:r w:rsidR="005B59CB">
        <w:rPr>
          <w:rFonts w:ascii="宋体" w:eastAsia="宋体" w:hAnsi="宋体" w:hint="eastAsia"/>
          <w:color w:val="FF0000"/>
          <w:sz w:val="20"/>
          <w:szCs w:val="20"/>
          <w:lang w:eastAsia="zh-CN"/>
        </w:rPr>
        <w:t>是</w:t>
      </w:r>
      <w:r w:rsidR="005B59CB" w:rsidRPr="005B59CB">
        <w:rPr>
          <w:rFonts w:ascii="宋体" w:eastAsia="宋体" w:hAnsi="宋体"/>
          <w:color w:val="FF0000"/>
          <w:sz w:val="20"/>
          <w:szCs w:val="20"/>
          <w:lang w:eastAsia="zh-CN"/>
        </w:rPr>
        <w:t>KFQ</w:t>
      </w:r>
      <w:r w:rsidR="005B59CB" w:rsidRPr="005B59CB">
        <w:rPr>
          <w:rFonts w:ascii="宋体" w:eastAsia="宋体" w:hAnsi="宋体" w:hint="eastAsia"/>
          <w:color w:val="FF0000"/>
          <w:sz w:val="20"/>
          <w:szCs w:val="20"/>
          <w:lang w:eastAsia="zh-CN"/>
        </w:rPr>
        <w:t>的全职员工。</w:t>
      </w:r>
      <w:r w:rsidR="005B59CB" w:rsidRPr="005B59CB">
        <w:rPr>
          <w:rFonts w:ascii="宋体" w:eastAsia="宋体" w:hAnsi="宋体"/>
          <w:color w:val="FF0000"/>
          <w:sz w:val="20"/>
          <w:szCs w:val="20"/>
          <w:lang w:eastAsia="zh-CN"/>
        </w:rPr>
        <w:t>KFQ</w:t>
      </w:r>
      <w:r w:rsidR="005B59CB" w:rsidRPr="005B59CB">
        <w:rPr>
          <w:rFonts w:ascii="宋体" w:eastAsia="宋体" w:hAnsi="宋体" w:hint="eastAsia"/>
          <w:color w:val="FF0000"/>
          <w:sz w:val="20"/>
          <w:szCs w:val="20"/>
          <w:lang w:eastAsia="zh-CN"/>
        </w:rPr>
        <w:t>首席执行官指定单一联系人。</w:t>
      </w:r>
      <w:r w:rsidR="00073080" w:rsidRPr="005B59CB">
        <w:rPr>
          <w:rFonts w:ascii="宋体" w:eastAsia="宋体" w:hAnsi="宋体"/>
          <w:color w:val="0000FF"/>
          <w:sz w:val="20"/>
          <w:szCs w:val="20"/>
          <w:lang w:eastAsia="zh-CN"/>
        </w:rPr>
        <w:br/>
      </w:r>
    </w:p>
    <w:p w14:paraId="704A8F1C" w14:textId="77777777" w:rsidR="003F2977" w:rsidRPr="00997808" w:rsidRDefault="00073080" w:rsidP="00847749">
      <w:pPr>
        <w:pStyle w:val="af5"/>
        <w:numPr>
          <w:ilvl w:val="0"/>
          <w:numId w:val="3"/>
        </w:numPr>
        <w:spacing w:after="0" w:line="240" w:lineRule="auto"/>
        <w:ind w:leftChars="0"/>
        <w:contextualSpacing/>
        <w:mirrorIndents/>
        <w:rPr>
          <w:rFonts w:ascii="宋体" w:eastAsia="宋体" w:hAnsi="宋体" w:hint="eastAsia"/>
          <w:sz w:val="20"/>
          <w:szCs w:val="20"/>
        </w:rPr>
      </w:pPr>
      <w:r w:rsidRPr="00997808">
        <w:rPr>
          <w:rFonts w:ascii="宋体" w:eastAsia="宋体" w:hAnsi="宋体"/>
          <w:sz w:val="20"/>
          <w:szCs w:val="20"/>
        </w:rPr>
        <w:t xml:space="preserve">IATF 16949 </w:t>
      </w:r>
      <w:r w:rsidRPr="00997808">
        <w:rPr>
          <w:rFonts w:ascii="Batang" w:eastAsia="Batang" w:hAnsi="Batang" w:cs="Batang" w:hint="eastAsia"/>
          <w:sz w:val="20"/>
          <w:szCs w:val="20"/>
        </w:rPr>
        <w:t>인증관련</w:t>
      </w:r>
      <w:r w:rsidRPr="00997808">
        <w:rPr>
          <w:rFonts w:ascii="宋体" w:eastAsia="宋体" w:hAnsi="宋体"/>
          <w:sz w:val="20"/>
          <w:szCs w:val="20"/>
        </w:rPr>
        <w:t xml:space="preserve"> </w:t>
      </w:r>
      <w:r w:rsidRPr="00997808">
        <w:rPr>
          <w:rFonts w:ascii="Batang" w:eastAsia="Batang" w:hAnsi="Batang" w:cs="Batang" w:hint="eastAsia"/>
          <w:sz w:val="20"/>
          <w:szCs w:val="20"/>
        </w:rPr>
        <w:t>업무에</w:t>
      </w:r>
      <w:r w:rsidRPr="00997808">
        <w:rPr>
          <w:rFonts w:ascii="宋体" w:eastAsia="宋体" w:hAnsi="宋体"/>
          <w:sz w:val="20"/>
          <w:szCs w:val="20"/>
        </w:rPr>
        <w:t xml:space="preserve"> </w:t>
      </w:r>
      <w:r w:rsidRPr="00997808">
        <w:rPr>
          <w:rFonts w:ascii="Batang" w:eastAsia="Batang" w:hAnsi="Batang" w:cs="Batang" w:hint="eastAsia"/>
          <w:sz w:val="20"/>
          <w:szCs w:val="20"/>
        </w:rPr>
        <w:t>사용되는</w:t>
      </w:r>
      <w:r w:rsidRPr="00997808">
        <w:rPr>
          <w:rFonts w:ascii="宋体" w:eastAsia="宋体" w:hAnsi="宋体"/>
          <w:sz w:val="20"/>
          <w:szCs w:val="20"/>
        </w:rPr>
        <w:t xml:space="preserve"> </w:t>
      </w:r>
      <w:r w:rsidRPr="00997808">
        <w:rPr>
          <w:rFonts w:ascii="Batang" w:eastAsia="Batang" w:hAnsi="Batang" w:cs="Batang" w:hint="eastAsia"/>
          <w:sz w:val="20"/>
          <w:szCs w:val="20"/>
        </w:rPr>
        <w:t>양식은</w:t>
      </w:r>
      <w:r w:rsidRPr="00997808">
        <w:rPr>
          <w:rFonts w:ascii="宋体" w:eastAsia="宋体" w:hAnsi="宋体"/>
          <w:sz w:val="20"/>
          <w:szCs w:val="20"/>
        </w:rPr>
        <w:t xml:space="preserve"> IATF 16949</w:t>
      </w:r>
      <w:r w:rsidRPr="00997808">
        <w:rPr>
          <w:rFonts w:ascii="Batang" w:eastAsia="Batang" w:hAnsi="Batang" w:cs="Batang" w:hint="eastAsia"/>
          <w:sz w:val="20"/>
          <w:szCs w:val="20"/>
        </w:rPr>
        <w:t>를</w:t>
      </w:r>
      <w:r w:rsidRPr="00997808">
        <w:rPr>
          <w:rFonts w:ascii="宋体" w:eastAsia="宋体" w:hAnsi="宋体"/>
          <w:sz w:val="20"/>
          <w:szCs w:val="20"/>
        </w:rPr>
        <w:t xml:space="preserve"> </w:t>
      </w:r>
      <w:r w:rsidRPr="00997808">
        <w:rPr>
          <w:rFonts w:ascii="Batang" w:eastAsia="Batang" w:hAnsi="Batang" w:cs="Batang" w:hint="eastAsia"/>
          <w:sz w:val="20"/>
          <w:szCs w:val="20"/>
        </w:rPr>
        <w:t>위하여</w:t>
      </w:r>
      <w:r w:rsidRPr="00997808">
        <w:rPr>
          <w:rFonts w:ascii="宋体" w:eastAsia="宋体" w:hAnsi="宋体"/>
          <w:sz w:val="20"/>
          <w:szCs w:val="20"/>
        </w:rPr>
        <w:t xml:space="preserve"> </w:t>
      </w:r>
      <w:r w:rsidRPr="00997808">
        <w:rPr>
          <w:rFonts w:ascii="Batang" w:eastAsia="Batang" w:hAnsi="Batang" w:cs="Batang" w:hint="eastAsia"/>
          <w:sz w:val="20"/>
          <w:szCs w:val="20"/>
        </w:rPr>
        <w:t>별도로</w:t>
      </w:r>
      <w:r w:rsidRPr="00997808">
        <w:rPr>
          <w:rFonts w:ascii="宋体" w:eastAsia="宋体" w:hAnsi="宋体"/>
          <w:sz w:val="20"/>
          <w:szCs w:val="20"/>
        </w:rPr>
        <w:t xml:space="preserve"> </w:t>
      </w:r>
      <w:r w:rsidRPr="00997808">
        <w:rPr>
          <w:rFonts w:ascii="Batang" w:eastAsia="Batang" w:hAnsi="Batang" w:cs="Batang" w:hint="eastAsia"/>
          <w:sz w:val="20"/>
          <w:szCs w:val="20"/>
        </w:rPr>
        <w:t>규정된</w:t>
      </w:r>
      <w:r w:rsidRPr="00997808">
        <w:rPr>
          <w:rFonts w:ascii="宋体" w:eastAsia="宋体" w:hAnsi="宋体"/>
          <w:sz w:val="20"/>
          <w:szCs w:val="20"/>
        </w:rPr>
        <w:t xml:space="preserve"> </w:t>
      </w:r>
      <w:r w:rsidRPr="00997808">
        <w:rPr>
          <w:rFonts w:ascii="Batang" w:eastAsia="Batang" w:hAnsi="Batang" w:cs="Batang" w:hint="eastAsia"/>
          <w:sz w:val="20"/>
          <w:szCs w:val="20"/>
        </w:rPr>
        <w:t>양식이</w:t>
      </w:r>
      <w:r w:rsidRPr="00997808">
        <w:rPr>
          <w:rFonts w:ascii="宋体" w:eastAsia="宋体" w:hAnsi="宋体"/>
          <w:sz w:val="20"/>
          <w:szCs w:val="20"/>
        </w:rPr>
        <w:t xml:space="preserve"> </w:t>
      </w:r>
      <w:r w:rsidRPr="00997808">
        <w:rPr>
          <w:rFonts w:ascii="Batang" w:eastAsia="Batang" w:hAnsi="Batang" w:cs="Batang" w:hint="eastAsia"/>
          <w:sz w:val="20"/>
          <w:szCs w:val="20"/>
        </w:rPr>
        <w:t>있는</w:t>
      </w:r>
      <w:r w:rsidRPr="00997808">
        <w:rPr>
          <w:rFonts w:ascii="宋体" w:eastAsia="宋体" w:hAnsi="宋体"/>
          <w:sz w:val="20"/>
          <w:szCs w:val="20"/>
        </w:rPr>
        <w:t xml:space="preserve"> </w:t>
      </w:r>
      <w:r w:rsidRPr="00997808">
        <w:rPr>
          <w:rFonts w:ascii="Batang" w:eastAsia="Batang" w:hAnsi="Batang" w:cs="Batang" w:hint="eastAsia"/>
          <w:sz w:val="20"/>
          <w:szCs w:val="20"/>
        </w:rPr>
        <w:t>경우</w:t>
      </w:r>
      <w:r w:rsidRPr="00997808">
        <w:rPr>
          <w:rFonts w:ascii="宋体" w:eastAsia="宋体" w:hAnsi="宋体"/>
          <w:sz w:val="20"/>
          <w:szCs w:val="20"/>
        </w:rPr>
        <w:t xml:space="preserve"> </w:t>
      </w:r>
      <w:r w:rsidRPr="00997808">
        <w:rPr>
          <w:rFonts w:ascii="Batang" w:eastAsia="Batang" w:hAnsi="Batang" w:cs="Batang" w:hint="eastAsia"/>
          <w:sz w:val="20"/>
          <w:szCs w:val="20"/>
        </w:rPr>
        <w:t>이를</w:t>
      </w:r>
      <w:r w:rsidRPr="00997808">
        <w:rPr>
          <w:rFonts w:ascii="宋体" w:eastAsia="宋体" w:hAnsi="宋体"/>
          <w:sz w:val="20"/>
          <w:szCs w:val="20"/>
        </w:rPr>
        <w:t xml:space="preserve"> </w:t>
      </w:r>
      <w:r w:rsidRPr="00997808">
        <w:rPr>
          <w:rFonts w:ascii="Batang" w:eastAsia="Batang" w:hAnsi="Batang" w:cs="Batang" w:hint="eastAsia"/>
          <w:sz w:val="20"/>
          <w:szCs w:val="20"/>
        </w:rPr>
        <w:t>활용하며</w:t>
      </w:r>
      <w:r w:rsidRPr="00997808">
        <w:rPr>
          <w:rFonts w:ascii="宋体" w:eastAsia="宋体" w:hAnsi="宋体"/>
          <w:sz w:val="20"/>
          <w:szCs w:val="20"/>
        </w:rPr>
        <w:t xml:space="preserve"> </w:t>
      </w:r>
      <w:r w:rsidRPr="00997808">
        <w:rPr>
          <w:rFonts w:ascii="Batang" w:eastAsia="Batang" w:hAnsi="Batang" w:cs="Batang" w:hint="eastAsia"/>
          <w:sz w:val="20"/>
          <w:szCs w:val="20"/>
        </w:rPr>
        <w:t>그렇지</w:t>
      </w:r>
      <w:r w:rsidRPr="00997808">
        <w:rPr>
          <w:rFonts w:ascii="宋体" w:eastAsia="宋体" w:hAnsi="宋体"/>
          <w:sz w:val="20"/>
          <w:szCs w:val="20"/>
        </w:rPr>
        <w:t xml:space="preserve"> </w:t>
      </w:r>
      <w:r w:rsidRPr="00997808">
        <w:rPr>
          <w:rFonts w:ascii="Batang" w:eastAsia="Batang" w:hAnsi="Batang" w:cs="Batang" w:hint="eastAsia"/>
          <w:sz w:val="20"/>
          <w:szCs w:val="20"/>
        </w:rPr>
        <w:t>않은</w:t>
      </w:r>
      <w:r w:rsidRPr="00997808">
        <w:rPr>
          <w:rFonts w:ascii="宋体" w:eastAsia="宋体" w:hAnsi="宋体"/>
          <w:sz w:val="20"/>
          <w:szCs w:val="20"/>
        </w:rPr>
        <w:t xml:space="preserve"> </w:t>
      </w:r>
      <w:r w:rsidRPr="00997808">
        <w:rPr>
          <w:rFonts w:ascii="Batang" w:eastAsia="Batang" w:hAnsi="Batang" w:cs="Batang" w:hint="eastAsia"/>
          <w:sz w:val="20"/>
          <w:szCs w:val="20"/>
        </w:rPr>
        <w:t>경우</w:t>
      </w:r>
      <w:r w:rsidRPr="00997808">
        <w:rPr>
          <w:rFonts w:ascii="宋体" w:eastAsia="宋体" w:hAnsi="宋体"/>
          <w:sz w:val="20"/>
          <w:szCs w:val="20"/>
        </w:rPr>
        <w:t xml:space="preserve"> </w:t>
      </w:r>
      <w:r w:rsidRPr="00997808">
        <w:rPr>
          <w:rFonts w:ascii="Batang" w:eastAsia="Batang" w:hAnsi="Batang" w:cs="Batang" w:hint="eastAsia"/>
          <w:sz w:val="20"/>
          <w:szCs w:val="20"/>
        </w:rPr>
        <w:t>공통으로</w:t>
      </w:r>
      <w:r w:rsidRPr="00997808">
        <w:rPr>
          <w:rFonts w:ascii="宋体" w:eastAsia="宋体" w:hAnsi="宋体"/>
          <w:sz w:val="20"/>
          <w:szCs w:val="20"/>
        </w:rPr>
        <w:t xml:space="preserve"> </w:t>
      </w:r>
      <w:r w:rsidRPr="00997808">
        <w:rPr>
          <w:rFonts w:ascii="Batang" w:eastAsia="Batang" w:hAnsi="Batang" w:cs="Batang" w:hint="eastAsia"/>
          <w:sz w:val="20"/>
          <w:szCs w:val="20"/>
        </w:rPr>
        <w:t>활용되거나</w:t>
      </w:r>
      <w:r w:rsidRPr="00997808">
        <w:rPr>
          <w:rFonts w:ascii="宋体" w:eastAsia="宋体" w:hAnsi="宋体"/>
          <w:sz w:val="20"/>
          <w:szCs w:val="20"/>
        </w:rPr>
        <w:t xml:space="preserve"> </w:t>
      </w:r>
      <w:r w:rsidRPr="00997808">
        <w:rPr>
          <w:rFonts w:ascii="Batang" w:eastAsia="Batang" w:hAnsi="Batang" w:cs="Batang" w:hint="eastAsia"/>
          <w:sz w:val="20"/>
          <w:szCs w:val="20"/>
        </w:rPr>
        <w:t>타</w:t>
      </w:r>
      <w:r w:rsidRPr="00997808">
        <w:rPr>
          <w:rFonts w:ascii="宋体" w:eastAsia="宋体" w:hAnsi="宋体"/>
          <w:sz w:val="20"/>
          <w:szCs w:val="20"/>
        </w:rPr>
        <w:t xml:space="preserve"> </w:t>
      </w:r>
      <w:r w:rsidRPr="00997808">
        <w:rPr>
          <w:rFonts w:ascii="Batang" w:eastAsia="Batang" w:hAnsi="Batang" w:cs="Batang" w:hint="eastAsia"/>
          <w:sz w:val="20"/>
          <w:szCs w:val="20"/>
        </w:rPr>
        <w:t>인증시스템에서</w:t>
      </w:r>
      <w:r w:rsidRPr="00997808">
        <w:rPr>
          <w:rFonts w:ascii="宋体" w:eastAsia="宋体" w:hAnsi="宋体"/>
          <w:sz w:val="20"/>
          <w:szCs w:val="20"/>
        </w:rPr>
        <w:t xml:space="preserve"> </w:t>
      </w:r>
      <w:r w:rsidRPr="00997808">
        <w:rPr>
          <w:rFonts w:ascii="Batang" w:eastAsia="Batang" w:hAnsi="Batang" w:cs="Batang" w:hint="eastAsia"/>
          <w:sz w:val="20"/>
          <w:szCs w:val="20"/>
        </w:rPr>
        <w:t>활용되는</w:t>
      </w:r>
      <w:r w:rsidRPr="00997808">
        <w:rPr>
          <w:rFonts w:ascii="宋体" w:eastAsia="宋体" w:hAnsi="宋体"/>
          <w:sz w:val="20"/>
          <w:szCs w:val="20"/>
        </w:rPr>
        <w:t xml:space="preserve"> </w:t>
      </w:r>
      <w:r w:rsidRPr="00997808">
        <w:rPr>
          <w:rFonts w:ascii="Batang" w:eastAsia="Batang" w:hAnsi="Batang" w:cs="Batang" w:hint="eastAsia"/>
          <w:sz w:val="20"/>
          <w:szCs w:val="20"/>
        </w:rPr>
        <w:t>양식을</w:t>
      </w:r>
      <w:r w:rsidRPr="00997808">
        <w:rPr>
          <w:rFonts w:ascii="宋体" w:eastAsia="宋体" w:hAnsi="宋体"/>
          <w:sz w:val="20"/>
          <w:szCs w:val="20"/>
        </w:rPr>
        <w:t xml:space="preserve"> </w:t>
      </w:r>
      <w:r w:rsidRPr="00997808">
        <w:rPr>
          <w:rFonts w:ascii="Batang" w:eastAsia="Batang" w:hAnsi="Batang" w:cs="Batang" w:hint="eastAsia"/>
          <w:sz w:val="20"/>
          <w:szCs w:val="20"/>
        </w:rPr>
        <w:t>활용한다</w:t>
      </w:r>
      <w:r w:rsidRPr="00997808">
        <w:rPr>
          <w:rFonts w:ascii="宋体" w:eastAsia="宋体" w:hAnsi="宋体"/>
          <w:sz w:val="20"/>
          <w:szCs w:val="20"/>
        </w:rPr>
        <w:t>.</w:t>
      </w:r>
      <w:r w:rsidRPr="00997808">
        <w:rPr>
          <w:rFonts w:ascii="宋体" w:eastAsia="宋体" w:hAnsi="宋体"/>
          <w:sz w:val="20"/>
          <w:szCs w:val="20"/>
        </w:rPr>
        <w:br/>
      </w:r>
      <w:r w:rsidRPr="00997808">
        <w:rPr>
          <w:rFonts w:ascii="宋体" w:eastAsia="宋体" w:hAnsi="宋体"/>
          <w:color w:val="0000FF"/>
          <w:sz w:val="20"/>
          <w:szCs w:val="20"/>
        </w:rPr>
        <w:t>For the formats relevant to IATF 16949 certification, if there are separately defined formats for IATF 16949, they shall be used; otherwise, the formats commonly used or used by other certification systems shall be utilized</w:t>
      </w:r>
      <w:r w:rsidRPr="00997808">
        <w:rPr>
          <w:rFonts w:ascii="宋体" w:eastAsia="宋体" w:hAnsi="宋体"/>
          <w:sz w:val="20"/>
          <w:szCs w:val="20"/>
        </w:rPr>
        <w:t>.</w:t>
      </w:r>
    </w:p>
    <w:p w14:paraId="77610800" w14:textId="77777777" w:rsidR="003F2977" w:rsidRPr="00997808" w:rsidRDefault="00073080" w:rsidP="00847749">
      <w:pPr>
        <w:pStyle w:val="af5"/>
        <w:spacing w:after="0" w:line="240" w:lineRule="auto"/>
        <w:ind w:leftChars="0" w:left="400"/>
        <w:contextualSpacing/>
        <w:mirrorIndents/>
        <w:rPr>
          <w:rFonts w:ascii="宋体" w:eastAsia="宋体" w:hAnsi="宋体" w:hint="eastAsia"/>
          <w:color w:val="FF0000"/>
          <w:sz w:val="20"/>
          <w:szCs w:val="20"/>
          <w:lang w:eastAsia="zh-CN"/>
        </w:rPr>
      </w:pPr>
      <w:r w:rsidRPr="00997808">
        <w:rPr>
          <w:rFonts w:ascii="宋体" w:eastAsia="宋体" w:hAnsi="宋体" w:hint="eastAsia"/>
          <w:color w:val="FF0000"/>
          <w:sz w:val="20"/>
          <w:szCs w:val="20"/>
          <w:lang w:eastAsia="zh-CN"/>
        </w:rPr>
        <w:t>使用于</w:t>
      </w:r>
      <w:r w:rsidR="00155995" w:rsidRPr="00997808">
        <w:rPr>
          <w:rFonts w:ascii="宋体" w:eastAsia="宋体" w:hAnsi="宋体"/>
          <w:color w:val="FF0000"/>
          <w:sz w:val="20"/>
          <w:szCs w:val="20"/>
          <w:lang w:eastAsia="zh-CN"/>
        </w:rPr>
        <w:t>IATF 16949</w:t>
      </w:r>
      <w:r w:rsidRPr="00997808">
        <w:rPr>
          <w:rFonts w:ascii="宋体" w:eastAsia="宋体" w:hAnsi="宋体" w:hint="eastAsia"/>
          <w:color w:val="FF0000"/>
          <w:sz w:val="20"/>
          <w:szCs w:val="20"/>
          <w:lang w:eastAsia="zh-CN"/>
        </w:rPr>
        <w:t>认证相关活动中的文件格式，如果</w:t>
      </w:r>
      <w:r w:rsidRPr="00997808">
        <w:rPr>
          <w:rFonts w:ascii="宋体" w:eastAsia="宋体" w:hAnsi="宋体"/>
          <w:color w:val="FF0000"/>
          <w:sz w:val="20"/>
          <w:szCs w:val="20"/>
          <w:lang w:eastAsia="zh-CN"/>
        </w:rPr>
        <w:t>IATF 16949</w:t>
      </w:r>
      <w:r w:rsidRPr="00997808">
        <w:rPr>
          <w:rFonts w:ascii="宋体" w:eastAsia="宋体" w:hAnsi="宋体" w:hint="eastAsia"/>
          <w:color w:val="FF0000"/>
          <w:sz w:val="20"/>
          <w:szCs w:val="20"/>
          <w:lang w:eastAsia="zh-CN"/>
        </w:rPr>
        <w:t>有单独定义的格式，则使用相应格式。否则应使用通常使用的格式或其他认证系统中使用的格式。</w:t>
      </w:r>
    </w:p>
    <w:p w14:paraId="607CD851" w14:textId="77777777" w:rsidR="003F2977" w:rsidRPr="00997808" w:rsidRDefault="003F2977" w:rsidP="00847749">
      <w:pPr>
        <w:pStyle w:val="af5"/>
        <w:spacing w:after="0" w:line="240" w:lineRule="auto"/>
        <w:ind w:leftChars="0" w:left="400"/>
        <w:contextualSpacing/>
        <w:mirrorIndents/>
        <w:rPr>
          <w:rFonts w:ascii="宋体" w:eastAsia="宋体" w:hAnsi="宋体" w:hint="eastAsia"/>
          <w:sz w:val="20"/>
          <w:szCs w:val="20"/>
          <w:lang w:eastAsia="zh-CN"/>
        </w:rPr>
      </w:pPr>
    </w:p>
    <w:p w14:paraId="3FD470C1" w14:textId="7D63A0A4" w:rsidR="003F2977" w:rsidRPr="00EA1E22" w:rsidRDefault="00EA1E22" w:rsidP="00C67F71">
      <w:pPr>
        <w:pStyle w:val="af5"/>
        <w:numPr>
          <w:ilvl w:val="0"/>
          <w:numId w:val="3"/>
        </w:numPr>
        <w:spacing w:after="0" w:line="240" w:lineRule="auto"/>
        <w:ind w:leftChars="0"/>
        <w:contextualSpacing/>
        <w:mirrorIndents/>
        <w:rPr>
          <w:rFonts w:ascii="宋体" w:eastAsia="宋体" w:hAnsi="宋体" w:cs="宋体" w:hint="eastAsia"/>
          <w:color w:val="FF0000"/>
          <w:sz w:val="20"/>
          <w:szCs w:val="20"/>
          <w:lang w:eastAsia="zh-CN"/>
        </w:rPr>
      </w:pPr>
      <w:r w:rsidRPr="00EA1E22">
        <w:rPr>
          <w:rFonts w:asciiTheme="minorEastAsia" w:hAnsiTheme="minorEastAsia" w:cs="Arial Unicode MS"/>
          <w:sz w:val="20"/>
          <w:szCs w:val="20"/>
        </w:rPr>
        <w:t>품질재단에</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의한</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인증제도에</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관련한</w:t>
      </w:r>
      <w:r w:rsidRPr="00EA1E22">
        <w:rPr>
          <w:rFonts w:asciiTheme="minorEastAsia" w:hAnsiTheme="minorEastAsia" w:cs="Arial Unicode MS"/>
          <w:sz w:val="20"/>
          <w:szCs w:val="20"/>
        </w:rPr>
        <w:t xml:space="preserve"> IATF</w:t>
      </w:r>
      <w:r w:rsidRPr="00EA1E22">
        <w:rPr>
          <w:rFonts w:asciiTheme="minorEastAsia" w:hAnsiTheme="minorEastAsia" w:cs="Arial Unicode MS"/>
          <w:sz w:val="20"/>
          <w:szCs w:val="20"/>
        </w:rPr>
        <w:t>로고의</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사용은</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인증서</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및</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적합성</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증서</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상의</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표시만</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가능하다</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품질재단은</w:t>
      </w:r>
      <w:r w:rsidRPr="00EA1E22">
        <w:rPr>
          <w:rFonts w:asciiTheme="minorEastAsia" w:hAnsiTheme="minorEastAsia" w:cs="Arial Unicode MS"/>
          <w:sz w:val="20"/>
          <w:szCs w:val="20"/>
        </w:rPr>
        <w:t xml:space="preserve"> IATF </w:t>
      </w:r>
      <w:r w:rsidRPr="00EA1E22">
        <w:rPr>
          <w:rFonts w:asciiTheme="minorEastAsia" w:hAnsiTheme="minorEastAsia" w:cs="Arial Unicode MS"/>
          <w:sz w:val="20"/>
          <w:szCs w:val="20"/>
        </w:rPr>
        <w:t>멤버</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또는</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감독</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사무소에서</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발행한</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문서를</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포함하여</w:t>
      </w:r>
      <w:r w:rsidRPr="00EA1E22">
        <w:rPr>
          <w:rFonts w:asciiTheme="minorEastAsia" w:hAnsiTheme="minorEastAsia" w:cs="Arial Unicode MS"/>
          <w:sz w:val="20"/>
          <w:szCs w:val="20"/>
        </w:rPr>
        <w:t xml:space="preserve">, IATF </w:t>
      </w:r>
      <w:r w:rsidRPr="00EA1E22">
        <w:rPr>
          <w:rFonts w:asciiTheme="minorEastAsia" w:hAnsiTheme="minorEastAsia" w:cs="Arial Unicode MS"/>
          <w:sz w:val="20"/>
          <w:szCs w:val="20"/>
        </w:rPr>
        <w:t>상표</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및</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문서의</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지적</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재산권</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및</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저작권</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보호를</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침해해서는</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안</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된다</w:t>
      </w:r>
      <w:r w:rsidRPr="00EA1E22">
        <w:rPr>
          <w:rFonts w:asciiTheme="minorEastAsia" w:hAnsiTheme="minorEastAsia" w:cs="Arial Unicode MS"/>
          <w:sz w:val="20"/>
          <w:szCs w:val="20"/>
        </w:rPr>
        <w:t>.</w:t>
      </w:r>
      <w:r w:rsidRPr="00EA1E22">
        <w:rPr>
          <w:rFonts w:asciiTheme="minorEastAsia" w:hAnsiTheme="minorEastAsia" w:cs="Arial Unicode MS"/>
          <w:sz w:val="20"/>
          <w:szCs w:val="20"/>
        </w:rPr>
        <w:br/>
      </w:r>
      <w:r w:rsidRPr="00EA1E22">
        <w:rPr>
          <w:rFonts w:asciiTheme="minorEastAsia" w:hAnsiTheme="minorEastAsia"/>
          <w:color w:val="0000FF"/>
          <w:sz w:val="20"/>
          <w:szCs w:val="20"/>
        </w:rPr>
        <w:br/>
        <w:t xml:space="preserve">The use of the IATF logo by KFQ is permitted only on the certificate and the letter of </w:t>
      </w:r>
      <w:proofErr w:type="spellStart"/>
      <w:r w:rsidRPr="00EA1E22">
        <w:rPr>
          <w:rFonts w:asciiTheme="minorEastAsia" w:hAnsiTheme="minorEastAsia"/>
          <w:color w:val="0000FF"/>
          <w:sz w:val="20"/>
          <w:szCs w:val="20"/>
        </w:rPr>
        <w:t>coformance</w:t>
      </w:r>
      <w:proofErr w:type="spellEnd"/>
      <w:r w:rsidRPr="00EA1E22">
        <w:rPr>
          <w:rFonts w:asciiTheme="minorEastAsia" w:hAnsiTheme="minorEastAsia"/>
          <w:color w:val="0000FF"/>
          <w:sz w:val="20"/>
          <w:szCs w:val="20"/>
        </w:rPr>
        <w:t xml:space="preserve">. KFQ shall not </w:t>
      </w:r>
      <w:r w:rsidRPr="00EA1E22">
        <w:rPr>
          <w:rFonts w:asciiTheme="minorEastAsia" w:hAnsiTheme="minorEastAsia" w:hint="eastAsia"/>
          <w:color w:val="0000FF"/>
          <w:sz w:val="20"/>
          <w:szCs w:val="20"/>
        </w:rPr>
        <w:t>v</w:t>
      </w:r>
      <w:r w:rsidRPr="00EA1E22">
        <w:rPr>
          <w:rFonts w:asciiTheme="minorEastAsia" w:hAnsiTheme="minorEastAsia"/>
          <w:color w:val="0000FF"/>
          <w:sz w:val="20"/>
          <w:szCs w:val="20"/>
        </w:rPr>
        <w:t xml:space="preserve">iolate intellectual property and copyright protection of any IATF trademark and documents, including those issued by any IATF member organization or any oversight </w:t>
      </w:r>
      <w:proofErr w:type="gramStart"/>
      <w:r w:rsidRPr="00EA1E22">
        <w:rPr>
          <w:rFonts w:asciiTheme="minorEastAsia" w:hAnsiTheme="minorEastAsia"/>
          <w:color w:val="0000FF"/>
          <w:sz w:val="20"/>
          <w:szCs w:val="20"/>
        </w:rPr>
        <w:t>office</w:t>
      </w:r>
      <w:r w:rsidRPr="00EA1E22" w:rsidDel="00D515CD">
        <w:rPr>
          <w:rFonts w:asciiTheme="minorEastAsia" w:hAnsiTheme="minorEastAsia"/>
          <w:color w:val="0000FF"/>
          <w:sz w:val="20"/>
          <w:szCs w:val="20"/>
        </w:rPr>
        <w:t xml:space="preserve"> </w:t>
      </w:r>
      <w:r w:rsidRPr="00EA1E22">
        <w:rPr>
          <w:rFonts w:asciiTheme="minorEastAsia" w:hAnsiTheme="minorEastAsia"/>
          <w:color w:val="0000FF"/>
          <w:sz w:val="20"/>
          <w:szCs w:val="20"/>
        </w:rPr>
        <w:t>.</w:t>
      </w:r>
      <w:proofErr w:type="gramEnd"/>
      <w:r>
        <w:rPr>
          <w:rFonts w:asciiTheme="minorEastAsia" w:hAnsiTheme="minorEastAsia"/>
          <w:color w:val="0000FF"/>
          <w:sz w:val="20"/>
          <w:szCs w:val="20"/>
        </w:rPr>
        <w:br/>
      </w:r>
      <w:r w:rsidRPr="00EA1E22">
        <w:rPr>
          <w:rFonts w:ascii="宋体" w:eastAsia="宋体" w:hAnsi="宋体" w:cs="宋体"/>
          <w:color w:val="FF0000"/>
          <w:sz w:val="20"/>
          <w:szCs w:val="20"/>
          <w:lang w:eastAsia="zh-CN"/>
        </w:rPr>
        <w:t>KFQ</w:t>
      </w:r>
      <w:r w:rsidRPr="00EA1E22">
        <w:rPr>
          <w:rFonts w:ascii="宋体" w:eastAsia="宋体" w:hAnsi="宋体" w:cs="宋体" w:hint="eastAsia"/>
          <w:color w:val="FF0000"/>
          <w:sz w:val="20"/>
          <w:szCs w:val="20"/>
          <w:lang w:eastAsia="zh-CN"/>
        </w:rPr>
        <w:t>仅允许在证书和</w:t>
      </w:r>
      <w:r>
        <w:rPr>
          <w:rFonts w:ascii="Batang" w:eastAsia="宋体" w:hAnsi="Batang" w:cs="Batang" w:hint="eastAsia"/>
          <w:color w:val="FF0000"/>
          <w:sz w:val="20"/>
          <w:szCs w:val="20"/>
          <w:lang w:eastAsia="zh-CN"/>
        </w:rPr>
        <w:t>符合证明函</w:t>
      </w:r>
      <w:r w:rsidRPr="00EA1E22">
        <w:rPr>
          <w:rFonts w:ascii="宋体" w:eastAsia="宋体" w:hAnsi="宋体" w:cs="宋体" w:hint="eastAsia"/>
          <w:color w:val="FF0000"/>
          <w:sz w:val="20"/>
          <w:szCs w:val="20"/>
          <w:lang w:eastAsia="zh-CN"/>
        </w:rPr>
        <w:t>上使用</w:t>
      </w:r>
      <w:r w:rsidRPr="00EA1E22">
        <w:rPr>
          <w:rFonts w:ascii="宋体" w:eastAsia="宋体" w:hAnsi="宋体" w:cs="宋体"/>
          <w:color w:val="FF0000"/>
          <w:sz w:val="20"/>
          <w:szCs w:val="20"/>
          <w:lang w:eastAsia="zh-CN"/>
        </w:rPr>
        <w:t>IATF</w:t>
      </w:r>
      <w:r w:rsidRPr="00EA1E22">
        <w:rPr>
          <w:rFonts w:ascii="宋体" w:eastAsia="宋体" w:hAnsi="宋体" w:cs="宋体" w:hint="eastAsia"/>
          <w:color w:val="FF0000"/>
          <w:sz w:val="20"/>
          <w:szCs w:val="20"/>
          <w:lang w:eastAsia="zh-CN"/>
        </w:rPr>
        <w:t>标志。</w:t>
      </w:r>
      <w:r w:rsidRPr="00EA1E22">
        <w:rPr>
          <w:rFonts w:ascii="宋体" w:eastAsia="宋体" w:hAnsi="宋体" w:cs="宋体"/>
          <w:color w:val="FF0000"/>
          <w:sz w:val="20"/>
          <w:szCs w:val="20"/>
          <w:lang w:eastAsia="zh-CN"/>
        </w:rPr>
        <w:t>KFQ</w:t>
      </w:r>
      <w:r w:rsidRPr="00EA1E22">
        <w:rPr>
          <w:rFonts w:ascii="宋体" w:eastAsia="宋体" w:hAnsi="宋体" w:cs="宋体" w:hint="eastAsia"/>
          <w:color w:val="FF0000"/>
          <w:sz w:val="20"/>
          <w:szCs w:val="20"/>
          <w:lang w:eastAsia="zh-CN"/>
        </w:rPr>
        <w:t>不得侵犯任何</w:t>
      </w:r>
      <w:r w:rsidRPr="00EA1E22">
        <w:rPr>
          <w:rFonts w:ascii="宋体" w:eastAsia="宋体" w:hAnsi="宋体" w:cs="宋体"/>
          <w:color w:val="FF0000"/>
          <w:sz w:val="20"/>
          <w:szCs w:val="20"/>
          <w:lang w:eastAsia="zh-CN"/>
        </w:rPr>
        <w:t>IATF</w:t>
      </w:r>
      <w:r w:rsidRPr="00EA1E22">
        <w:rPr>
          <w:rFonts w:ascii="宋体" w:eastAsia="宋体" w:hAnsi="宋体" w:cs="宋体" w:hint="eastAsia"/>
          <w:color w:val="FF0000"/>
          <w:sz w:val="20"/>
          <w:szCs w:val="20"/>
          <w:lang w:eastAsia="zh-CN"/>
        </w:rPr>
        <w:t>商标和文件的知识产权和版权保护，包括任何</w:t>
      </w:r>
      <w:r w:rsidRPr="00EA1E22">
        <w:rPr>
          <w:rFonts w:ascii="宋体" w:eastAsia="宋体" w:hAnsi="宋体" w:cs="宋体"/>
          <w:color w:val="FF0000"/>
          <w:sz w:val="20"/>
          <w:szCs w:val="20"/>
          <w:lang w:eastAsia="zh-CN"/>
        </w:rPr>
        <w:t>IATF</w:t>
      </w:r>
      <w:r w:rsidRPr="00EA1E22">
        <w:rPr>
          <w:rFonts w:ascii="宋体" w:eastAsia="宋体" w:hAnsi="宋体" w:cs="宋体" w:hint="eastAsia"/>
          <w:color w:val="FF0000"/>
          <w:sz w:val="20"/>
          <w:szCs w:val="20"/>
          <w:lang w:eastAsia="zh-CN"/>
        </w:rPr>
        <w:t>成员组织或任何监督办公室发布的商标和文件。</w:t>
      </w:r>
    </w:p>
    <w:p w14:paraId="53F66385" w14:textId="77777777" w:rsidR="003F2977" w:rsidRPr="00997808" w:rsidRDefault="003F2977" w:rsidP="00847749">
      <w:pPr>
        <w:pStyle w:val="af5"/>
        <w:spacing w:after="0" w:line="240" w:lineRule="auto"/>
        <w:ind w:leftChars="0" w:left="400"/>
        <w:contextualSpacing/>
        <w:mirrorIndents/>
        <w:rPr>
          <w:rFonts w:ascii="宋体" w:eastAsia="宋体" w:hAnsi="宋体" w:hint="eastAsia"/>
          <w:color w:val="0000FF"/>
          <w:sz w:val="20"/>
          <w:szCs w:val="20"/>
          <w:lang w:eastAsia="zh-CN"/>
        </w:rPr>
      </w:pPr>
    </w:p>
    <w:p w14:paraId="04CE8C5A" w14:textId="5AD43EED" w:rsidR="003F2977" w:rsidRPr="00EA1E22" w:rsidRDefault="00EA1E22" w:rsidP="00CD3214">
      <w:pPr>
        <w:pStyle w:val="af5"/>
        <w:numPr>
          <w:ilvl w:val="0"/>
          <w:numId w:val="3"/>
        </w:numPr>
        <w:spacing w:after="0" w:line="240" w:lineRule="auto"/>
        <w:ind w:leftChars="0"/>
        <w:contextualSpacing/>
        <w:mirrorIndents/>
        <w:rPr>
          <w:rFonts w:ascii="宋体" w:eastAsia="宋体" w:hAnsi="宋体" w:hint="eastAsia"/>
          <w:color w:val="FF0000"/>
          <w:sz w:val="20"/>
          <w:szCs w:val="20"/>
          <w:lang w:eastAsia="zh-CN"/>
        </w:rPr>
      </w:pPr>
      <w:r w:rsidRPr="00EA1E22">
        <w:rPr>
          <w:rFonts w:asciiTheme="minorEastAsia" w:hAnsiTheme="minorEastAsia" w:cs="Arial Unicode MS"/>
          <w:sz w:val="20"/>
          <w:szCs w:val="20"/>
        </w:rPr>
        <w:t>IATF 16949</w:t>
      </w:r>
      <w:r w:rsidRPr="00EA1E22">
        <w:rPr>
          <w:rFonts w:asciiTheme="minorEastAsia" w:hAnsiTheme="minorEastAsia" w:cs="Arial Unicode MS"/>
          <w:sz w:val="20"/>
          <w:szCs w:val="20"/>
        </w:rPr>
        <w:t>에</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대한</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인증서는</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품질재단</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본사에서만</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발행할</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수</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있으며</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최대</w:t>
      </w:r>
      <w:r w:rsidRPr="00EA1E22">
        <w:rPr>
          <w:rFonts w:asciiTheme="minorEastAsia" w:hAnsiTheme="minorEastAsia" w:cs="Arial Unicode MS"/>
          <w:sz w:val="20"/>
          <w:szCs w:val="20"/>
        </w:rPr>
        <w:t xml:space="preserve"> 3</w:t>
      </w:r>
      <w:r w:rsidRPr="00EA1E22">
        <w:rPr>
          <w:rFonts w:asciiTheme="minorEastAsia" w:hAnsiTheme="minorEastAsia" w:cs="Arial Unicode MS"/>
          <w:sz w:val="20"/>
          <w:szCs w:val="20"/>
        </w:rPr>
        <w:t>년간</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유효하다</w:t>
      </w:r>
      <w:r w:rsidRPr="00EA1E22">
        <w:rPr>
          <w:rFonts w:asciiTheme="minorEastAsia" w:hAnsiTheme="minorEastAsia" w:cs="Arial Unicode MS"/>
          <w:sz w:val="20"/>
          <w:szCs w:val="20"/>
        </w:rPr>
        <w:t>.</w:t>
      </w:r>
      <w:r w:rsidRPr="00EA1E22">
        <w:rPr>
          <w:rFonts w:asciiTheme="minorEastAsia" w:eastAsia="宋体" w:hAnsiTheme="minorEastAsia" w:cs="Arial Unicode MS"/>
          <w:sz w:val="20"/>
          <w:szCs w:val="20"/>
        </w:rPr>
        <w:br/>
      </w:r>
      <w:r w:rsidRPr="00EA1E22">
        <w:rPr>
          <w:rFonts w:asciiTheme="minorEastAsia" w:hAnsiTheme="minorEastAsia"/>
          <w:color w:val="0000FF"/>
          <w:sz w:val="20"/>
          <w:szCs w:val="20"/>
        </w:rPr>
        <w:t xml:space="preserve">Certificates to IATF 16949 shall only be issued by KFQ headquarter </w:t>
      </w:r>
      <w:r w:rsidRPr="00EA1E22">
        <w:rPr>
          <w:rFonts w:asciiTheme="minorEastAsia" w:hAnsiTheme="minorEastAsia" w:hint="eastAsia"/>
          <w:color w:val="0000FF"/>
          <w:sz w:val="20"/>
          <w:szCs w:val="20"/>
        </w:rPr>
        <w:t xml:space="preserve">and are </w:t>
      </w:r>
      <w:r w:rsidRPr="00EA1E22">
        <w:rPr>
          <w:rFonts w:asciiTheme="minorEastAsia" w:hAnsiTheme="minorEastAsia"/>
          <w:color w:val="0000FF"/>
          <w:sz w:val="20"/>
          <w:szCs w:val="20"/>
        </w:rPr>
        <w:t>valid for a maximum</w:t>
      </w:r>
      <w:r w:rsidRPr="00EA1E22">
        <w:rPr>
          <w:rFonts w:asciiTheme="minorEastAsia" w:hAnsiTheme="minorEastAsia" w:hint="eastAsia"/>
          <w:color w:val="0000FF"/>
          <w:sz w:val="20"/>
          <w:szCs w:val="20"/>
        </w:rPr>
        <w:t xml:space="preserve"> of</w:t>
      </w:r>
      <w:r w:rsidRPr="00EA1E22">
        <w:rPr>
          <w:rFonts w:asciiTheme="minorEastAsia" w:hAnsiTheme="minorEastAsia"/>
          <w:color w:val="0000FF"/>
          <w:sz w:val="20"/>
          <w:szCs w:val="20"/>
        </w:rPr>
        <w:t xml:space="preserve"> three</w:t>
      </w:r>
      <w:r w:rsidRPr="00EA1E22">
        <w:rPr>
          <w:rFonts w:asciiTheme="minorEastAsia" w:hAnsiTheme="minorEastAsia" w:hint="eastAsia"/>
          <w:color w:val="0000FF"/>
          <w:sz w:val="20"/>
          <w:szCs w:val="20"/>
        </w:rPr>
        <w:t xml:space="preserve"> (3)</w:t>
      </w:r>
      <w:r w:rsidRPr="00EA1E22">
        <w:rPr>
          <w:rFonts w:asciiTheme="minorEastAsia" w:hAnsiTheme="minorEastAsia"/>
          <w:color w:val="0000FF"/>
          <w:sz w:val="20"/>
          <w:szCs w:val="20"/>
        </w:rPr>
        <w:t xml:space="preserve"> years.</w:t>
      </w:r>
      <w:r>
        <w:rPr>
          <w:rFonts w:asciiTheme="minorEastAsia" w:eastAsia="宋体" w:hAnsiTheme="minorEastAsia"/>
          <w:color w:val="0000FF"/>
          <w:sz w:val="20"/>
          <w:szCs w:val="20"/>
          <w:lang w:eastAsia="zh-CN"/>
        </w:rPr>
        <w:br/>
      </w:r>
      <w:r w:rsidR="00073080" w:rsidRPr="00EA1E22">
        <w:rPr>
          <w:rFonts w:ascii="宋体" w:eastAsia="宋体" w:hAnsi="宋体" w:hint="eastAsia"/>
          <w:color w:val="FF0000"/>
          <w:sz w:val="20"/>
          <w:szCs w:val="20"/>
          <w:lang w:eastAsia="zh-CN"/>
        </w:rPr>
        <w:t>I</w:t>
      </w:r>
      <w:r w:rsidR="00073080" w:rsidRPr="00EA1E22">
        <w:rPr>
          <w:rFonts w:ascii="宋体" w:eastAsia="宋体" w:hAnsi="宋体"/>
          <w:color w:val="FF0000"/>
          <w:sz w:val="20"/>
          <w:szCs w:val="20"/>
          <w:lang w:eastAsia="zh-CN"/>
        </w:rPr>
        <w:t>ATF 16949</w:t>
      </w:r>
      <w:r w:rsidR="00073080" w:rsidRPr="00EA1E22">
        <w:rPr>
          <w:rFonts w:ascii="宋体" w:eastAsia="宋体" w:hAnsi="宋体" w:hint="eastAsia"/>
          <w:color w:val="FF0000"/>
          <w:sz w:val="20"/>
          <w:szCs w:val="20"/>
          <w:lang w:eastAsia="zh-CN"/>
        </w:rPr>
        <w:t>证书只能由</w:t>
      </w:r>
      <w:r>
        <w:rPr>
          <w:rFonts w:ascii="宋体" w:eastAsia="宋体" w:hAnsi="宋体" w:hint="eastAsia"/>
          <w:color w:val="FF0000"/>
          <w:sz w:val="20"/>
          <w:szCs w:val="20"/>
          <w:lang w:eastAsia="zh-CN"/>
        </w:rPr>
        <w:t>KFQ总部颁发，</w:t>
      </w:r>
      <w:r w:rsidR="00073080" w:rsidRPr="00EA1E22">
        <w:rPr>
          <w:rFonts w:ascii="宋体" w:eastAsia="宋体" w:hAnsi="宋体" w:hint="eastAsia"/>
          <w:color w:val="FF0000"/>
          <w:sz w:val="20"/>
          <w:szCs w:val="20"/>
          <w:lang w:eastAsia="zh-CN"/>
        </w:rPr>
        <w:t>有效期</w:t>
      </w:r>
      <w:r>
        <w:rPr>
          <w:rFonts w:ascii="宋体" w:eastAsia="宋体" w:hAnsi="宋体" w:hint="eastAsia"/>
          <w:color w:val="FF0000"/>
          <w:sz w:val="20"/>
          <w:szCs w:val="20"/>
          <w:lang w:eastAsia="zh-CN"/>
        </w:rPr>
        <w:t>最长为</w:t>
      </w:r>
      <w:r w:rsidR="00073080" w:rsidRPr="00EA1E22">
        <w:rPr>
          <w:rFonts w:ascii="宋体" w:eastAsia="宋体" w:hAnsi="宋体"/>
          <w:color w:val="FF0000"/>
          <w:sz w:val="20"/>
          <w:szCs w:val="20"/>
          <w:lang w:eastAsia="zh-CN"/>
        </w:rPr>
        <w:t>3</w:t>
      </w:r>
      <w:r w:rsidR="00073080" w:rsidRPr="00EA1E22">
        <w:rPr>
          <w:rFonts w:ascii="宋体" w:eastAsia="宋体" w:hAnsi="宋体" w:hint="eastAsia"/>
          <w:color w:val="FF0000"/>
          <w:sz w:val="20"/>
          <w:szCs w:val="20"/>
          <w:lang w:eastAsia="zh-CN"/>
        </w:rPr>
        <w:t>年。</w:t>
      </w:r>
    </w:p>
    <w:p w14:paraId="02EB177D" w14:textId="77777777" w:rsidR="003F2977" w:rsidRPr="00997808" w:rsidRDefault="003F2977" w:rsidP="00847749">
      <w:pPr>
        <w:pStyle w:val="af5"/>
        <w:spacing w:after="0" w:line="240" w:lineRule="auto"/>
        <w:ind w:leftChars="0" w:left="400"/>
        <w:contextualSpacing/>
        <w:mirrorIndents/>
        <w:rPr>
          <w:rFonts w:ascii="宋体" w:eastAsia="宋体" w:hAnsi="宋体" w:hint="eastAsia"/>
          <w:color w:val="0000FF"/>
          <w:sz w:val="20"/>
          <w:szCs w:val="20"/>
          <w:lang w:eastAsia="zh-CN"/>
        </w:rPr>
      </w:pPr>
    </w:p>
    <w:p w14:paraId="24BA0CEA" w14:textId="56F1B539" w:rsidR="003F2977" w:rsidRPr="00EA1E22" w:rsidRDefault="00EA1E22" w:rsidP="0035528F">
      <w:pPr>
        <w:pStyle w:val="af5"/>
        <w:numPr>
          <w:ilvl w:val="0"/>
          <w:numId w:val="3"/>
        </w:numPr>
        <w:spacing w:after="0" w:line="240" w:lineRule="auto"/>
        <w:ind w:leftChars="0"/>
        <w:contextualSpacing/>
        <w:mirrorIndents/>
        <w:rPr>
          <w:rFonts w:ascii="宋体" w:eastAsia="宋体" w:hAnsi="宋体" w:hint="eastAsia"/>
          <w:sz w:val="20"/>
          <w:szCs w:val="20"/>
          <w:lang w:eastAsia="zh-CN"/>
        </w:rPr>
      </w:pPr>
      <w:r w:rsidRPr="00EA1E22">
        <w:rPr>
          <w:rFonts w:asciiTheme="minorEastAsia" w:hAnsiTheme="minorEastAsia" w:cs="Arial Unicode MS"/>
          <w:sz w:val="20"/>
          <w:szCs w:val="20"/>
        </w:rPr>
        <w:t xml:space="preserve">IATF 16949 </w:t>
      </w:r>
      <w:r w:rsidRPr="00EA1E22">
        <w:rPr>
          <w:rFonts w:asciiTheme="minorEastAsia" w:hAnsiTheme="minorEastAsia" w:cs="Arial Unicode MS"/>
          <w:sz w:val="20"/>
          <w:szCs w:val="20"/>
        </w:rPr>
        <w:t>인증결정</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프로세스를</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검토하기</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위하여</w:t>
      </w:r>
      <w:r w:rsidRPr="00EA1E22">
        <w:rPr>
          <w:rFonts w:asciiTheme="minorEastAsia" w:hAnsiTheme="minorEastAsia" w:cs="Arial Unicode MS"/>
          <w:sz w:val="20"/>
          <w:szCs w:val="20"/>
        </w:rPr>
        <w:t xml:space="preserve"> IATF</w:t>
      </w:r>
      <w:r w:rsidRPr="00EA1E22">
        <w:rPr>
          <w:rFonts w:asciiTheme="minorEastAsia" w:hAnsiTheme="minorEastAsia" w:cs="Arial Unicode MS"/>
          <w:sz w:val="20"/>
          <w:szCs w:val="20"/>
        </w:rPr>
        <w:t>의</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대표자가</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품질재단</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경영위원회의</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참석을</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원하는</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경우</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이를</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허용하여야</w:t>
      </w:r>
      <w:r w:rsidRPr="00EA1E22">
        <w:rPr>
          <w:rFonts w:asciiTheme="minorEastAsia" w:hAnsiTheme="minorEastAsia" w:cs="Arial Unicode MS"/>
          <w:sz w:val="20"/>
          <w:szCs w:val="20"/>
        </w:rPr>
        <w:t xml:space="preserve"> </w:t>
      </w:r>
      <w:r w:rsidRPr="00EA1E22">
        <w:rPr>
          <w:rFonts w:asciiTheme="minorEastAsia" w:hAnsiTheme="minorEastAsia" w:cs="Arial Unicode MS"/>
          <w:sz w:val="20"/>
          <w:szCs w:val="20"/>
        </w:rPr>
        <w:t>한다</w:t>
      </w:r>
      <w:r w:rsidRPr="00EA1E22">
        <w:rPr>
          <w:rFonts w:asciiTheme="minorEastAsia" w:hAnsiTheme="minorEastAsia" w:cs="Arial Unicode MS"/>
          <w:sz w:val="20"/>
          <w:szCs w:val="20"/>
        </w:rPr>
        <w:t>.</w:t>
      </w:r>
      <w:r w:rsidR="00073080" w:rsidRPr="00EA1E22">
        <w:rPr>
          <w:rFonts w:ascii="宋体" w:eastAsia="宋体" w:hAnsi="宋体"/>
          <w:sz w:val="20"/>
          <w:szCs w:val="20"/>
        </w:rPr>
        <w:br/>
      </w:r>
      <w:r w:rsidRPr="00EA1E22">
        <w:rPr>
          <w:rFonts w:asciiTheme="minorEastAsia" w:hAnsiTheme="minorEastAsia"/>
          <w:color w:val="0000FF"/>
          <w:sz w:val="20"/>
          <w:szCs w:val="20"/>
        </w:rPr>
        <w:t>If an IATF representative wishes to attend KFQ management committee meeting to review the IATF 16949 certification decision process, this request shall be allowed.</w:t>
      </w:r>
      <w:r>
        <w:rPr>
          <w:rFonts w:asciiTheme="minorEastAsia" w:eastAsia="宋体" w:hAnsiTheme="minorEastAsia"/>
          <w:color w:val="0000FF"/>
          <w:sz w:val="20"/>
          <w:szCs w:val="20"/>
          <w:lang w:eastAsia="zh-CN"/>
        </w:rPr>
        <w:br/>
      </w:r>
      <w:r w:rsidRPr="00EA1E22">
        <w:rPr>
          <w:rFonts w:ascii="宋体" w:eastAsia="宋体" w:hAnsi="宋体" w:hint="eastAsia"/>
          <w:color w:val="FF0000"/>
          <w:sz w:val="20"/>
          <w:szCs w:val="20"/>
          <w:lang w:eastAsia="zh-CN"/>
        </w:rPr>
        <w:t>如果</w:t>
      </w:r>
      <w:r w:rsidRPr="00EA1E22">
        <w:rPr>
          <w:rFonts w:ascii="宋体" w:eastAsia="宋体" w:hAnsi="宋体"/>
          <w:color w:val="FF0000"/>
          <w:sz w:val="20"/>
          <w:szCs w:val="20"/>
          <w:lang w:eastAsia="zh-CN"/>
        </w:rPr>
        <w:t>IATF</w:t>
      </w:r>
      <w:r w:rsidRPr="00EA1E22">
        <w:rPr>
          <w:rFonts w:ascii="宋体" w:eastAsia="宋体" w:hAnsi="宋体" w:hint="eastAsia"/>
          <w:color w:val="FF0000"/>
          <w:sz w:val="20"/>
          <w:szCs w:val="20"/>
          <w:lang w:eastAsia="zh-CN"/>
        </w:rPr>
        <w:t>代表希望参加</w:t>
      </w:r>
      <w:r w:rsidRPr="00EA1E22">
        <w:rPr>
          <w:rFonts w:ascii="宋体" w:eastAsia="宋体" w:hAnsi="宋体"/>
          <w:color w:val="FF0000"/>
          <w:sz w:val="20"/>
          <w:szCs w:val="20"/>
          <w:lang w:eastAsia="zh-CN"/>
        </w:rPr>
        <w:t>KFQ</w:t>
      </w:r>
      <w:r w:rsidRPr="00EA1E22">
        <w:rPr>
          <w:rFonts w:ascii="宋体" w:eastAsia="宋体" w:hAnsi="宋体" w:hint="eastAsia"/>
          <w:color w:val="FF0000"/>
          <w:sz w:val="20"/>
          <w:szCs w:val="20"/>
          <w:lang w:eastAsia="zh-CN"/>
        </w:rPr>
        <w:t>管理委员会会议，以</w:t>
      </w:r>
      <w:r w:rsidR="00C6057B">
        <w:rPr>
          <w:rFonts w:ascii="宋体" w:eastAsia="宋体" w:hAnsi="宋体" w:hint="eastAsia"/>
          <w:color w:val="FF0000"/>
          <w:sz w:val="20"/>
          <w:szCs w:val="20"/>
          <w:lang w:eastAsia="zh-CN"/>
        </w:rPr>
        <w:t>评审</w:t>
      </w:r>
      <w:r w:rsidRPr="00EA1E22">
        <w:rPr>
          <w:rFonts w:ascii="宋体" w:eastAsia="宋体" w:hAnsi="宋体"/>
          <w:color w:val="FF0000"/>
          <w:sz w:val="20"/>
          <w:szCs w:val="20"/>
          <w:lang w:eastAsia="zh-CN"/>
        </w:rPr>
        <w:t>IATF 16949</w:t>
      </w:r>
      <w:r w:rsidRPr="00EA1E22">
        <w:rPr>
          <w:rFonts w:ascii="宋体" w:eastAsia="宋体" w:hAnsi="宋体" w:hint="eastAsia"/>
          <w:color w:val="FF0000"/>
          <w:sz w:val="20"/>
          <w:szCs w:val="20"/>
          <w:lang w:eastAsia="zh-CN"/>
        </w:rPr>
        <w:t>认证决策过程，则应允许此请求。</w:t>
      </w:r>
      <w:r w:rsidR="00073080" w:rsidRPr="00EA1E22">
        <w:rPr>
          <w:rFonts w:ascii="宋体" w:eastAsia="宋体" w:hAnsi="宋体"/>
          <w:sz w:val="20"/>
          <w:szCs w:val="20"/>
          <w:lang w:eastAsia="zh-CN"/>
        </w:rPr>
        <w:br/>
      </w:r>
    </w:p>
    <w:p w14:paraId="0ADFF63C" w14:textId="77777777" w:rsidR="00C6057B" w:rsidRPr="00C6057B" w:rsidRDefault="00C6057B" w:rsidP="00033E4A">
      <w:pPr>
        <w:pStyle w:val="af5"/>
        <w:numPr>
          <w:ilvl w:val="0"/>
          <w:numId w:val="3"/>
        </w:numPr>
        <w:spacing w:after="0" w:line="240" w:lineRule="auto"/>
        <w:ind w:leftChars="0"/>
        <w:contextualSpacing/>
        <w:mirrorIndents/>
        <w:rPr>
          <w:rFonts w:ascii="宋体" w:eastAsia="宋体" w:hAnsi="宋体" w:hint="eastAsia"/>
          <w:sz w:val="20"/>
          <w:szCs w:val="20"/>
          <w:lang w:eastAsia="zh-CN"/>
        </w:rPr>
      </w:pPr>
      <w:r w:rsidRPr="00C6057B">
        <w:rPr>
          <w:rFonts w:asciiTheme="minorEastAsia" w:hAnsiTheme="minorEastAsia" w:cs="Arial Unicode MS"/>
          <w:sz w:val="20"/>
          <w:szCs w:val="20"/>
        </w:rPr>
        <w:lastRenderedPageBreak/>
        <w:t>본</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규칙을</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포함한</w:t>
      </w:r>
      <w:r w:rsidRPr="00C6057B">
        <w:rPr>
          <w:rFonts w:asciiTheme="minorEastAsia" w:hAnsiTheme="minorEastAsia" w:cs="Arial Unicode MS"/>
          <w:sz w:val="20"/>
          <w:szCs w:val="20"/>
        </w:rPr>
        <w:t xml:space="preserve"> IATF 16949 </w:t>
      </w:r>
      <w:r w:rsidRPr="00C6057B">
        <w:rPr>
          <w:rFonts w:asciiTheme="minorEastAsia" w:hAnsiTheme="minorEastAsia" w:cs="Arial Unicode MS"/>
          <w:sz w:val="20"/>
          <w:szCs w:val="20"/>
        </w:rPr>
        <w:t>인증시스템</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적용을</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위한</w:t>
      </w:r>
      <w:r w:rsidRPr="00C6057B">
        <w:rPr>
          <w:rFonts w:asciiTheme="minorEastAsia" w:hAnsiTheme="minorEastAsia" w:cs="Arial Unicode MS"/>
          <w:sz w:val="20"/>
          <w:szCs w:val="20"/>
        </w:rPr>
        <w:t xml:space="preserve"> IATF Rules</w:t>
      </w:r>
      <w:r w:rsidRPr="00C6057B">
        <w:rPr>
          <w:rFonts w:asciiTheme="minorEastAsia" w:hAnsiTheme="minorEastAsia" w:cs="Arial Unicode MS"/>
          <w:sz w:val="20"/>
          <w:szCs w:val="20"/>
        </w:rPr>
        <w:t>에</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언급된</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모든</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기한에</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대한</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기준은</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특별히</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규정한</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경우를</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제외하고</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모두</w:t>
      </w:r>
      <w:r w:rsidRPr="00C6057B">
        <w:rPr>
          <w:rFonts w:asciiTheme="minorEastAsia" w:hAnsiTheme="minorEastAsia" w:cs="Arial Unicode MS"/>
          <w:sz w:val="20"/>
          <w:szCs w:val="20"/>
        </w:rPr>
        <w:t xml:space="preserve"> </w:t>
      </w:r>
      <w:r w:rsidRPr="00C6057B">
        <w:rPr>
          <w:rFonts w:asciiTheme="minorEastAsia" w:hAnsiTheme="minorEastAsia" w:cs="Arial Unicode MS" w:hint="eastAsia"/>
          <w:sz w:val="20"/>
          <w:szCs w:val="20"/>
        </w:rPr>
        <w:t>달력</w:t>
      </w:r>
      <w:r w:rsidRPr="00C6057B">
        <w:rPr>
          <w:rFonts w:asciiTheme="minorEastAsia" w:hAnsiTheme="minorEastAsia" w:cs="Arial Unicode MS"/>
          <w:sz w:val="20"/>
          <w:szCs w:val="20"/>
        </w:rPr>
        <w:t>일</w:t>
      </w:r>
      <w:r w:rsidRPr="00C6057B">
        <w:rPr>
          <w:rFonts w:asciiTheme="minorEastAsia" w:hAnsiTheme="minorEastAsia" w:cs="Arial Unicode MS"/>
          <w:sz w:val="20"/>
          <w:szCs w:val="20"/>
        </w:rPr>
        <w:t>(calendar day)</w:t>
      </w:r>
      <w:r w:rsidRPr="00C6057B">
        <w:rPr>
          <w:rFonts w:asciiTheme="minorEastAsia" w:hAnsiTheme="minorEastAsia" w:cs="Arial Unicode MS"/>
          <w:sz w:val="20"/>
          <w:szCs w:val="20"/>
        </w:rPr>
        <w:t>로</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산정하여</w:t>
      </w:r>
      <w:r w:rsidRPr="00C6057B">
        <w:rPr>
          <w:rFonts w:asciiTheme="minorEastAsia" w:hAnsiTheme="minorEastAsia" w:cs="Arial Unicode MS"/>
          <w:sz w:val="20"/>
          <w:szCs w:val="20"/>
        </w:rPr>
        <w:t xml:space="preserve"> </w:t>
      </w:r>
      <w:r w:rsidRPr="00C6057B">
        <w:rPr>
          <w:rFonts w:asciiTheme="minorEastAsia" w:hAnsiTheme="minorEastAsia" w:cs="Arial Unicode MS"/>
          <w:sz w:val="20"/>
          <w:szCs w:val="20"/>
        </w:rPr>
        <w:t>적용한다</w:t>
      </w:r>
      <w:r w:rsidRPr="00C6057B">
        <w:rPr>
          <w:rFonts w:asciiTheme="minorEastAsia" w:hAnsiTheme="minorEastAsia" w:cs="Arial Unicode MS"/>
          <w:sz w:val="20"/>
          <w:szCs w:val="20"/>
        </w:rPr>
        <w:t>.</w:t>
      </w:r>
      <w:r w:rsidR="00073080" w:rsidRPr="00C6057B">
        <w:rPr>
          <w:rFonts w:ascii="宋体" w:eastAsia="宋体" w:hAnsi="宋体"/>
          <w:sz w:val="20"/>
          <w:szCs w:val="20"/>
        </w:rPr>
        <w:br/>
      </w:r>
      <w:r w:rsidRPr="00C6057B">
        <w:rPr>
          <w:rFonts w:asciiTheme="minorEastAsia" w:hAnsiTheme="minorEastAsia"/>
          <w:color w:val="0000FF"/>
          <w:sz w:val="20"/>
          <w:szCs w:val="20"/>
        </w:rPr>
        <w:t>All deadline mentioned in IATF Rules to apply IATF 16949 including this procedure should be calculated by calendar days except in the case of specified manner.</w:t>
      </w:r>
      <w:r>
        <w:rPr>
          <w:rFonts w:asciiTheme="minorEastAsia" w:eastAsia="宋体" w:hAnsiTheme="minorEastAsia"/>
          <w:color w:val="0000FF"/>
          <w:sz w:val="20"/>
          <w:szCs w:val="20"/>
          <w:lang w:eastAsia="zh-CN"/>
        </w:rPr>
        <w:br/>
      </w:r>
      <w:r w:rsidRPr="00C6057B">
        <w:rPr>
          <w:rFonts w:ascii="宋体" w:eastAsia="宋体" w:hAnsi="宋体"/>
          <w:color w:val="FF0000"/>
          <w:sz w:val="20"/>
          <w:szCs w:val="20"/>
          <w:lang w:eastAsia="zh-CN"/>
        </w:rPr>
        <w:t>IATF规则中提到的适用IATF 16949的所有截止日期，包括本</w:t>
      </w:r>
      <w:r>
        <w:rPr>
          <w:rFonts w:ascii="宋体" w:eastAsia="宋体" w:hAnsi="宋体" w:hint="eastAsia"/>
          <w:color w:val="FF0000"/>
          <w:sz w:val="20"/>
          <w:szCs w:val="20"/>
          <w:lang w:eastAsia="zh-CN"/>
        </w:rPr>
        <w:t>规则</w:t>
      </w:r>
      <w:r w:rsidRPr="00C6057B">
        <w:rPr>
          <w:rFonts w:ascii="宋体" w:eastAsia="宋体" w:hAnsi="宋体"/>
          <w:color w:val="FF0000"/>
          <w:sz w:val="20"/>
          <w:szCs w:val="20"/>
          <w:lang w:eastAsia="zh-CN"/>
        </w:rPr>
        <w:t>，应按日历日计算，除非另有规定。</w:t>
      </w:r>
    </w:p>
    <w:p w14:paraId="6A68A75A" w14:textId="49144697" w:rsidR="00C6057B" w:rsidRPr="00C6057B" w:rsidRDefault="00C6057B" w:rsidP="00C6057B">
      <w:pPr>
        <w:pStyle w:val="af5"/>
        <w:spacing w:after="0" w:line="240" w:lineRule="auto"/>
        <w:ind w:leftChars="0" w:left="400"/>
        <w:contextualSpacing/>
        <w:mirrorIndents/>
        <w:rPr>
          <w:rFonts w:ascii="宋体" w:eastAsia="宋体" w:hAnsi="宋体" w:hint="eastAsia"/>
          <w:sz w:val="20"/>
          <w:szCs w:val="20"/>
          <w:lang w:eastAsia="zh-CN"/>
        </w:rPr>
      </w:pPr>
    </w:p>
    <w:p w14:paraId="30EF1931" w14:textId="77777777" w:rsidR="00C6057B" w:rsidRPr="00C6057B" w:rsidRDefault="00C6057B" w:rsidP="00033E4A">
      <w:pPr>
        <w:pStyle w:val="af5"/>
        <w:numPr>
          <w:ilvl w:val="0"/>
          <w:numId w:val="3"/>
        </w:numPr>
        <w:spacing w:after="0" w:line="240" w:lineRule="auto"/>
        <w:ind w:leftChars="0"/>
        <w:contextualSpacing/>
        <w:mirrorIndents/>
        <w:rPr>
          <w:rFonts w:ascii="宋体" w:eastAsia="宋体" w:hAnsi="宋体" w:hint="eastAsia"/>
          <w:sz w:val="20"/>
          <w:szCs w:val="20"/>
          <w:lang w:eastAsia="zh-CN"/>
        </w:rPr>
      </w:pPr>
      <w:r w:rsidRPr="00826692">
        <w:rPr>
          <w:rFonts w:asciiTheme="minorEastAsia" w:hAnsiTheme="minorEastAsia" w:cs="Arial Unicode MS"/>
          <w:sz w:val="20"/>
          <w:szCs w:val="20"/>
        </w:rPr>
        <w:t>월별</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정확도</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체크를</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포함한</w:t>
      </w:r>
      <w:r w:rsidRPr="00826692">
        <w:rPr>
          <w:rFonts w:asciiTheme="minorEastAsia" w:hAnsiTheme="minorEastAsia" w:cs="Arial Unicode MS"/>
          <w:sz w:val="20"/>
          <w:szCs w:val="20"/>
        </w:rPr>
        <w:t xml:space="preserve"> IATF DB </w:t>
      </w:r>
      <w:r w:rsidRPr="00826692">
        <w:rPr>
          <w:rFonts w:asciiTheme="minorEastAsia" w:hAnsiTheme="minorEastAsia" w:cs="Arial Unicode MS"/>
          <w:sz w:val="20"/>
          <w:szCs w:val="20"/>
        </w:rPr>
        <w:t>관리는</w:t>
      </w:r>
      <w:r w:rsidRPr="00826692">
        <w:rPr>
          <w:rFonts w:asciiTheme="minorEastAsia" w:hAnsiTheme="minorEastAsia" w:cs="Arial Unicode MS"/>
          <w:sz w:val="20"/>
          <w:szCs w:val="20"/>
        </w:rPr>
        <w:t xml:space="preserve"> IATF DB </w:t>
      </w:r>
      <w:r w:rsidRPr="00826692">
        <w:rPr>
          <w:rFonts w:asciiTheme="minorEastAsia" w:hAnsiTheme="minorEastAsia" w:cs="Arial Unicode MS"/>
          <w:sz w:val="20"/>
          <w:szCs w:val="20"/>
        </w:rPr>
        <w:t>인증정보등록지침</w:t>
      </w:r>
      <w:r w:rsidRPr="00826692">
        <w:rPr>
          <w:rFonts w:asciiTheme="minorEastAsia" w:hAnsiTheme="minorEastAsia" w:cs="Arial Unicode MS"/>
          <w:sz w:val="20"/>
          <w:szCs w:val="20"/>
          <w:highlight w:val="white"/>
        </w:rPr>
        <w:t xml:space="preserve"> (GA-7105-TS)</w:t>
      </w:r>
      <w:r w:rsidRPr="00826692">
        <w:rPr>
          <w:rFonts w:asciiTheme="minorEastAsia" w:hAnsiTheme="minorEastAsia" w:cs="Arial Unicode MS"/>
          <w:sz w:val="20"/>
          <w:szCs w:val="20"/>
          <w:highlight w:val="white"/>
        </w:rPr>
        <w:t>을</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따른다</w:t>
      </w:r>
      <w:r w:rsidRPr="00826692">
        <w:rPr>
          <w:rFonts w:asciiTheme="minorEastAsia" w:hAnsiTheme="minorEastAsia" w:cs="Arial Unicode MS"/>
          <w:sz w:val="20"/>
          <w:szCs w:val="20"/>
          <w:highlight w:val="white"/>
        </w:rPr>
        <w:t>.</w:t>
      </w:r>
      <w:r>
        <w:rPr>
          <w:rFonts w:asciiTheme="minorEastAsia" w:eastAsia="宋体" w:hAnsiTheme="minorEastAsia" w:cs="Arial Unicode MS"/>
          <w:sz w:val="20"/>
          <w:szCs w:val="20"/>
        </w:rPr>
        <w:br/>
      </w:r>
      <w:r w:rsidRPr="00826692">
        <w:rPr>
          <w:rFonts w:asciiTheme="minorEastAsia" w:hAnsiTheme="minorEastAsia"/>
          <w:color w:val="0000FF"/>
          <w:sz w:val="20"/>
          <w:szCs w:val="20"/>
          <w:highlight w:val="white"/>
        </w:rPr>
        <w:t>The management of the IATF database, including monthly accuracy checks, shall follow the IATF DB Certification Information Registration Guidelines (GA-7105-TS).</w:t>
      </w:r>
      <w:r>
        <w:rPr>
          <w:rFonts w:asciiTheme="minorEastAsia" w:eastAsia="宋体" w:hAnsiTheme="minorEastAsia"/>
          <w:color w:val="0000FF"/>
          <w:sz w:val="20"/>
          <w:szCs w:val="20"/>
          <w:lang w:eastAsia="zh-CN"/>
        </w:rPr>
        <w:br/>
      </w:r>
      <w:r w:rsidRPr="00C6057B">
        <w:rPr>
          <w:rFonts w:ascii="宋体" w:eastAsia="宋体" w:hAnsi="宋体"/>
          <w:color w:val="FF0000"/>
          <w:sz w:val="20"/>
          <w:szCs w:val="20"/>
          <w:lang w:eastAsia="zh-CN"/>
        </w:rPr>
        <w:t>IATF数据库的管理，包括每月的准确性检查，应遵循IATF DB认证信息注册指南（GA-7105-TS）。</w:t>
      </w:r>
    </w:p>
    <w:p w14:paraId="5FA62871" w14:textId="77777777" w:rsidR="00C6057B" w:rsidRPr="00C6057B" w:rsidRDefault="00C6057B" w:rsidP="00C6057B">
      <w:pPr>
        <w:pStyle w:val="af5"/>
        <w:ind w:left="960"/>
        <w:rPr>
          <w:rFonts w:ascii="宋体" w:eastAsia="宋体" w:hAnsi="宋体" w:hint="eastAsia"/>
          <w:sz w:val="20"/>
          <w:szCs w:val="20"/>
          <w:lang w:eastAsia="zh-CN"/>
        </w:rPr>
      </w:pPr>
    </w:p>
    <w:p w14:paraId="3F19A131" w14:textId="77777777" w:rsidR="00500A12" w:rsidRPr="00500A12" w:rsidRDefault="00C6057B" w:rsidP="00C6057B">
      <w:pPr>
        <w:pStyle w:val="af5"/>
        <w:numPr>
          <w:ilvl w:val="0"/>
          <w:numId w:val="3"/>
        </w:numPr>
        <w:spacing w:after="0" w:line="240" w:lineRule="auto"/>
        <w:ind w:leftChars="0"/>
        <w:contextualSpacing/>
        <w:mirrorIndents/>
        <w:jc w:val="left"/>
        <w:rPr>
          <w:rFonts w:ascii="宋体" w:eastAsia="宋体" w:hAnsi="宋体" w:hint="eastAsia"/>
          <w:sz w:val="20"/>
          <w:szCs w:val="20"/>
          <w:lang w:eastAsia="zh-CN"/>
        </w:rPr>
      </w:pPr>
      <w:r w:rsidRPr="00826692">
        <w:rPr>
          <w:rFonts w:asciiTheme="minorEastAsia" w:hAnsiTheme="minorEastAsia" w:cs="Arial Unicode MS"/>
          <w:sz w:val="20"/>
          <w:szCs w:val="20"/>
          <w:highlight w:val="white"/>
        </w:rPr>
        <w:t>품질재단의</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문제</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해결</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프로세스는</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내부</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입회</w:t>
      </w:r>
      <w:r>
        <w:rPr>
          <w:rFonts w:asciiTheme="minorEastAsia" w:hAnsiTheme="minorEastAsia" w:cs="Arial Unicode MS" w:hint="eastAsia"/>
          <w:sz w:val="20"/>
          <w:szCs w:val="20"/>
          <w:highlight w:val="white"/>
        </w:rPr>
        <w:t>평가</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내부</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시스템</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심사</w:t>
      </w:r>
      <w:r w:rsidRPr="00826692">
        <w:rPr>
          <w:rFonts w:asciiTheme="minorEastAsia" w:hAnsiTheme="minorEastAsia" w:cs="Arial Unicode MS"/>
          <w:sz w:val="20"/>
          <w:szCs w:val="20"/>
          <w:highlight w:val="white"/>
        </w:rPr>
        <w:t xml:space="preserve">, IATF </w:t>
      </w:r>
      <w:r w:rsidRPr="00826692">
        <w:rPr>
          <w:rFonts w:asciiTheme="minorEastAsia" w:hAnsiTheme="minorEastAsia" w:cs="Arial Unicode MS"/>
          <w:sz w:val="20"/>
          <w:szCs w:val="20"/>
          <w:highlight w:val="white"/>
        </w:rPr>
        <w:t>사무소</w:t>
      </w:r>
      <w:r w:rsidRPr="00826692">
        <w:rPr>
          <w:rFonts w:asciiTheme="minorEastAsia" w:hAnsiTheme="minorEastAsia" w:cs="Arial Unicode MS"/>
          <w:sz w:val="20"/>
          <w:szCs w:val="20"/>
          <w:highlight w:val="white"/>
        </w:rPr>
        <w:t xml:space="preserve"> </w:t>
      </w:r>
      <w:r>
        <w:rPr>
          <w:rFonts w:asciiTheme="minorEastAsia" w:hAnsiTheme="minorEastAsia" w:cs="Arial Unicode MS" w:hint="eastAsia"/>
          <w:sz w:val="20"/>
          <w:szCs w:val="20"/>
          <w:highlight w:val="white"/>
        </w:rPr>
        <w:t>평가</w:t>
      </w:r>
      <w:r>
        <w:rPr>
          <w:rFonts w:asciiTheme="minorEastAsia" w:hAnsiTheme="minorEastAsia" w:cs="Arial Unicode MS" w:hint="eastAsia"/>
          <w:sz w:val="20"/>
          <w:szCs w:val="20"/>
          <w:highlight w:val="white"/>
        </w:rPr>
        <w:t xml:space="preserve">, IATF </w:t>
      </w:r>
      <w:r w:rsidRPr="00826692">
        <w:rPr>
          <w:rFonts w:asciiTheme="minorEastAsia" w:hAnsiTheme="minorEastAsia" w:cs="Arial Unicode MS"/>
          <w:sz w:val="20"/>
          <w:szCs w:val="20"/>
          <w:highlight w:val="white"/>
        </w:rPr>
        <w:t>입회</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심사</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및</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추가</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모니터링</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활동에서</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발행된</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부적합</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사항과</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조직</w:t>
      </w:r>
      <w:r w:rsidRPr="00826692">
        <w:rPr>
          <w:rFonts w:asciiTheme="minorEastAsia" w:hAnsiTheme="minorEastAsia" w:cs="Arial Unicode MS"/>
          <w:sz w:val="20"/>
          <w:szCs w:val="20"/>
          <w:highlight w:val="white"/>
        </w:rPr>
        <w:t xml:space="preserve">(client) </w:t>
      </w:r>
      <w:r w:rsidRPr="00826692">
        <w:rPr>
          <w:rFonts w:asciiTheme="minorEastAsia" w:hAnsiTheme="minorEastAsia" w:cs="Arial Unicode MS"/>
          <w:sz w:val="20"/>
          <w:szCs w:val="20"/>
          <w:highlight w:val="white"/>
        </w:rPr>
        <w:t>및</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기타</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이해</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관계자의</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부적합</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사항에</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따라</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착수되어야</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한다</w:t>
      </w:r>
      <w:r w:rsidRPr="00826692">
        <w:rPr>
          <w:rFonts w:asciiTheme="minorEastAsia" w:hAnsiTheme="minorEastAsia" w:cs="Arial Unicode MS"/>
          <w:sz w:val="20"/>
          <w:szCs w:val="20"/>
          <w:highlight w:val="white"/>
        </w:rPr>
        <w:t xml:space="preserve">. IATF </w:t>
      </w:r>
      <w:r w:rsidRPr="00826692">
        <w:rPr>
          <w:rFonts w:asciiTheme="minorEastAsia" w:hAnsiTheme="minorEastAsia" w:cs="Arial Unicode MS"/>
          <w:sz w:val="20"/>
          <w:szCs w:val="20"/>
          <w:highlight w:val="white"/>
        </w:rPr>
        <w:t>사무소</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평가</w:t>
      </w:r>
      <w:r w:rsidRPr="00826692">
        <w:rPr>
          <w:rFonts w:asciiTheme="minorEastAsia" w:hAnsiTheme="minorEastAsia" w:cs="Arial Unicode MS"/>
          <w:sz w:val="20"/>
          <w:szCs w:val="20"/>
          <w:highlight w:val="white"/>
        </w:rPr>
        <w:t xml:space="preserve">, </w:t>
      </w:r>
      <w:r>
        <w:rPr>
          <w:rFonts w:asciiTheme="minorEastAsia" w:hAnsiTheme="minorEastAsia" w:cs="Arial Unicode MS" w:hint="eastAsia"/>
          <w:sz w:val="20"/>
          <w:szCs w:val="20"/>
          <w:highlight w:val="white"/>
        </w:rPr>
        <w:t xml:space="preserve">IATF </w:t>
      </w:r>
      <w:r w:rsidRPr="00826692">
        <w:rPr>
          <w:rFonts w:asciiTheme="minorEastAsia" w:hAnsiTheme="minorEastAsia" w:cs="Arial Unicode MS"/>
          <w:sz w:val="20"/>
          <w:szCs w:val="20"/>
          <w:highlight w:val="white"/>
        </w:rPr>
        <w:t>입회</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심사</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및</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추가</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모니터링</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활동에서</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발행된</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부적합의</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경우</w:t>
      </w:r>
      <w:r w:rsidRPr="00826692">
        <w:rPr>
          <w:rFonts w:asciiTheme="minorEastAsia" w:hAnsiTheme="minorEastAsia" w:cs="Arial Unicode MS"/>
          <w:sz w:val="20"/>
          <w:szCs w:val="20"/>
          <w:highlight w:val="white"/>
        </w:rPr>
        <w:t xml:space="preserve"> IATF CB PROBLEM-SOLVING </w:t>
      </w:r>
      <w:r w:rsidRPr="00826692">
        <w:rPr>
          <w:rFonts w:asciiTheme="minorEastAsia" w:hAnsiTheme="minorEastAsia" w:cs="Arial Unicode MS"/>
          <w:sz w:val="20"/>
          <w:szCs w:val="20"/>
          <w:highlight w:val="white"/>
        </w:rPr>
        <w:t>작성</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매뉴얼</w:t>
      </w:r>
      <w:r w:rsidRPr="00826692">
        <w:rPr>
          <w:rFonts w:asciiTheme="minorEastAsia" w:hAnsiTheme="minorEastAsia" w:cs="Arial Unicode MS"/>
          <w:sz w:val="20"/>
          <w:szCs w:val="20"/>
          <w:highlight w:val="white"/>
        </w:rPr>
        <w:t xml:space="preserve"> (TR-TS-029)</w:t>
      </w:r>
      <w:r w:rsidRPr="00826692">
        <w:rPr>
          <w:rFonts w:asciiTheme="minorEastAsia" w:hAnsiTheme="minorEastAsia" w:cs="Arial Unicode MS"/>
          <w:sz w:val="20"/>
          <w:szCs w:val="20"/>
          <w:highlight w:val="white"/>
        </w:rPr>
        <w:t>에</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준하여</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시정조치를</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수행해야</w:t>
      </w:r>
      <w:r w:rsidRPr="00826692">
        <w:rPr>
          <w:rFonts w:asciiTheme="minorEastAsia" w:hAnsiTheme="minorEastAsia" w:cs="Arial Unicode MS"/>
          <w:sz w:val="20"/>
          <w:szCs w:val="20"/>
          <w:highlight w:val="white"/>
        </w:rPr>
        <w:t xml:space="preserve"> </w:t>
      </w:r>
      <w:r w:rsidRPr="00826692">
        <w:rPr>
          <w:rFonts w:asciiTheme="minorEastAsia" w:hAnsiTheme="minorEastAsia" w:cs="Arial Unicode MS"/>
          <w:sz w:val="20"/>
          <w:szCs w:val="20"/>
          <w:highlight w:val="white"/>
        </w:rPr>
        <w:t>한다</w:t>
      </w:r>
      <w:r w:rsidRPr="00826692">
        <w:rPr>
          <w:rFonts w:asciiTheme="minorEastAsia" w:hAnsiTheme="minorEastAsia" w:cs="Arial Unicode MS"/>
          <w:sz w:val="20"/>
          <w:szCs w:val="20"/>
          <w:highlight w:val="white"/>
        </w:rPr>
        <w:t>.</w:t>
      </w:r>
      <w:r>
        <w:rPr>
          <w:rFonts w:asciiTheme="minorEastAsia" w:hAnsiTheme="minorEastAsia" w:cs="Arial Unicode MS" w:hint="eastAsia"/>
          <w:sz w:val="20"/>
          <w:szCs w:val="20"/>
          <w:highlight w:val="white"/>
        </w:rPr>
        <w:t xml:space="preserve"> </w:t>
      </w:r>
      <w:r w:rsidRPr="00710E25">
        <w:rPr>
          <w:rFonts w:asciiTheme="minorEastAsia" w:hAnsiTheme="minorEastAsia" w:cs="Arial Unicode MS" w:hint="eastAsia"/>
          <w:sz w:val="20"/>
          <w:szCs w:val="20"/>
          <w:highlight w:val="white"/>
        </w:rPr>
        <w:t>그</w:t>
      </w:r>
      <w:r w:rsidRPr="00710E25">
        <w:rPr>
          <w:rFonts w:asciiTheme="minorEastAsia" w:hAnsiTheme="minorEastAsia" w:cs="Arial Unicode MS" w:hint="eastAsia"/>
          <w:sz w:val="20"/>
          <w:szCs w:val="20"/>
          <w:highlight w:val="white"/>
        </w:rPr>
        <w:t xml:space="preserve"> </w:t>
      </w:r>
      <w:r w:rsidRPr="00710E25">
        <w:rPr>
          <w:rFonts w:asciiTheme="minorEastAsia" w:hAnsiTheme="minorEastAsia" w:cs="Arial Unicode MS" w:hint="eastAsia"/>
          <w:sz w:val="20"/>
          <w:szCs w:val="20"/>
          <w:highlight w:val="white"/>
        </w:rPr>
        <w:t>외</w:t>
      </w:r>
      <w:r w:rsidRPr="00710E25">
        <w:rPr>
          <w:rFonts w:asciiTheme="minorEastAsia" w:hAnsiTheme="minorEastAsia" w:cs="Arial Unicode MS" w:hint="eastAsia"/>
          <w:sz w:val="20"/>
          <w:szCs w:val="20"/>
          <w:highlight w:val="white"/>
        </w:rPr>
        <w:t xml:space="preserve"> </w:t>
      </w:r>
      <w:r w:rsidRPr="00710E25">
        <w:rPr>
          <w:rFonts w:asciiTheme="minorEastAsia" w:hAnsiTheme="minorEastAsia" w:cs="Arial Unicode MS" w:hint="eastAsia"/>
          <w:sz w:val="20"/>
          <w:szCs w:val="20"/>
          <w:highlight w:val="white"/>
        </w:rPr>
        <w:t>발행된</w:t>
      </w:r>
      <w:r w:rsidRPr="00710E25">
        <w:rPr>
          <w:rFonts w:asciiTheme="minorEastAsia" w:hAnsiTheme="minorEastAsia" w:cs="Arial Unicode MS" w:hint="eastAsia"/>
          <w:sz w:val="20"/>
          <w:szCs w:val="20"/>
          <w:highlight w:val="white"/>
        </w:rPr>
        <w:t xml:space="preserve"> </w:t>
      </w:r>
      <w:r w:rsidRPr="00710E25">
        <w:rPr>
          <w:rFonts w:asciiTheme="minorEastAsia" w:hAnsiTheme="minorEastAsia" w:cs="Arial Unicode MS" w:hint="eastAsia"/>
          <w:sz w:val="20"/>
          <w:szCs w:val="20"/>
          <w:highlight w:val="white"/>
        </w:rPr>
        <w:t>부적합의</w:t>
      </w:r>
      <w:r w:rsidRPr="00710E25">
        <w:rPr>
          <w:rFonts w:asciiTheme="minorEastAsia" w:hAnsiTheme="minorEastAsia" w:cs="Arial Unicode MS" w:hint="eastAsia"/>
          <w:sz w:val="20"/>
          <w:szCs w:val="20"/>
          <w:highlight w:val="white"/>
        </w:rPr>
        <w:t xml:space="preserve"> </w:t>
      </w:r>
      <w:r w:rsidRPr="00710E25">
        <w:rPr>
          <w:rFonts w:asciiTheme="minorEastAsia" w:hAnsiTheme="minorEastAsia" w:cs="Arial Unicode MS" w:hint="eastAsia"/>
          <w:sz w:val="20"/>
          <w:szCs w:val="20"/>
          <w:highlight w:val="white"/>
        </w:rPr>
        <w:t>시정조치는</w:t>
      </w:r>
      <w:r w:rsidRPr="00710E25">
        <w:rPr>
          <w:rFonts w:asciiTheme="minorEastAsia" w:hAnsiTheme="minorEastAsia" w:cs="Arial Unicode MS" w:hint="eastAsia"/>
          <w:sz w:val="20"/>
          <w:szCs w:val="20"/>
          <w:highlight w:val="white"/>
        </w:rPr>
        <w:t xml:space="preserve"> </w:t>
      </w:r>
      <w:r w:rsidRPr="00710E25">
        <w:rPr>
          <w:rFonts w:ascii="Nanum Gothic" w:hAnsi="Nanum Gothic"/>
          <w:color w:val="000000"/>
          <w:sz w:val="21"/>
          <w:szCs w:val="21"/>
          <w:shd w:val="clear" w:color="auto" w:fill="FFFFFF"/>
        </w:rPr>
        <w:t>시정</w:t>
      </w:r>
      <w:r w:rsidRPr="00710E25">
        <w:rPr>
          <w:rFonts w:ascii="Nanum Gothic" w:hAnsi="Nanum Gothic"/>
          <w:color w:val="000000"/>
          <w:sz w:val="21"/>
          <w:szCs w:val="21"/>
          <w:shd w:val="clear" w:color="auto" w:fill="FFFFFF"/>
        </w:rPr>
        <w:t xml:space="preserve"> </w:t>
      </w:r>
      <w:r w:rsidRPr="00710E25">
        <w:rPr>
          <w:rFonts w:ascii="Nanum Gothic" w:hAnsi="Nanum Gothic"/>
          <w:color w:val="000000"/>
          <w:sz w:val="21"/>
          <w:szCs w:val="21"/>
          <w:shd w:val="clear" w:color="auto" w:fill="FFFFFF"/>
        </w:rPr>
        <w:t>및</w:t>
      </w:r>
      <w:r w:rsidRPr="00710E25">
        <w:rPr>
          <w:rFonts w:ascii="Nanum Gothic" w:hAnsi="Nanum Gothic"/>
          <w:color w:val="000000"/>
          <w:sz w:val="21"/>
          <w:szCs w:val="21"/>
          <w:shd w:val="clear" w:color="auto" w:fill="FFFFFF"/>
        </w:rPr>
        <w:t xml:space="preserve"> </w:t>
      </w:r>
      <w:r w:rsidRPr="00710E25">
        <w:rPr>
          <w:rFonts w:ascii="Nanum Gothic" w:hAnsi="Nanum Gothic"/>
          <w:color w:val="000000"/>
          <w:sz w:val="21"/>
          <w:szCs w:val="21"/>
          <w:shd w:val="clear" w:color="auto" w:fill="FFFFFF"/>
        </w:rPr>
        <w:t>예방조치지침</w:t>
      </w:r>
      <w:r w:rsidRPr="00710E25">
        <w:rPr>
          <w:rFonts w:ascii="Nanum Gothic" w:hAnsi="Nanum Gothic" w:hint="eastAsia"/>
          <w:color w:val="000000"/>
          <w:sz w:val="21"/>
          <w:szCs w:val="21"/>
          <w:shd w:val="clear" w:color="auto" w:fill="FFFFFF"/>
        </w:rPr>
        <w:t xml:space="preserve"> (AA-5601)</w:t>
      </w:r>
      <w:r w:rsidRPr="00710E25">
        <w:rPr>
          <w:rFonts w:ascii="Nanum Gothic" w:hAnsi="Nanum Gothic" w:hint="eastAsia"/>
          <w:color w:val="000000"/>
          <w:sz w:val="21"/>
          <w:szCs w:val="21"/>
          <w:shd w:val="clear" w:color="auto" w:fill="FFFFFF"/>
        </w:rPr>
        <w:t>에</w:t>
      </w:r>
      <w:r w:rsidRPr="00710E25">
        <w:rPr>
          <w:rFonts w:ascii="Nanum Gothic" w:hAnsi="Nanum Gothic" w:hint="eastAsia"/>
          <w:color w:val="000000"/>
          <w:sz w:val="21"/>
          <w:szCs w:val="21"/>
          <w:shd w:val="clear" w:color="auto" w:fill="FFFFFF"/>
        </w:rPr>
        <w:t xml:space="preserve"> </w:t>
      </w:r>
      <w:r w:rsidRPr="00710E25">
        <w:rPr>
          <w:rFonts w:ascii="Nanum Gothic" w:hAnsi="Nanum Gothic" w:hint="eastAsia"/>
          <w:color w:val="000000"/>
          <w:sz w:val="21"/>
          <w:szCs w:val="21"/>
          <w:shd w:val="clear" w:color="auto" w:fill="FFFFFF"/>
        </w:rPr>
        <w:t>따라</w:t>
      </w:r>
      <w:r w:rsidRPr="00710E25">
        <w:rPr>
          <w:rFonts w:ascii="Nanum Gothic" w:hAnsi="Nanum Gothic" w:hint="eastAsia"/>
          <w:color w:val="000000"/>
          <w:sz w:val="21"/>
          <w:szCs w:val="21"/>
          <w:shd w:val="clear" w:color="auto" w:fill="FFFFFF"/>
        </w:rPr>
        <w:t xml:space="preserve"> </w:t>
      </w:r>
      <w:r w:rsidRPr="00710E25">
        <w:rPr>
          <w:rFonts w:ascii="Nanum Gothic" w:hAnsi="Nanum Gothic" w:hint="eastAsia"/>
          <w:color w:val="000000"/>
          <w:sz w:val="21"/>
          <w:szCs w:val="21"/>
          <w:shd w:val="clear" w:color="auto" w:fill="FFFFFF"/>
        </w:rPr>
        <w:t>수행한다</w:t>
      </w:r>
      <w:r w:rsidRPr="00710E25">
        <w:rPr>
          <w:rFonts w:ascii="Nanum Gothic" w:hAnsi="Nanum Gothic" w:hint="eastAsia"/>
          <w:color w:val="000000"/>
          <w:sz w:val="21"/>
          <w:szCs w:val="21"/>
          <w:shd w:val="clear" w:color="auto" w:fill="FFFFFF"/>
        </w:rPr>
        <w:t>.</w:t>
      </w:r>
      <w:r>
        <w:rPr>
          <w:rFonts w:ascii="Nanum Gothic" w:eastAsia="宋体" w:hAnsi="Nanum Gothic"/>
          <w:color w:val="000000"/>
          <w:sz w:val="21"/>
          <w:szCs w:val="21"/>
          <w:shd w:val="clear" w:color="auto" w:fill="FFFFFF"/>
        </w:rPr>
        <w:br/>
      </w:r>
      <w:r w:rsidRPr="00826692">
        <w:rPr>
          <w:rFonts w:asciiTheme="minorEastAsia" w:hAnsiTheme="minorEastAsia"/>
          <w:color w:val="0000FF"/>
          <w:sz w:val="20"/>
          <w:szCs w:val="20"/>
        </w:rPr>
        <w:t xml:space="preserve">The problem-solving process of KFQ shall be initiated based on nonconformities identified during internal witness, internal system, and IATF Office Assessments, Witness Audits, and additional monitoring activities, as well as complaints from clients and other interested parties. For nonconformities issued from IATF Office Assessments, </w:t>
      </w:r>
      <w:r>
        <w:rPr>
          <w:rFonts w:asciiTheme="minorEastAsia" w:hAnsiTheme="minorEastAsia" w:hint="eastAsia"/>
          <w:color w:val="0000FF"/>
          <w:sz w:val="20"/>
          <w:szCs w:val="20"/>
        </w:rPr>
        <w:t xml:space="preserve">IATF </w:t>
      </w:r>
      <w:r w:rsidRPr="00826692">
        <w:rPr>
          <w:rFonts w:asciiTheme="minorEastAsia" w:hAnsiTheme="minorEastAsia"/>
          <w:color w:val="0000FF"/>
          <w:sz w:val="20"/>
          <w:szCs w:val="20"/>
        </w:rPr>
        <w:t>Witness Audits, and additional monitoring activities, the</w:t>
      </w:r>
      <w:r>
        <w:rPr>
          <w:rFonts w:asciiTheme="minorEastAsia" w:hAnsiTheme="minorEastAsia" w:hint="eastAsia"/>
          <w:color w:val="0000FF"/>
          <w:sz w:val="20"/>
          <w:szCs w:val="20"/>
        </w:rPr>
        <w:t xml:space="preserve"> corrective action</w:t>
      </w:r>
      <w:r w:rsidRPr="00826692">
        <w:rPr>
          <w:rFonts w:asciiTheme="minorEastAsia" w:hAnsiTheme="minorEastAsia"/>
          <w:color w:val="0000FF"/>
          <w:sz w:val="20"/>
          <w:szCs w:val="20"/>
        </w:rPr>
        <w:t xml:space="preserve"> process shall align with</w:t>
      </w:r>
      <w:r w:rsidRPr="00826692" w:rsidDel="009579D8">
        <w:rPr>
          <w:rFonts w:asciiTheme="minorEastAsia" w:hAnsiTheme="minorEastAsia"/>
          <w:color w:val="0000FF"/>
          <w:sz w:val="20"/>
          <w:szCs w:val="20"/>
        </w:rPr>
        <w:t xml:space="preserve"> </w:t>
      </w:r>
      <w:r w:rsidRPr="00826692">
        <w:rPr>
          <w:rFonts w:asciiTheme="minorEastAsia" w:hAnsiTheme="minorEastAsia"/>
          <w:color w:val="0000FF"/>
          <w:sz w:val="20"/>
          <w:szCs w:val="20"/>
        </w:rPr>
        <w:t>the IATF CB Problem-Solving Manual (TR-TS-029).</w:t>
      </w:r>
      <w:r>
        <w:rPr>
          <w:rFonts w:asciiTheme="minorEastAsia" w:hAnsiTheme="minorEastAsia" w:hint="eastAsia"/>
          <w:color w:val="0000FF"/>
          <w:sz w:val="20"/>
          <w:szCs w:val="20"/>
        </w:rPr>
        <w:t xml:space="preserve"> The corrective action shall be conducted, complying with the I</w:t>
      </w:r>
      <w:r w:rsidRPr="00710E25">
        <w:rPr>
          <w:rFonts w:asciiTheme="minorEastAsia" w:hAnsiTheme="minorEastAsia"/>
          <w:color w:val="0000FF"/>
          <w:sz w:val="20"/>
          <w:szCs w:val="20"/>
        </w:rPr>
        <w:t>nstruction of Corrective and Preventive Action</w:t>
      </w:r>
      <w:r>
        <w:rPr>
          <w:rFonts w:asciiTheme="minorEastAsia" w:hAnsiTheme="minorEastAsia" w:hint="eastAsia"/>
          <w:color w:val="0000FF"/>
          <w:sz w:val="20"/>
          <w:szCs w:val="20"/>
        </w:rPr>
        <w:t xml:space="preserve"> (AA-5601).</w:t>
      </w:r>
      <w:r>
        <w:rPr>
          <w:rFonts w:asciiTheme="minorEastAsia" w:eastAsia="宋体" w:hAnsiTheme="minorEastAsia"/>
          <w:color w:val="0000FF"/>
          <w:sz w:val="20"/>
          <w:szCs w:val="20"/>
          <w:lang w:eastAsia="zh-CN"/>
        </w:rPr>
        <w:br/>
      </w:r>
      <w:r w:rsidRPr="00C6057B">
        <w:rPr>
          <w:rFonts w:ascii="宋体" w:eastAsia="宋体" w:hAnsi="宋体"/>
          <w:sz w:val="20"/>
          <w:szCs w:val="20"/>
          <w:lang w:eastAsia="zh-CN"/>
        </w:rPr>
        <w:t>KFQ的问题解决过程应根据内部见证</w:t>
      </w:r>
      <w:r>
        <w:rPr>
          <w:rFonts w:ascii="宋体" w:eastAsia="宋体" w:hAnsi="宋体" w:hint="eastAsia"/>
          <w:sz w:val="20"/>
          <w:szCs w:val="20"/>
          <w:lang w:eastAsia="zh-CN"/>
        </w:rPr>
        <w:t>评估</w:t>
      </w:r>
      <w:r w:rsidRPr="00C6057B">
        <w:rPr>
          <w:rFonts w:ascii="宋体" w:eastAsia="宋体" w:hAnsi="宋体"/>
          <w:sz w:val="20"/>
          <w:szCs w:val="20"/>
          <w:lang w:eastAsia="zh-CN"/>
        </w:rPr>
        <w:t>、内部</w:t>
      </w:r>
      <w:r>
        <w:rPr>
          <w:rFonts w:ascii="宋体" w:eastAsia="宋体" w:hAnsi="宋体" w:hint="eastAsia"/>
          <w:sz w:val="20"/>
          <w:szCs w:val="20"/>
          <w:lang w:eastAsia="zh-CN"/>
        </w:rPr>
        <w:t>体系审核</w:t>
      </w:r>
      <w:r w:rsidRPr="00C6057B">
        <w:rPr>
          <w:rFonts w:ascii="宋体" w:eastAsia="宋体" w:hAnsi="宋体"/>
          <w:sz w:val="20"/>
          <w:szCs w:val="20"/>
          <w:lang w:eastAsia="zh-CN"/>
        </w:rPr>
        <w:t>和IATF办公室</w:t>
      </w:r>
      <w:r>
        <w:rPr>
          <w:rFonts w:ascii="宋体" w:eastAsia="宋体" w:hAnsi="宋体" w:hint="eastAsia"/>
          <w:sz w:val="20"/>
          <w:szCs w:val="20"/>
          <w:lang w:eastAsia="zh-CN"/>
        </w:rPr>
        <w:t>评估</w:t>
      </w:r>
      <w:r w:rsidRPr="00C6057B">
        <w:rPr>
          <w:rFonts w:ascii="宋体" w:eastAsia="宋体" w:hAnsi="宋体"/>
          <w:sz w:val="20"/>
          <w:szCs w:val="20"/>
          <w:lang w:eastAsia="zh-CN"/>
        </w:rPr>
        <w:t>、</w:t>
      </w:r>
      <w:r>
        <w:rPr>
          <w:rFonts w:ascii="宋体" w:eastAsia="宋体" w:hAnsi="宋体" w:hint="eastAsia"/>
          <w:sz w:val="20"/>
          <w:szCs w:val="20"/>
          <w:lang w:eastAsia="zh-CN"/>
        </w:rPr>
        <w:t>IATF</w:t>
      </w:r>
      <w:r w:rsidRPr="00C6057B">
        <w:rPr>
          <w:rFonts w:ascii="宋体" w:eastAsia="宋体" w:hAnsi="宋体"/>
          <w:sz w:val="20"/>
          <w:szCs w:val="20"/>
          <w:lang w:eastAsia="zh-CN"/>
        </w:rPr>
        <w:t>见证审核和其他监控活动中发现的不符合项，以及客户和其他利益相关方的投诉启动。对于IATF办公室评估、IATF见证审核和其他监控活动中发布的不</w:t>
      </w:r>
      <w:r w:rsidR="00500A12">
        <w:rPr>
          <w:rFonts w:ascii="宋体" w:eastAsia="宋体" w:hAnsi="宋体" w:hint="eastAsia"/>
          <w:sz w:val="20"/>
          <w:szCs w:val="20"/>
          <w:lang w:eastAsia="zh-CN"/>
        </w:rPr>
        <w:t>符合的</w:t>
      </w:r>
      <w:r w:rsidRPr="00C6057B">
        <w:rPr>
          <w:rFonts w:ascii="宋体" w:eastAsia="宋体" w:hAnsi="宋体"/>
          <w:sz w:val="20"/>
          <w:szCs w:val="20"/>
          <w:lang w:eastAsia="zh-CN"/>
        </w:rPr>
        <w:t>纠正措施</w:t>
      </w:r>
      <w:r w:rsidR="00500A12">
        <w:rPr>
          <w:rFonts w:ascii="宋体" w:eastAsia="宋体" w:hAnsi="宋体" w:hint="eastAsia"/>
          <w:sz w:val="20"/>
          <w:szCs w:val="20"/>
          <w:lang w:eastAsia="zh-CN"/>
        </w:rPr>
        <w:t>，</w:t>
      </w:r>
      <w:r w:rsidRPr="00C6057B">
        <w:rPr>
          <w:rFonts w:ascii="宋体" w:eastAsia="宋体" w:hAnsi="宋体"/>
          <w:sz w:val="20"/>
          <w:szCs w:val="20"/>
          <w:lang w:eastAsia="zh-CN"/>
        </w:rPr>
        <w:t>应</w:t>
      </w:r>
      <w:r w:rsidR="00500A12">
        <w:rPr>
          <w:rFonts w:ascii="宋体" w:eastAsia="宋体" w:hAnsi="宋体" w:hint="eastAsia"/>
          <w:sz w:val="20"/>
          <w:szCs w:val="20"/>
          <w:lang w:eastAsia="zh-CN"/>
        </w:rPr>
        <w:t>按照</w:t>
      </w:r>
      <w:r w:rsidRPr="00C6057B">
        <w:rPr>
          <w:rFonts w:ascii="宋体" w:eastAsia="宋体" w:hAnsi="宋体"/>
          <w:sz w:val="20"/>
          <w:szCs w:val="20"/>
          <w:lang w:eastAsia="zh-CN"/>
        </w:rPr>
        <w:t>IATF CB问题解决手册（TR-TS-029）</w:t>
      </w:r>
      <w:r w:rsidR="00500A12">
        <w:rPr>
          <w:rFonts w:ascii="宋体" w:eastAsia="宋体" w:hAnsi="宋体" w:hint="eastAsia"/>
          <w:sz w:val="20"/>
          <w:szCs w:val="20"/>
          <w:lang w:eastAsia="zh-CN"/>
        </w:rPr>
        <w:t>进行</w:t>
      </w:r>
      <w:r w:rsidRPr="00C6057B">
        <w:rPr>
          <w:rFonts w:ascii="宋体" w:eastAsia="宋体" w:hAnsi="宋体"/>
          <w:sz w:val="20"/>
          <w:szCs w:val="20"/>
          <w:lang w:eastAsia="zh-CN"/>
        </w:rPr>
        <w:t>。</w:t>
      </w:r>
      <w:r w:rsidR="00500A12">
        <w:rPr>
          <w:rFonts w:ascii="宋体" w:eastAsia="宋体" w:hAnsi="宋体" w:hint="eastAsia"/>
          <w:sz w:val="20"/>
          <w:szCs w:val="20"/>
          <w:lang w:eastAsia="zh-CN"/>
        </w:rPr>
        <w:t>此外发布的其他不符合的纠正措施，</w:t>
      </w:r>
      <w:r w:rsidRPr="00C6057B">
        <w:rPr>
          <w:rFonts w:ascii="宋体" w:eastAsia="宋体" w:hAnsi="宋体"/>
          <w:sz w:val="20"/>
          <w:szCs w:val="20"/>
          <w:lang w:eastAsia="zh-CN"/>
        </w:rPr>
        <w:t>应按照《纠正和预防措施</w:t>
      </w:r>
      <w:r w:rsidR="00500A12">
        <w:rPr>
          <w:rFonts w:ascii="宋体" w:eastAsia="宋体" w:hAnsi="宋体" w:hint="eastAsia"/>
          <w:sz w:val="20"/>
          <w:szCs w:val="20"/>
          <w:lang w:eastAsia="zh-CN"/>
        </w:rPr>
        <w:t>指南</w:t>
      </w:r>
      <w:r w:rsidRPr="00C6057B">
        <w:rPr>
          <w:rFonts w:ascii="宋体" w:eastAsia="宋体" w:hAnsi="宋体"/>
          <w:sz w:val="20"/>
          <w:szCs w:val="20"/>
          <w:lang w:eastAsia="zh-CN"/>
        </w:rPr>
        <w:t>》（AA-5601）进行。</w:t>
      </w:r>
    </w:p>
    <w:p w14:paraId="78376E39" w14:textId="0670DA03" w:rsidR="00500A12" w:rsidRPr="00500A12" w:rsidRDefault="00500A12" w:rsidP="00500A12">
      <w:pPr>
        <w:pStyle w:val="af5"/>
        <w:spacing w:after="0" w:line="240" w:lineRule="auto"/>
        <w:ind w:leftChars="0" w:left="400"/>
        <w:contextualSpacing/>
        <w:mirrorIndents/>
        <w:jc w:val="left"/>
        <w:rPr>
          <w:rFonts w:ascii="宋体" w:eastAsia="宋体" w:hAnsi="宋体" w:hint="eastAsia"/>
          <w:sz w:val="20"/>
          <w:szCs w:val="20"/>
          <w:lang w:eastAsia="zh-CN"/>
        </w:rPr>
      </w:pPr>
    </w:p>
    <w:p w14:paraId="79A167B6" w14:textId="77777777" w:rsidR="009E1E58" w:rsidRDefault="00500A12" w:rsidP="00C6057B">
      <w:pPr>
        <w:pStyle w:val="af5"/>
        <w:numPr>
          <w:ilvl w:val="0"/>
          <w:numId w:val="3"/>
        </w:numPr>
        <w:spacing w:after="0" w:line="240" w:lineRule="auto"/>
        <w:ind w:leftChars="0"/>
        <w:contextualSpacing/>
        <w:mirrorIndents/>
        <w:jc w:val="left"/>
        <w:rPr>
          <w:rFonts w:ascii="宋体" w:eastAsia="宋体" w:hAnsi="宋体" w:hint="eastAsia"/>
          <w:sz w:val="20"/>
          <w:szCs w:val="20"/>
          <w:lang w:eastAsia="zh-CN"/>
        </w:rPr>
      </w:pPr>
      <w:r w:rsidRPr="00826692">
        <w:rPr>
          <w:rFonts w:asciiTheme="minorEastAsia" w:hAnsiTheme="minorEastAsia" w:cs="Arial Unicode MS"/>
          <w:sz w:val="20"/>
          <w:szCs w:val="20"/>
        </w:rPr>
        <w:t>품질재단</w:t>
      </w:r>
      <w:r w:rsidRPr="00826692">
        <w:rPr>
          <w:rFonts w:asciiTheme="minorEastAsia" w:hAnsiTheme="minorEastAsia" w:cs="Arial Unicode MS" w:hint="eastAsia"/>
          <w:sz w:val="20"/>
          <w:szCs w:val="20"/>
        </w:rPr>
        <w:t>의</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조직</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관련</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변경사항</w:t>
      </w:r>
      <w:r w:rsidRPr="00826692">
        <w:rPr>
          <w:rFonts w:asciiTheme="minorEastAsia" w:hAnsiTheme="minorEastAsia" w:cs="Arial Unicode MS" w:hint="eastAsia"/>
          <w:sz w:val="20"/>
          <w:szCs w:val="20"/>
        </w:rPr>
        <w:t>,</w:t>
      </w:r>
      <w:r w:rsidRPr="00826692">
        <w:rPr>
          <w:rFonts w:asciiTheme="minorEastAsia" w:hAnsiTheme="minorEastAsia" w:cs="Arial Unicode MS"/>
          <w:sz w:val="20"/>
          <w:szCs w:val="20"/>
        </w:rPr>
        <w:t xml:space="preserve"> </w:t>
      </w:r>
      <w:r w:rsidRPr="00826692">
        <w:rPr>
          <w:rFonts w:asciiTheme="minorEastAsia" w:hAnsiTheme="minorEastAsia" w:cs="Arial Unicode MS" w:hint="eastAsia"/>
          <w:sz w:val="20"/>
          <w:szCs w:val="20"/>
        </w:rPr>
        <w:t>지역사무소</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목록</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및</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변경사항</w:t>
      </w:r>
      <w:r w:rsidRPr="00826692">
        <w:rPr>
          <w:rFonts w:asciiTheme="minorEastAsia" w:hAnsiTheme="minorEastAsia" w:cs="Arial Unicode MS" w:hint="eastAsia"/>
          <w:sz w:val="20"/>
          <w:szCs w:val="20"/>
        </w:rPr>
        <w:t>,</w:t>
      </w:r>
      <w:r w:rsidRPr="00826692">
        <w:rPr>
          <w:rFonts w:asciiTheme="minorEastAsia" w:hAnsiTheme="minorEastAsia" w:cs="Arial Unicode MS"/>
          <w:sz w:val="20"/>
          <w:szCs w:val="20"/>
        </w:rPr>
        <w:t xml:space="preserve"> </w:t>
      </w:r>
      <w:r w:rsidRPr="00826692">
        <w:rPr>
          <w:rFonts w:asciiTheme="minorEastAsia" w:hAnsiTheme="minorEastAsia" w:cs="Arial Unicode MS" w:hint="eastAsia"/>
          <w:sz w:val="20"/>
          <w:szCs w:val="20"/>
        </w:rPr>
        <w:t>인증서</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및</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sz w:val="20"/>
          <w:szCs w:val="20"/>
        </w:rPr>
        <w:t>LOC</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lang w:eastAsia="ko"/>
        </w:rPr>
        <w:t>템플릿</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및</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심사원</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관련</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변경사항은</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sz w:val="20"/>
          <w:szCs w:val="20"/>
        </w:rPr>
        <w:t xml:space="preserve">IAOB </w:t>
      </w:r>
      <w:r w:rsidRPr="00826692">
        <w:rPr>
          <w:rFonts w:asciiTheme="minorEastAsia" w:hAnsiTheme="minorEastAsia" w:cs="Arial Unicode MS" w:hint="eastAsia"/>
          <w:sz w:val="20"/>
          <w:szCs w:val="20"/>
        </w:rPr>
        <w:t>보고지침</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sz w:val="20"/>
          <w:szCs w:val="20"/>
        </w:rPr>
        <w:t>(</w:t>
      </w:r>
      <w:bookmarkStart w:id="2" w:name="_Hlk184830723"/>
      <w:r w:rsidRPr="006F456A">
        <w:rPr>
          <w:rFonts w:asciiTheme="minorEastAsia" w:hAnsiTheme="minorEastAsia" w:cs="Arial Unicode MS"/>
          <w:sz w:val="20"/>
          <w:szCs w:val="20"/>
        </w:rPr>
        <w:t>TR-TS-034</w:t>
      </w:r>
      <w:bookmarkEnd w:id="2"/>
      <w:r w:rsidRPr="00826692">
        <w:rPr>
          <w:rFonts w:asciiTheme="minorEastAsia" w:hAnsiTheme="minorEastAsia" w:cs="Arial Unicode MS"/>
          <w:sz w:val="20"/>
          <w:szCs w:val="20"/>
        </w:rPr>
        <w:t>)</w:t>
      </w:r>
      <w:r w:rsidRPr="00826692">
        <w:rPr>
          <w:rFonts w:asciiTheme="minorEastAsia" w:hAnsiTheme="minorEastAsia" w:cs="Arial Unicode MS" w:hint="eastAsia"/>
          <w:sz w:val="20"/>
          <w:szCs w:val="20"/>
          <w:lang w:eastAsia="ko"/>
        </w:rPr>
        <w:t>을</w:t>
      </w:r>
      <w:r w:rsidRPr="00826692">
        <w:rPr>
          <w:rFonts w:asciiTheme="minorEastAsia" w:hAnsiTheme="minorEastAsia" w:cs="Arial Unicode MS" w:hint="eastAsia"/>
          <w:sz w:val="20"/>
          <w:szCs w:val="20"/>
        </w:rPr>
        <w:t xml:space="preserve"> </w:t>
      </w:r>
      <w:r w:rsidRPr="00826692">
        <w:rPr>
          <w:rFonts w:asciiTheme="minorEastAsia" w:hAnsiTheme="minorEastAsia" w:cs="Arial Unicode MS" w:hint="eastAsia"/>
          <w:sz w:val="20"/>
          <w:szCs w:val="20"/>
        </w:rPr>
        <w:t>따른다</w:t>
      </w:r>
      <w:r w:rsidRPr="00826692">
        <w:rPr>
          <w:rFonts w:asciiTheme="minorEastAsia" w:hAnsiTheme="minorEastAsia" w:cs="Arial Unicode MS" w:hint="eastAsia"/>
          <w:sz w:val="20"/>
          <w:szCs w:val="20"/>
        </w:rPr>
        <w:t>.</w:t>
      </w:r>
      <w:r>
        <w:rPr>
          <w:rFonts w:asciiTheme="minorEastAsia" w:hAnsiTheme="minorEastAsia" w:cs="Arial Unicode MS"/>
          <w:sz w:val="20"/>
          <w:szCs w:val="20"/>
        </w:rPr>
        <w:br/>
      </w:r>
      <w:r w:rsidRPr="00FE106A">
        <w:rPr>
          <w:rFonts w:asciiTheme="minorEastAsia" w:hAnsiTheme="minorEastAsia"/>
          <w:color w:val="0000FF"/>
          <w:sz w:val="20"/>
          <w:szCs w:val="20"/>
        </w:rPr>
        <w:t>Changes related to the organization of the Quality Foundation,</w:t>
      </w:r>
      <w:r w:rsidRPr="00826692">
        <w:rPr>
          <w:rFonts w:asciiTheme="minorEastAsia" w:hAnsiTheme="minorEastAsia"/>
          <w:color w:val="0000FF"/>
          <w:sz w:val="20"/>
          <w:szCs w:val="20"/>
        </w:rPr>
        <w:t xml:space="preserve"> list of </w:t>
      </w:r>
      <w:r w:rsidRPr="00FE106A">
        <w:rPr>
          <w:rFonts w:asciiTheme="minorEastAsia" w:hAnsiTheme="minorEastAsia"/>
          <w:color w:val="0000FF"/>
          <w:sz w:val="20"/>
          <w:szCs w:val="20"/>
        </w:rPr>
        <w:t>regional offices</w:t>
      </w:r>
      <w:r w:rsidRPr="00826692">
        <w:rPr>
          <w:rFonts w:asciiTheme="minorEastAsia" w:hAnsiTheme="minorEastAsia"/>
          <w:color w:val="0000FF"/>
          <w:sz w:val="20"/>
          <w:szCs w:val="20"/>
        </w:rPr>
        <w:t xml:space="preserve"> and changes</w:t>
      </w:r>
      <w:r w:rsidRPr="00FE106A">
        <w:rPr>
          <w:rFonts w:asciiTheme="minorEastAsia" w:hAnsiTheme="minorEastAsia"/>
          <w:color w:val="0000FF"/>
          <w:sz w:val="20"/>
          <w:szCs w:val="20"/>
        </w:rPr>
        <w:t>, certificat</w:t>
      </w:r>
      <w:r w:rsidRPr="00826692">
        <w:rPr>
          <w:rFonts w:asciiTheme="minorEastAsia" w:hAnsiTheme="minorEastAsia"/>
          <w:color w:val="0000FF"/>
          <w:sz w:val="20"/>
          <w:szCs w:val="20"/>
        </w:rPr>
        <w:t>e and LOC template</w:t>
      </w:r>
      <w:r w:rsidRPr="00FE106A">
        <w:rPr>
          <w:rFonts w:asciiTheme="minorEastAsia" w:hAnsiTheme="minorEastAsia"/>
          <w:color w:val="0000FF"/>
          <w:sz w:val="20"/>
          <w:szCs w:val="20"/>
        </w:rPr>
        <w:t>, and auditor</w:t>
      </w:r>
      <w:r w:rsidRPr="00826692">
        <w:rPr>
          <w:rFonts w:asciiTheme="minorEastAsia" w:hAnsiTheme="minorEastAsia"/>
          <w:color w:val="0000FF"/>
          <w:sz w:val="20"/>
          <w:szCs w:val="20"/>
        </w:rPr>
        <w:t xml:space="preserve"> changes</w:t>
      </w:r>
      <w:r w:rsidRPr="00FE106A">
        <w:rPr>
          <w:rFonts w:asciiTheme="minorEastAsia" w:hAnsiTheme="minorEastAsia"/>
          <w:color w:val="0000FF"/>
          <w:sz w:val="20"/>
          <w:szCs w:val="20"/>
        </w:rPr>
        <w:t xml:space="preserve"> shall comply with the </w:t>
      </w:r>
      <w:bookmarkStart w:id="3" w:name="_Hlk184830751"/>
      <w:r w:rsidRPr="00FE106A">
        <w:rPr>
          <w:rFonts w:asciiTheme="minorEastAsia" w:hAnsiTheme="minorEastAsia"/>
          <w:color w:val="0000FF"/>
          <w:sz w:val="20"/>
          <w:szCs w:val="20"/>
        </w:rPr>
        <w:t>IAOB reporting guidelines (</w:t>
      </w:r>
      <w:r w:rsidRPr="006F456A">
        <w:rPr>
          <w:rFonts w:asciiTheme="minorEastAsia" w:hAnsiTheme="minorEastAsia"/>
          <w:color w:val="0000FF"/>
          <w:sz w:val="20"/>
          <w:szCs w:val="20"/>
        </w:rPr>
        <w:t>TR-TS-034</w:t>
      </w:r>
      <w:r w:rsidRPr="00FE106A">
        <w:rPr>
          <w:rFonts w:asciiTheme="minorEastAsia" w:hAnsiTheme="minorEastAsia"/>
          <w:color w:val="0000FF"/>
          <w:sz w:val="20"/>
          <w:szCs w:val="20"/>
        </w:rPr>
        <w:t>).</w:t>
      </w:r>
      <w:bookmarkEnd w:id="3"/>
      <w:r>
        <w:rPr>
          <w:rFonts w:asciiTheme="minorEastAsia" w:hAnsiTheme="minorEastAsia"/>
          <w:color w:val="0000FF"/>
          <w:sz w:val="20"/>
          <w:szCs w:val="20"/>
        </w:rPr>
        <w:br/>
      </w:r>
      <w:r>
        <w:rPr>
          <w:rFonts w:ascii="宋体" w:eastAsiaTheme="minorEastAsia" w:hAnsi="宋体" w:hint="eastAsia"/>
          <w:sz w:val="20"/>
          <w:szCs w:val="20"/>
          <w:lang w:eastAsia="zh-CN"/>
        </w:rPr>
        <w:t>KFQ</w:t>
      </w:r>
      <w:r w:rsidR="003C1409">
        <w:rPr>
          <w:rFonts w:ascii="宋体" w:eastAsia="宋体" w:hAnsi="宋体" w:hint="eastAsia"/>
          <w:sz w:val="20"/>
          <w:szCs w:val="20"/>
          <w:lang w:eastAsia="zh-CN"/>
        </w:rPr>
        <w:t>的</w:t>
      </w:r>
      <w:r w:rsidRPr="00500A12">
        <w:rPr>
          <w:rFonts w:ascii="宋体" w:eastAsia="宋体" w:hAnsi="宋体"/>
          <w:sz w:val="20"/>
          <w:szCs w:val="20"/>
          <w:lang w:eastAsia="zh-CN"/>
        </w:rPr>
        <w:t>组织</w:t>
      </w:r>
      <w:r>
        <w:rPr>
          <w:rFonts w:ascii="宋体" w:eastAsia="宋体" w:hAnsi="宋体" w:hint="eastAsia"/>
          <w:sz w:val="20"/>
          <w:szCs w:val="20"/>
          <w:lang w:eastAsia="zh-CN"/>
        </w:rPr>
        <w:t>相关变更</w:t>
      </w:r>
      <w:r w:rsidR="003C1409">
        <w:rPr>
          <w:rFonts w:ascii="宋体" w:eastAsia="宋体" w:hAnsi="宋体" w:hint="eastAsia"/>
          <w:sz w:val="20"/>
          <w:szCs w:val="20"/>
          <w:lang w:eastAsia="zh-CN"/>
        </w:rPr>
        <w:t>内容</w:t>
      </w:r>
      <w:r w:rsidRPr="00500A12">
        <w:rPr>
          <w:rFonts w:ascii="宋体" w:eastAsia="宋体" w:hAnsi="宋体"/>
          <w:sz w:val="20"/>
          <w:szCs w:val="20"/>
          <w:lang w:eastAsia="zh-CN"/>
        </w:rPr>
        <w:t>、区域办事处名单和变更</w:t>
      </w:r>
      <w:r w:rsidR="003C1409">
        <w:rPr>
          <w:rFonts w:ascii="宋体" w:eastAsia="宋体" w:hAnsi="宋体" w:hint="eastAsia"/>
          <w:sz w:val="20"/>
          <w:szCs w:val="20"/>
          <w:lang w:eastAsia="zh-CN"/>
        </w:rPr>
        <w:t>内容</w:t>
      </w:r>
      <w:r w:rsidRPr="00500A12">
        <w:rPr>
          <w:rFonts w:ascii="宋体" w:eastAsia="宋体" w:hAnsi="宋体"/>
          <w:sz w:val="20"/>
          <w:szCs w:val="20"/>
          <w:lang w:eastAsia="zh-CN"/>
        </w:rPr>
        <w:t>、证书和LOC模板以及审核员相关的变更应符合IAOB报告指南（TR-TS-034）。</w:t>
      </w:r>
    </w:p>
    <w:p w14:paraId="4014B3A5" w14:textId="77777777" w:rsidR="009E1E58" w:rsidRPr="009E1E58" w:rsidRDefault="009E1E58" w:rsidP="009E1E58">
      <w:pPr>
        <w:pStyle w:val="af5"/>
        <w:ind w:left="960"/>
        <w:rPr>
          <w:rFonts w:ascii="宋体" w:eastAsia="宋体" w:hAnsi="宋体" w:hint="eastAsia"/>
          <w:sz w:val="20"/>
          <w:szCs w:val="20"/>
          <w:lang w:eastAsia="zh-CN"/>
        </w:rPr>
      </w:pPr>
    </w:p>
    <w:p w14:paraId="740ADA70" w14:textId="77777777" w:rsidR="00D456F5" w:rsidRDefault="009E1E58" w:rsidP="00C6057B">
      <w:pPr>
        <w:pStyle w:val="af5"/>
        <w:numPr>
          <w:ilvl w:val="0"/>
          <w:numId w:val="3"/>
        </w:numPr>
        <w:spacing w:after="0" w:line="240" w:lineRule="auto"/>
        <w:ind w:leftChars="0"/>
        <w:contextualSpacing/>
        <w:mirrorIndents/>
        <w:jc w:val="left"/>
        <w:rPr>
          <w:rFonts w:ascii="宋体" w:eastAsia="宋体" w:hAnsi="宋体" w:hint="eastAsia"/>
          <w:sz w:val="20"/>
          <w:szCs w:val="20"/>
        </w:rPr>
      </w:pPr>
      <w:bookmarkStart w:id="4" w:name="OLE_LINK14"/>
      <w:r>
        <w:rPr>
          <w:rFonts w:asciiTheme="minorEastAsia" w:hAnsiTheme="minorEastAsia" w:cs="Arial Unicode MS" w:hint="eastAsia"/>
          <w:sz w:val="20"/>
          <w:szCs w:val="20"/>
        </w:rPr>
        <w:t>다음의</w:t>
      </w:r>
      <w:r>
        <w:rPr>
          <w:rFonts w:asciiTheme="minorEastAsia" w:hAnsiTheme="minorEastAsia" w:cs="Arial Unicode MS" w:hint="eastAsia"/>
          <w:sz w:val="20"/>
          <w:szCs w:val="20"/>
        </w:rPr>
        <w:t xml:space="preserve"> </w:t>
      </w:r>
      <w:r>
        <w:rPr>
          <w:rFonts w:asciiTheme="minorEastAsia" w:hAnsiTheme="minorEastAsia" w:cs="Arial Unicode MS" w:hint="eastAsia"/>
          <w:sz w:val="20"/>
          <w:szCs w:val="20"/>
        </w:rPr>
        <w:t>사유로</w:t>
      </w:r>
      <w:r>
        <w:rPr>
          <w:rFonts w:asciiTheme="minorEastAsia" w:hAnsiTheme="minorEastAsia" w:cs="Arial Unicode MS" w:hint="eastAsia"/>
          <w:sz w:val="20"/>
          <w:szCs w:val="20"/>
        </w:rPr>
        <w:t xml:space="preserve"> </w:t>
      </w:r>
      <w:r>
        <w:rPr>
          <w:rFonts w:asciiTheme="minorEastAsia" w:hAnsiTheme="minorEastAsia" w:cs="Arial Unicode MS" w:hint="eastAsia"/>
          <w:sz w:val="20"/>
          <w:szCs w:val="20"/>
        </w:rPr>
        <w:t>발생한</w:t>
      </w:r>
      <w:r>
        <w:rPr>
          <w:rFonts w:asciiTheme="minorEastAsia" w:hAnsiTheme="minorEastAsia" w:cs="Arial Unicode MS" w:hint="eastAsia"/>
          <w:sz w:val="20"/>
          <w:szCs w:val="20"/>
        </w:rPr>
        <w:t xml:space="preserve"> </w:t>
      </w:r>
      <w:r>
        <w:rPr>
          <w:rFonts w:asciiTheme="minorEastAsia" w:hAnsiTheme="minorEastAsia" w:cs="Arial Unicode MS" w:hint="eastAsia"/>
          <w:sz w:val="20"/>
          <w:szCs w:val="20"/>
        </w:rPr>
        <w:t>경우</w:t>
      </w:r>
      <w:r>
        <w:rPr>
          <w:rFonts w:asciiTheme="minorEastAsia" w:hAnsiTheme="minorEastAsia" w:cs="Arial Unicode MS" w:hint="eastAsia"/>
          <w:sz w:val="20"/>
          <w:szCs w:val="20"/>
        </w:rPr>
        <w:t xml:space="preserve">, </w:t>
      </w:r>
      <w:r w:rsidRPr="00826692">
        <w:rPr>
          <w:rFonts w:asciiTheme="minorEastAsia" w:hAnsiTheme="minorEastAsia" w:cs="Arial Unicode MS"/>
          <w:sz w:val="20"/>
          <w:szCs w:val="20"/>
        </w:rPr>
        <w:t>IATF</w:t>
      </w:r>
      <w:r w:rsidRPr="00826692">
        <w:rPr>
          <w:rFonts w:asciiTheme="minorEastAsia" w:hAnsiTheme="minorEastAsia" w:cs="Arial Unicode MS"/>
          <w:sz w:val="20"/>
          <w:szCs w:val="20"/>
        </w:rPr>
        <w:t>로부터</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인정취소</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및</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상실</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가능하다</w:t>
      </w:r>
      <w:r w:rsidRPr="00826692">
        <w:rPr>
          <w:rFonts w:asciiTheme="minorEastAsia" w:hAnsiTheme="minorEastAsia" w:cs="Arial Unicode MS"/>
          <w:sz w:val="20"/>
          <w:szCs w:val="20"/>
        </w:rPr>
        <w:t>.</w:t>
      </w:r>
      <w:bookmarkEnd w:id="4"/>
      <w:r>
        <w:rPr>
          <w:rFonts w:asciiTheme="minorEastAsia" w:eastAsia="宋体" w:hAnsiTheme="minorEastAsia" w:cs="Arial Unicode MS"/>
          <w:sz w:val="20"/>
          <w:szCs w:val="20"/>
        </w:rPr>
        <w:br/>
      </w:r>
      <w:r w:rsidRPr="00826692">
        <w:rPr>
          <w:rFonts w:asciiTheme="minorEastAsia" w:hAnsiTheme="minorEastAsia"/>
          <w:color w:val="0000FF"/>
          <w:sz w:val="20"/>
          <w:szCs w:val="20"/>
        </w:rPr>
        <w:t>The relevant oversight office may initiate the de-recognition process for a certification body when:</w:t>
      </w:r>
      <w:r>
        <w:rPr>
          <w:rFonts w:asciiTheme="minorEastAsia" w:eastAsia="宋体" w:hAnsiTheme="minorEastAsia"/>
          <w:color w:val="0000FF"/>
          <w:sz w:val="20"/>
          <w:szCs w:val="20"/>
          <w:lang w:eastAsia="zh-CN"/>
        </w:rPr>
        <w:br/>
      </w:r>
      <w:r>
        <w:rPr>
          <w:rFonts w:ascii="宋体" w:eastAsia="宋体" w:hAnsi="宋体" w:hint="eastAsia"/>
          <w:sz w:val="20"/>
          <w:szCs w:val="20"/>
          <w:lang w:eastAsia="zh-CN"/>
        </w:rPr>
        <w:t>如果发生</w:t>
      </w:r>
      <w:r w:rsidRPr="009E1E58">
        <w:rPr>
          <w:rFonts w:ascii="宋体" w:eastAsia="宋体" w:hAnsi="宋体"/>
          <w:sz w:val="20"/>
          <w:szCs w:val="20"/>
        </w:rPr>
        <w:t>以下情况，</w:t>
      </w:r>
      <w:r>
        <w:rPr>
          <w:rFonts w:ascii="宋体" w:eastAsia="宋体" w:hAnsi="宋体" w:hint="eastAsia"/>
          <w:sz w:val="20"/>
          <w:szCs w:val="20"/>
          <w:lang w:eastAsia="zh-CN"/>
        </w:rPr>
        <w:t>IATF</w:t>
      </w:r>
      <w:r w:rsidRPr="009E1E58">
        <w:rPr>
          <w:rFonts w:ascii="宋体" w:eastAsia="宋体" w:hAnsi="宋体"/>
          <w:sz w:val="20"/>
          <w:szCs w:val="20"/>
        </w:rPr>
        <w:t>可以启动</w:t>
      </w:r>
      <w:r>
        <w:rPr>
          <w:rFonts w:ascii="宋体" w:eastAsia="宋体" w:hAnsi="宋体" w:hint="eastAsia"/>
          <w:sz w:val="20"/>
          <w:szCs w:val="20"/>
          <w:lang w:eastAsia="zh-CN"/>
        </w:rPr>
        <w:t>取消认可或丧失流程</w:t>
      </w:r>
      <w:r w:rsidRPr="009E1E58">
        <w:rPr>
          <w:rFonts w:ascii="宋体" w:eastAsia="宋体" w:hAnsi="宋体"/>
          <w:sz w:val="20"/>
          <w:szCs w:val="20"/>
        </w:rPr>
        <w:t>：</w:t>
      </w:r>
      <w:r>
        <w:rPr>
          <w:rFonts w:ascii="宋体" w:eastAsia="宋体" w:hAnsi="宋体"/>
          <w:sz w:val="20"/>
          <w:szCs w:val="20"/>
          <w:lang w:eastAsia="zh-CN"/>
        </w:rPr>
        <w:br/>
      </w:r>
      <w:r>
        <w:rPr>
          <w:rFonts w:ascii="宋体" w:eastAsia="宋体" w:hAnsi="宋体" w:hint="eastAsia"/>
          <w:sz w:val="20"/>
          <w:szCs w:val="20"/>
          <w:lang w:eastAsia="zh-CN"/>
        </w:rPr>
        <w:t>1</w:t>
      </w:r>
      <w:r w:rsidR="008E270F">
        <w:rPr>
          <w:rFonts w:ascii="宋体" w:eastAsia="宋体" w:hAnsi="宋体" w:hint="eastAsia"/>
          <w:sz w:val="20"/>
          <w:szCs w:val="20"/>
          <w:lang w:eastAsia="zh-CN"/>
        </w:rPr>
        <w:t xml:space="preserve">) </w:t>
      </w:r>
      <w:r w:rsidRPr="00FE106A">
        <w:rPr>
          <w:rFonts w:asciiTheme="minorEastAsia" w:hAnsiTheme="minorEastAsia" w:cs="Arial Unicode MS"/>
          <w:sz w:val="20"/>
          <w:szCs w:val="20"/>
        </w:rPr>
        <w:t xml:space="preserve">IATF </w:t>
      </w:r>
      <w:r w:rsidRPr="00826692">
        <w:rPr>
          <w:rFonts w:asciiTheme="minorEastAsia" w:hAnsiTheme="minorEastAsia" w:cs="Arial Unicode MS"/>
          <w:sz w:val="20"/>
          <w:szCs w:val="20"/>
        </w:rPr>
        <w:t>인증기관</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행동</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강령을</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포함하여</w:t>
      </w:r>
      <w:r w:rsidRPr="00FE106A">
        <w:rPr>
          <w:rFonts w:asciiTheme="minorEastAsia" w:hAnsiTheme="minorEastAsia" w:cs="Arial Unicode MS"/>
          <w:sz w:val="20"/>
          <w:szCs w:val="20"/>
        </w:rPr>
        <w:t xml:space="preserve">, IATF </w:t>
      </w:r>
      <w:r w:rsidRPr="00826692">
        <w:rPr>
          <w:rFonts w:asciiTheme="minorEastAsia" w:hAnsiTheme="minorEastAsia" w:cs="Arial Unicode MS"/>
          <w:sz w:val="20"/>
          <w:szCs w:val="20"/>
        </w:rPr>
        <w:t>와</w:t>
      </w:r>
      <w:r>
        <w:rPr>
          <w:rFonts w:asciiTheme="minorEastAsia" w:hAnsiTheme="minorEastAsia" w:cs="Arial Unicode MS" w:hint="eastAsia"/>
          <w:sz w:val="20"/>
          <w:szCs w:val="20"/>
        </w:rPr>
        <w:t>의</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법적으로</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집행</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가능한</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협정</w:t>
      </w:r>
      <w:r w:rsidRPr="00FE106A">
        <w:rPr>
          <w:rFonts w:asciiTheme="minorEastAsia" w:hAnsiTheme="minorEastAsia" w:cs="Arial Unicode MS"/>
          <w:sz w:val="20"/>
          <w:szCs w:val="20"/>
        </w:rPr>
        <w:t>(</w:t>
      </w:r>
      <w:r w:rsidRPr="00826692">
        <w:rPr>
          <w:rFonts w:asciiTheme="minorEastAsia" w:hAnsiTheme="minorEastAsia" w:cs="Arial Unicode MS"/>
          <w:sz w:val="20"/>
          <w:szCs w:val="20"/>
        </w:rPr>
        <w:t>계약</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조항</w:t>
      </w:r>
      <w:r w:rsidRPr="00FE106A">
        <w:rPr>
          <w:rFonts w:asciiTheme="minorEastAsia" w:hAnsiTheme="minorEastAsia" w:cs="Arial Unicode MS"/>
          <w:sz w:val="20"/>
          <w:szCs w:val="20"/>
        </w:rPr>
        <w:t>)</w:t>
      </w:r>
      <w:r>
        <w:rPr>
          <w:rFonts w:asciiTheme="minorEastAsia" w:hAnsiTheme="minorEastAsia" w:cs="Arial Unicode MS" w:hint="eastAsia"/>
          <w:sz w:val="20"/>
          <w:szCs w:val="20"/>
        </w:rPr>
        <w:t>을</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위반되는</w:t>
      </w:r>
      <w:r w:rsidRPr="00FE106A">
        <w:rPr>
          <w:rFonts w:asciiTheme="minorEastAsia" w:hAnsiTheme="minorEastAsia" w:cs="Arial Unicode MS"/>
          <w:sz w:val="20"/>
          <w:szCs w:val="20"/>
        </w:rPr>
        <w:t xml:space="preserve"> </w:t>
      </w:r>
      <w:r w:rsidRPr="00826692">
        <w:rPr>
          <w:rFonts w:asciiTheme="minorEastAsia" w:hAnsiTheme="minorEastAsia" w:cs="Arial Unicode MS"/>
          <w:sz w:val="20"/>
          <w:szCs w:val="20"/>
        </w:rPr>
        <w:t>경우</w:t>
      </w:r>
      <w:r w:rsidR="008E270F">
        <w:rPr>
          <w:rFonts w:asciiTheme="minorEastAsia" w:eastAsia="宋体" w:hAnsiTheme="minorEastAsia" w:cs="Arial Unicode MS"/>
          <w:sz w:val="20"/>
          <w:szCs w:val="20"/>
          <w:lang w:eastAsia="zh-CN"/>
        </w:rPr>
        <w:br/>
      </w:r>
      <w:r w:rsidR="008E270F" w:rsidRPr="00FE106A">
        <w:rPr>
          <w:rFonts w:asciiTheme="minorEastAsia" w:hAnsiTheme="minorEastAsia"/>
          <w:color w:val="0000FF"/>
          <w:sz w:val="20"/>
          <w:szCs w:val="20"/>
        </w:rPr>
        <w:t>any provision of the legally enforceable agreement with the IATF, including the Certification Body Code of Conduct, is violated</w:t>
      </w:r>
      <w:r w:rsidR="008E270F">
        <w:rPr>
          <w:rFonts w:asciiTheme="minorEastAsia" w:eastAsia="宋体" w:hAnsiTheme="minorEastAsia"/>
          <w:color w:val="0000FF"/>
          <w:sz w:val="20"/>
          <w:szCs w:val="20"/>
          <w:lang w:eastAsia="zh-CN"/>
        </w:rPr>
        <w:br/>
      </w:r>
      <w:r w:rsidR="008E270F" w:rsidRPr="008E270F">
        <w:rPr>
          <w:rFonts w:ascii="宋体" w:eastAsia="宋体" w:hAnsi="宋体"/>
          <w:sz w:val="20"/>
          <w:szCs w:val="20"/>
        </w:rPr>
        <w:t>违反了与IATF签订的具有法律效力的协议的任何规定，包括认证机构行为准则</w:t>
      </w:r>
      <w:r w:rsidR="008E270F">
        <w:rPr>
          <w:rFonts w:ascii="宋体" w:eastAsia="宋体" w:hAnsi="宋体"/>
          <w:sz w:val="20"/>
          <w:szCs w:val="20"/>
          <w:lang w:eastAsia="zh-CN"/>
        </w:rPr>
        <w:br/>
      </w:r>
      <w:r w:rsidR="008E270F">
        <w:rPr>
          <w:rFonts w:ascii="宋体" w:eastAsia="宋体" w:hAnsi="宋体" w:hint="eastAsia"/>
          <w:sz w:val="20"/>
          <w:szCs w:val="20"/>
          <w:lang w:eastAsia="zh-CN"/>
        </w:rPr>
        <w:t xml:space="preserve">2) </w:t>
      </w:r>
      <w:r w:rsidR="008E270F" w:rsidRPr="00826692">
        <w:rPr>
          <w:rFonts w:asciiTheme="minorEastAsia" w:hAnsiTheme="minorEastAsia" w:cs="Arial Unicode MS"/>
          <w:sz w:val="20"/>
          <w:szCs w:val="20"/>
        </w:rPr>
        <w:t>본</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규칙</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또는</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기타</w:t>
      </w:r>
      <w:r w:rsidR="008E270F" w:rsidRPr="00826692">
        <w:rPr>
          <w:rFonts w:asciiTheme="minorEastAsia" w:hAnsiTheme="minorEastAsia" w:cs="Arial Unicode MS"/>
          <w:sz w:val="20"/>
          <w:szCs w:val="20"/>
        </w:rPr>
        <w:t xml:space="preserve"> IATF </w:t>
      </w:r>
      <w:r w:rsidR="008E270F" w:rsidRPr="00826692">
        <w:rPr>
          <w:rFonts w:asciiTheme="minorEastAsia" w:hAnsiTheme="minorEastAsia" w:cs="Arial Unicode MS"/>
          <w:sz w:val="20"/>
          <w:szCs w:val="20"/>
        </w:rPr>
        <w:t>요구사항</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문서</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위반</w:t>
      </w:r>
      <w:r w:rsidR="008E270F">
        <w:rPr>
          <w:rFonts w:asciiTheme="minorEastAsia" w:eastAsia="宋体" w:hAnsiTheme="minorEastAsia" w:cs="Arial Unicode MS"/>
          <w:sz w:val="20"/>
          <w:szCs w:val="20"/>
          <w:lang w:eastAsia="zh-CN"/>
        </w:rPr>
        <w:br/>
      </w:r>
      <w:r w:rsidR="008E270F" w:rsidRPr="00FE106A">
        <w:rPr>
          <w:rFonts w:asciiTheme="minorEastAsia" w:hAnsiTheme="minorEastAsia"/>
          <w:color w:val="0000FF"/>
          <w:sz w:val="20"/>
          <w:szCs w:val="20"/>
        </w:rPr>
        <w:t>these Rules or any other IATF requirement documents are violated</w:t>
      </w:r>
      <w:r w:rsidR="008E270F">
        <w:rPr>
          <w:rFonts w:asciiTheme="minorEastAsia" w:eastAsia="宋体" w:hAnsiTheme="minorEastAsia"/>
          <w:color w:val="0000FF"/>
          <w:sz w:val="20"/>
          <w:szCs w:val="20"/>
          <w:lang w:eastAsia="zh-CN"/>
        </w:rPr>
        <w:br/>
      </w:r>
      <w:r w:rsidR="008E270F" w:rsidRPr="008E270F">
        <w:rPr>
          <w:rFonts w:ascii="宋体" w:eastAsia="宋体" w:hAnsi="宋体"/>
          <w:sz w:val="20"/>
          <w:szCs w:val="20"/>
        </w:rPr>
        <w:t>违反了这些规则或任何其他IATF要求文件</w:t>
      </w:r>
      <w:r w:rsidR="008E270F">
        <w:rPr>
          <w:rFonts w:ascii="宋体" w:eastAsia="宋体" w:hAnsi="宋体"/>
          <w:sz w:val="20"/>
          <w:szCs w:val="20"/>
          <w:lang w:eastAsia="zh-CN"/>
        </w:rPr>
        <w:br/>
      </w:r>
      <w:r w:rsidR="008E270F">
        <w:rPr>
          <w:rFonts w:ascii="宋体" w:eastAsia="宋体" w:hAnsi="宋体" w:hint="eastAsia"/>
          <w:sz w:val="20"/>
          <w:szCs w:val="20"/>
          <w:lang w:eastAsia="zh-CN"/>
        </w:rPr>
        <w:t xml:space="preserve">3) </w:t>
      </w:r>
      <w:r w:rsidR="008E270F" w:rsidRPr="00FE106A">
        <w:rPr>
          <w:rFonts w:asciiTheme="minorEastAsia" w:hAnsiTheme="minorEastAsia" w:cs="Arial Unicode MS"/>
          <w:sz w:val="20"/>
          <w:szCs w:val="20"/>
        </w:rPr>
        <w:t>공정성</w:t>
      </w:r>
      <w:r w:rsidR="008E270F" w:rsidRPr="00FE106A">
        <w:rPr>
          <w:rFonts w:asciiTheme="minorEastAsia" w:hAnsiTheme="minorEastAsia" w:cs="Arial Unicode MS"/>
          <w:sz w:val="20"/>
          <w:szCs w:val="20"/>
        </w:rPr>
        <w:t xml:space="preserve"> </w:t>
      </w:r>
      <w:r w:rsidR="008E270F" w:rsidRPr="00FE106A">
        <w:rPr>
          <w:rFonts w:asciiTheme="minorEastAsia" w:hAnsiTheme="minorEastAsia" w:cs="Arial Unicode MS"/>
          <w:sz w:val="20"/>
          <w:szCs w:val="20"/>
        </w:rPr>
        <w:t>및</w:t>
      </w:r>
      <w:r w:rsidR="008E270F" w:rsidRPr="00FE106A">
        <w:rPr>
          <w:rFonts w:asciiTheme="minorEastAsia" w:hAnsiTheme="minorEastAsia" w:cs="Arial Unicode MS"/>
          <w:sz w:val="20"/>
          <w:szCs w:val="20"/>
        </w:rPr>
        <w:t>/</w:t>
      </w:r>
      <w:r w:rsidR="008E270F" w:rsidRPr="00FE106A">
        <w:rPr>
          <w:rFonts w:asciiTheme="minorEastAsia" w:hAnsiTheme="minorEastAsia" w:cs="Arial Unicode MS"/>
          <w:sz w:val="20"/>
          <w:szCs w:val="20"/>
        </w:rPr>
        <w:t>또는</w:t>
      </w:r>
      <w:r w:rsidR="008E270F" w:rsidRPr="00FE106A">
        <w:rPr>
          <w:rFonts w:asciiTheme="minorEastAsia" w:hAnsiTheme="minorEastAsia" w:cs="Arial Unicode MS"/>
          <w:sz w:val="20"/>
          <w:szCs w:val="20"/>
        </w:rPr>
        <w:t xml:space="preserve"> </w:t>
      </w:r>
      <w:r w:rsidR="008E270F" w:rsidRPr="00FE106A">
        <w:rPr>
          <w:rFonts w:asciiTheme="minorEastAsia" w:hAnsiTheme="minorEastAsia" w:cs="Arial Unicode MS"/>
          <w:sz w:val="20"/>
          <w:szCs w:val="20"/>
        </w:rPr>
        <w:t>이해</w:t>
      </w:r>
      <w:r w:rsidR="008E270F" w:rsidRPr="00FE106A">
        <w:rPr>
          <w:rFonts w:asciiTheme="minorEastAsia" w:hAnsiTheme="minorEastAsia" w:cs="Arial Unicode MS"/>
          <w:sz w:val="20"/>
          <w:szCs w:val="20"/>
        </w:rPr>
        <w:t xml:space="preserve"> </w:t>
      </w:r>
      <w:r w:rsidR="008E270F" w:rsidRPr="00FE106A">
        <w:rPr>
          <w:rFonts w:asciiTheme="minorEastAsia" w:hAnsiTheme="minorEastAsia" w:cs="Arial Unicode MS"/>
          <w:sz w:val="20"/>
          <w:szCs w:val="20"/>
        </w:rPr>
        <w:t>상충</w:t>
      </w:r>
      <w:r w:rsidR="008E270F" w:rsidRPr="00FE106A">
        <w:rPr>
          <w:rFonts w:asciiTheme="minorEastAsia" w:hAnsiTheme="minorEastAsia" w:cs="Arial Unicode MS"/>
          <w:sz w:val="20"/>
          <w:szCs w:val="20"/>
        </w:rPr>
        <w:t xml:space="preserve"> </w:t>
      </w:r>
      <w:r w:rsidR="008E270F" w:rsidRPr="00FE106A">
        <w:rPr>
          <w:rFonts w:asciiTheme="minorEastAsia" w:hAnsiTheme="minorEastAsia" w:cs="Arial Unicode MS"/>
          <w:sz w:val="20"/>
          <w:szCs w:val="20"/>
        </w:rPr>
        <w:t>요구사항이</w:t>
      </w:r>
      <w:r w:rsidR="008E270F" w:rsidRPr="00FE106A">
        <w:rPr>
          <w:rFonts w:asciiTheme="minorEastAsia" w:hAnsiTheme="minorEastAsia" w:cs="Arial Unicode MS"/>
          <w:sz w:val="20"/>
          <w:szCs w:val="20"/>
        </w:rPr>
        <w:t xml:space="preserve"> </w:t>
      </w:r>
      <w:r w:rsidR="008E270F" w:rsidRPr="00FE106A">
        <w:rPr>
          <w:rFonts w:asciiTheme="minorEastAsia" w:hAnsiTheme="minorEastAsia" w:cs="Arial Unicode MS"/>
          <w:sz w:val="20"/>
          <w:szCs w:val="20"/>
        </w:rPr>
        <w:t>충족되지</w:t>
      </w:r>
      <w:r w:rsidR="008E270F" w:rsidRPr="00FE106A">
        <w:rPr>
          <w:rFonts w:asciiTheme="minorEastAsia" w:hAnsiTheme="minorEastAsia" w:cs="Arial Unicode MS"/>
          <w:sz w:val="20"/>
          <w:szCs w:val="20"/>
        </w:rPr>
        <w:t xml:space="preserve"> </w:t>
      </w:r>
      <w:r w:rsidR="008E270F" w:rsidRPr="00FE106A">
        <w:rPr>
          <w:rFonts w:asciiTheme="minorEastAsia" w:hAnsiTheme="minorEastAsia" w:cs="Arial Unicode MS"/>
          <w:sz w:val="20"/>
          <w:szCs w:val="20"/>
        </w:rPr>
        <w:t>않거나</w:t>
      </w:r>
      <w:r w:rsidR="008E270F" w:rsidRPr="00FE106A">
        <w:rPr>
          <w:rFonts w:asciiTheme="minorEastAsia" w:hAnsiTheme="minorEastAsia" w:cs="Arial Unicode MS"/>
          <w:sz w:val="20"/>
          <w:szCs w:val="20"/>
        </w:rPr>
        <w:t xml:space="preserve"> </w:t>
      </w:r>
      <w:r w:rsidR="008E270F" w:rsidRPr="00FE106A">
        <w:rPr>
          <w:rFonts w:asciiTheme="minorEastAsia" w:hAnsiTheme="minorEastAsia" w:cs="Arial Unicode MS"/>
          <w:sz w:val="20"/>
          <w:szCs w:val="20"/>
        </w:rPr>
        <w:t>시행되지</w:t>
      </w:r>
      <w:r w:rsidR="008E270F" w:rsidRPr="00FE106A">
        <w:rPr>
          <w:rFonts w:asciiTheme="minorEastAsia" w:hAnsiTheme="minorEastAsia" w:cs="Arial Unicode MS"/>
          <w:sz w:val="20"/>
          <w:szCs w:val="20"/>
        </w:rPr>
        <w:t xml:space="preserve"> </w:t>
      </w:r>
      <w:r w:rsidR="008E270F" w:rsidRPr="00FE106A">
        <w:rPr>
          <w:rFonts w:asciiTheme="minorEastAsia" w:hAnsiTheme="minorEastAsia" w:cs="Arial Unicode MS"/>
          <w:sz w:val="20"/>
          <w:szCs w:val="20"/>
        </w:rPr>
        <w:t>않음</w:t>
      </w:r>
      <w:r w:rsidR="008E270F">
        <w:rPr>
          <w:rFonts w:asciiTheme="minorEastAsia" w:eastAsia="宋体" w:hAnsiTheme="minorEastAsia" w:cs="Arial Unicode MS"/>
          <w:sz w:val="20"/>
          <w:szCs w:val="20"/>
          <w:lang w:eastAsia="zh-CN"/>
        </w:rPr>
        <w:br/>
      </w:r>
      <w:r w:rsidR="008E270F" w:rsidRPr="00FE106A">
        <w:rPr>
          <w:rFonts w:asciiTheme="minorEastAsia" w:hAnsiTheme="minorEastAsia"/>
          <w:color w:val="0000FF"/>
          <w:sz w:val="20"/>
          <w:szCs w:val="20"/>
        </w:rPr>
        <w:t>impartiality and/or conflict of interest requirements are not met or are not enforced</w:t>
      </w:r>
      <w:r w:rsidR="008E270F">
        <w:rPr>
          <w:rFonts w:asciiTheme="minorEastAsia" w:eastAsia="宋体" w:hAnsiTheme="minorEastAsia"/>
          <w:color w:val="0000FF"/>
          <w:sz w:val="20"/>
          <w:szCs w:val="20"/>
          <w:lang w:eastAsia="zh-CN"/>
        </w:rPr>
        <w:br/>
      </w:r>
      <w:r w:rsidR="008E270F" w:rsidRPr="008E270F">
        <w:rPr>
          <w:rFonts w:ascii="宋体" w:eastAsia="宋体" w:hAnsi="宋体"/>
          <w:sz w:val="20"/>
          <w:szCs w:val="20"/>
        </w:rPr>
        <w:t>公正性和/或利益冲突要求未得到满足或未得到执行</w:t>
      </w:r>
      <w:r w:rsidR="008E270F">
        <w:rPr>
          <w:rFonts w:ascii="宋体" w:eastAsia="宋体" w:hAnsi="宋体"/>
          <w:sz w:val="20"/>
          <w:szCs w:val="20"/>
          <w:lang w:eastAsia="zh-CN"/>
        </w:rPr>
        <w:br/>
      </w:r>
      <w:r w:rsidR="008E270F">
        <w:rPr>
          <w:rFonts w:ascii="宋体" w:eastAsia="宋体" w:hAnsi="宋体" w:hint="eastAsia"/>
          <w:sz w:val="20"/>
          <w:szCs w:val="20"/>
          <w:lang w:eastAsia="zh-CN"/>
        </w:rPr>
        <w:t xml:space="preserve">4) </w:t>
      </w:r>
      <w:r w:rsidR="008E270F" w:rsidRPr="00826692">
        <w:rPr>
          <w:rFonts w:asciiTheme="minorEastAsia" w:hAnsiTheme="minorEastAsia" w:cs="Arial Unicode MS"/>
          <w:sz w:val="20"/>
          <w:szCs w:val="20"/>
        </w:rPr>
        <w:t xml:space="preserve">ISO 9001 </w:t>
      </w:r>
      <w:r w:rsidR="008E270F" w:rsidRPr="00826692">
        <w:rPr>
          <w:rFonts w:asciiTheme="minorEastAsia" w:hAnsiTheme="minorEastAsia" w:cs="Arial Unicode MS"/>
          <w:sz w:val="20"/>
          <w:szCs w:val="20"/>
        </w:rPr>
        <w:t>인증수행을</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위한</w:t>
      </w:r>
      <w:r w:rsidR="008E270F" w:rsidRPr="00826692">
        <w:rPr>
          <w:rFonts w:asciiTheme="minorEastAsia" w:hAnsiTheme="minorEastAsia" w:cs="Arial Unicode MS"/>
          <w:sz w:val="20"/>
          <w:szCs w:val="20"/>
        </w:rPr>
        <w:t xml:space="preserve"> ISO/IEC 17021</w:t>
      </w:r>
      <w:r w:rsidR="008E270F" w:rsidRPr="00826692">
        <w:rPr>
          <w:rFonts w:asciiTheme="minorEastAsia" w:hAnsiTheme="minorEastAsia" w:cs="Arial Unicode MS"/>
          <w:sz w:val="20"/>
          <w:szCs w:val="20"/>
        </w:rPr>
        <w:t>의</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인정이</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상실된</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경우</w:t>
      </w:r>
      <w:r w:rsidR="008E270F" w:rsidRPr="00826692">
        <w:rPr>
          <w:rFonts w:asciiTheme="minorEastAsia" w:hAnsiTheme="minorEastAsia" w:cs="Arial Unicode MS"/>
          <w:sz w:val="20"/>
          <w:szCs w:val="20"/>
        </w:rPr>
        <w:br/>
      </w:r>
      <w:bookmarkStart w:id="5" w:name="OLE_LINK15"/>
      <w:r w:rsidR="008E270F" w:rsidRPr="00826692">
        <w:rPr>
          <w:rFonts w:asciiTheme="minorEastAsia" w:hAnsiTheme="minorEastAsia"/>
          <w:color w:val="0000FF"/>
          <w:sz w:val="20"/>
          <w:szCs w:val="20"/>
        </w:rPr>
        <w:t>loss of ISO/IEC 17021</w:t>
      </w:r>
      <w:r w:rsidR="008E270F">
        <w:rPr>
          <w:rFonts w:asciiTheme="minorEastAsia" w:hAnsiTheme="minorEastAsia" w:hint="eastAsia"/>
          <w:color w:val="0000FF"/>
          <w:sz w:val="20"/>
          <w:szCs w:val="20"/>
        </w:rPr>
        <w:t xml:space="preserve"> </w:t>
      </w:r>
      <w:r w:rsidR="008E270F" w:rsidRPr="00826692">
        <w:rPr>
          <w:rFonts w:asciiTheme="minorEastAsia" w:hAnsiTheme="minorEastAsia"/>
          <w:color w:val="0000FF"/>
          <w:sz w:val="20"/>
          <w:szCs w:val="20"/>
        </w:rPr>
        <w:t>to perform ISO 9001 certification</w:t>
      </w:r>
      <w:bookmarkEnd w:id="5"/>
      <w:r w:rsidR="008E270F">
        <w:rPr>
          <w:rFonts w:asciiTheme="minorEastAsia" w:eastAsia="宋体" w:hAnsiTheme="minorEastAsia"/>
          <w:color w:val="0000FF"/>
          <w:sz w:val="20"/>
          <w:szCs w:val="20"/>
          <w:lang w:eastAsia="zh-CN"/>
        </w:rPr>
        <w:br/>
      </w:r>
      <w:r w:rsidR="008E270F">
        <w:rPr>
          <w:rFonts w:ascii="宋体" w:eastAsia="宋体" w:hAnsi="宋体" w:hint="eastAsia"/>
          <w:sz w:val="20"/>
          <w:szCs w:val="20"/>
          <w:lang w:eastAsia="zh-CN"/>
        </w:rPr>
        <w:t>丧失</w:t>
      </w:r>
      <w:r w:rsidR="008E270F" w:rsidRPr="008E270F">
        <w:rPr>
          <w:rFonts w:ascii="宋体" w:eastAsia="宋体" w:hAnsi="宋体"/>
          <w:sz w:val="20"/>
          <w:szCs w:val="20"/>
        </w:rPr>
        <w:t>ISO/IEC 17021</w:t>
      </w:r>
      <w:r w:rsidR="008E270F">
        <w:rPr>
          <w:rFonts w:ascii="宋体" w:eastAsia="宋体" w:hAnsi="宋体" w:hint="eastAsia"/>
          <w:sz w:val="20"/>
          <w:szCs w:val="20"/>
          <w:lang w:eastAsia="zh-CN"/>
        </w:rPr>
        <w:t>的认可</w:t>
      </w:r>
      <w:r w:rsidR="008E270F" w:rsidRPr="008E270F">
        <w:rPr>
          <w:rFonts w:ascii="宋体" w:eastAsia="宋体" w:hAnsi="宋体"/>
          <w:sz w:val="20"/>
          <w:szCs w:val="20"/>
        </w:rPr>
        <w:t>以执行ISO 9001</w:t>
      </w:r>
      <w:r w:rsidR="008E270F">
        <w:rPr>
          <w:rFonts w:ascii="宋体" w:eastAsia="宋体" w:hAnsi="宋体" w:hint="eastAsia"/>
          <w:sz w:val="20"/>
          <w:szCs w:val="20"/>
          <w:lang w:eastAsia="zh-CN"/>
        </w:rPr>
        <w:t>认证</w:t>
      </w:r>
      <w:r w:rsidR="008E270F">
        <w:rPr>
          <w:rFonts w:ascii="宋体" w:eastAsia="宋体" w:hAnsi="宋体"/>
          <w:sz w:val="20"/>
          <w:szCs w:val="20"/>
          <w:lang w:eastAsia="zh-CN"/>
        </w:rPr>
        <w:br/>
      </w:r>
      <w:r w:rsidR="008E270F">
        <w:rPr>
          <w:rFonts w:ascii="宋体" w:eastAsia="宋体" w:hAnsi="宋体" w:hint="eastAsia"/>
          <w:sz w:val="20"/>
          <w:szCs w:val="20"/>
          <w:lang w:eastAsia="zh-CN"/>
        </w:rPr>
        <w:t xml:space="preserve">5) </w:t>
      </w:r>
      <w:r w:rsidR="008E270F" w:rsidRPr="00826692">
        <w:rPr>
          <w:rFonts w:asciiTheme="minorEastAsia" w:hAnsiTheme="minorEastAsia" w:cs="Arial Unicode MS"/>
          <w:sz w:val="20"/>
          <w:szCs w:val="20"/>
        </w:rPr>
        <w:t>최초</w:t>
      </w:r>
      <w:r w:rsidR="008E270F" w:rsidRPr="00826692">
        <w:rPr>
          <w:rFonts w:asciiTheme="minorEastAsia" w:hAnsiTheme="minorEastAsia" w:cs="Arial Unicode MS"/>
          <w:sz w:val="20"/>
          <w:szCs w:val="20"/>
        </w:rPr>
        <w:t xml:space="preserve"> IATF</w:t>
      </w:r>
      <w:r w:rsidR="008E270F">
        <w:rPr>
          <w:rFonts w:asciiTheme="minorEastAsia" w:hAnsiTheme="minorEastAsia" w:cs="Arial Unicode MS" w:hint="eastAsia"/>
          <w:sz w:val="20"/>
          <w:szCs w:val="20"/>
        </w:rPr>
        <w:t xml:space="preserve"> </w:t>
      </w:r>
      <w:r w:rsidR="008E270F" w:rsidRPr="00826692">
        <w:rPr>
          <w:rFonts w:asciiTheme="minorEastAsia" w:hAnsiTheme="minorEastAsia" w:cs="Arial Unicode MS"/>
          <w:sz w:val="20"/>
          <w:szCs w:val="20"/>
        </w:rPr>
        <w:t>인정</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이후</w:t>
      </w:r>
      <w:r w:rsidR="008E270F" w:rsidRPr="00826692">
        <w:rPr>
          <w:rFonts w:asciiTheme="minorEastAsia" w:hAnsiTheme="minorEastAsia" w:cs="Arial Unicode MS"/>
          <w:sz w:val="20"/>
          <w:szCs w:val="20"/>
        </w:rPr>
        <w:t xml:space="preserve"> 12</w:t>
      </w:r>
      <w:r w:rsidR="008E270F" w:rsidRPr="00826692">
        <w:rPr>
          <w:rFonts w:asciiTheme="minorEastAsia" w:hAnsiTheme="minorEastAsia" w:cs="Arial Unicode MS"/>
          <w:sz w:val="20"/>
          <w:szCs w:val="20"/>
        </w:rPr>
        <w:t>개월간</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혹은</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년간</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최소</w:t>
      </w:r>
      <w:r w:rsidR="008E270F" w:rsidRPr="00826692">
        <w:rPr>
          <w:rFonts w:asciiTheme="minorEastAsia" w:hAnsiTheme="minorEastAsia" w:cs="Arial Unicode MS"/>
          <w:sz w:val="20"/>
          <w:szCs w:val="20"/>
        </w:rPr>
        <w:t xml:space="preserve"> 25</w:t>
      </w:r>
      <w:r w:rsidR="008E270F" w:rsidRPr="00826692">
        <w:rPr>
          <w:rFonts w:asciiTheme="minorEastAsia" w:hAnsiTheme="minorEastAsia" w:cs="Arial Unicode MS"/>
          <w:sz w:val="20"/>
          <w:szCs w:val="20"/>
        </w:rPr>
        <w:t>개의</w:t>
      </w:r>
      <w:r w:rsidR="008E270F" w:rsidRPr="00826692">
        <w:rPr>
          <w:rFonts w:asciiTheme="minorEastAsia" w:hAnsiTheme="minorEastAsia" w:cs="Arial Unicode MS"/>
          <w:sz w:val="20"/>
          <w:szCs w:val="20"/>
        </w:rPr>
        <w:t xml:space="preserve"> IATF 16949 </w:t>
      </w:r>
      <w:r w:rsidR="008E270F" w:rsidRPr="00826692">
        <w:rPr>
          <w:rFonts w:asciiTheme="minorEastAsia" w:hAnsiTheme="minorEastAsia" w:cs="Arial Unicode MS"/>
          <w:sz w:val="20"/>
          <w:szCs w:val="20"/>
        </w:rPr>
        <w:t>현장심사</w:t>
      </w:r>
      <w:r w:rsidR="008E270F" w:rsidRPr="00826692">
        <w:rPr>
          <w:rFonts w:asciiTheme="minorEastAsia" w:hAnsiTheme="minorEastAsia" w:cs="Arial Unicode MS"/>
          <w:sz w:val="20"/>
          <w:szCs w:val="20"/>
        </w:rPr>
        <w:t>(</w:t>
      </w:r>
      <w:r w:rsidR="008E270F" w:rsidRPr="00826692">
        <w:rPr>
          <w:rFonts w:asciiTheme="minorEastAsia" w:hAnsiTheme="minorEastAsia" w:cs="Arial Unicode MS"/>
          <w:sz w:val="20"/>
          <w:szCs w:val="20"/>
        </w:rPr>
        <w:t>최초</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사후</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갱신</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또는</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전환</w:t>
      </w:r>
      <w:r w:rsidR="008E270F" w:rsidRPr="00826692">
        <w:rPr>
          <w:rFonts w:asciiTheme="minorEastAsia" w:hAnsiTheme="minorEastAsia" w:cs="Arial Unicode MS"/>
          <w:sz w:val="20"/>
          <w:szCs w:val="20"/>
        </w:rPr>
        <w:t>)</w:t>
      </w:r>
      <w:r w:rsidR="008E270F" w:rsidRPr="00826692">
        <w:rPr>
          <w:rFonts w:asciiTheme="minorEastAsia" w:hAnsiTheme="minorEastAsia" w:cs="Arial Unicode MS"/>
          <w:sz w:val="20"/>
          <w:szCs w:val="20"/>
        </w:rPr>
        <w:t>를</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수행하지</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못한</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경우</w:t>
      </w:r>
      <w:r w:rsidR="008E270F" w:rsidRPr="00826692">
        <w:rPr>
          <w:rFonts w:asciiTheme="minorEastAsia" w:hAnsiTheme="minorEastAsia" w:cs="Arial Unicode MS"/>
          <w:sz w:val="20"/>
          <w:szCs w:val="20"/>
        </w:rPr>
        <w:br/>
      </w:r>
      <w:r w:rsidR="008E270F" w:rsidRPr="00826692">
        <w:rPr>
          <w:rFonts w:asciiTheme="minorEastAsia" w:hAnsiTheme="minorEastAsia"/>
          <w:color w:val="0000FF"/>
          <w:sz w:val="20"/>
          <w:szCs w:val="20"/>
        </w:rPr>
        <w:t>failure to conduct a minimum of twenty-five (25) IATF 16949 site audits (initial, surveillance, recertification or transfer) in the first twelve (12) months following the recognition date and per calendar year thereafter</w:t>
      </w:r>
      <w:r w:rsidR="008E270F">
        <w:rPr>
          <w:rFonts w:asciiTheme="minorEastAsia" w:eastAsia="宋体" w:hAnsiTheme="minorEastAsia"/>
          <w:color w:val="0000FF"/>
          <w:sz w:val="20"/>
          <w:szCs w:val="20"/>
          <w:lang w:eastAsia="zh-CN"/>
        </w:rPr>
        <w:br/>
      </w:r>
      <w:r w:rsidR="008E270F">
        <w:rPr>
          <w:rFonts w:ascii="宋体" w:eastAsia="宋体" w:hAnsi="宋体" w:hint="eastAsia"/>
          <w:sz w:val="20"/>
          <w:szCs w:val="20"/>
          <w:lang w:eastAsia="zh-CN"/>
        </w:rPr>
        <w:t>IATF初次认可</w:t>
      </w:r>
      <w:r w:rsidR="008E270F" w:rsidRPr="008E270F">
        <w:rPr>
          <w:rFonts w:ascii="宋体" w:eastAsia="宋体" w:hAnsi="宋体"/>
          <w:sz w:val="20"/>
          <w:szCs w:val="20"/>
        </w:rPr>
        <w:t>后的12个月内以及此后的</w:t>
      </w:r>
      <w:r w:rsidR="008E270F">
        <w:rPr>
          <w:rFonts w:ascii="宋体" w:eastAsia="宋体" w:hAnsi="宋体" w:hint="eastAsia"/>
          <w:sz w:val="20"/>
          <w:szCs w:val="20"/>
          <w:lang w:eastAsia="zh-CN"/>
        </w:rPr>
        <w:t>每个</w:t>
      </w:r>
      <w:r w:rsidR="008E270F" w:rsidRPr="008E270F">
        <w:rPr>
          <w:rFonts w:ascii="宋体" w:eastAsia="宋体" w:hAnsi="宋体"/>
          <w:sz w:val="20"/>
          <w:szCs w:val="20"/>
        </w:rPr>
        <w:t>日历年内，未能进行至少25次IATF 16949现场审核（</w:t>
      </w:r>
      <w:r w:rsidR="008E270F">
        <w:rPr>
          <w:rFonts w:ascii="宋体" w:eastAsia="宋体" w:hAnsi="宋体" w:hint="eastAsia"/>
          <w:sz w:val="20"/>
          <w:szCs w:val="20"/>
          <w:lang w:eastAsia="zh-CN"/>
        </w:rPr>
        <w:t>初审</w:t>
      </w:r>
      <w:r w:rsidR="008E270F" w:rsidRPr="008E270F">
        <w:rPr>
          <w:rFonts w:ascii="宋体" w:eastAsia="宋体" w:hAnsi="宋体"/>
          <w:sz w:val="20"/>
          <w:szCs w:val="20"/>
        </w:rPr>
        <w:t>、监督、</w:t>
      </w:r>
      <w:r w:rsidR="008E270F">
        <w:rPr>
          <w:rFonts w:ascii="宋体" w:eastAsia="宋体" w:hAnsi="宋体" w:hint="eastAsia"/>
          <w:sz w:val="20"/>
          <w:szCs w:val="20"/>
          <w:lang w:eastAsia="zh-CN"/>
        </w:rPr>
        <w:t>再</w:t>
      </w:r>
      <w:r w:rsidR="008E270F" w:rsidRPr="008E270F">
        <w:rPr>
          <w:rFonts w:ascii="宋体" w:eastAsia="宋体" w:hAnsi="宋体"/>
          <w:sz w:val="20"/>
          <w:szCs w:val="20"/>
        </w:rPr>
        <w:t>认证或转移）</w:t>
      </w:r>
      <w:r w:rsidR="008E270F">
        <w:rPr>
          <w:rFonts w:ascii="宋体" w:eastAsia="宋体" w:hAnsi="宋体"/>
          <w:sz w:val="20"/>
          <w:szCs w:val="20"/>
          <w:lang w:eastAsia="zh-CN"/>
        </w:rPr>
        <w:br/>
      </w:r>
      <w:r w:rsidR="008E270F">
        <w:rPr>
          <w:rFonts w:ascii="宋体" w:eastAsia="宋体" w:hAnsi="宋体" w:hint="eastAsia"/>
          <w:sz w:val="20"/>
          <w:szCs w:val="20"/>
          <w:lang w:eastAsia="zh-CN"/>
        </w:rPr>
        <w:t xml:space="preserve">6) </w:t>
      </w:r>
      <w:r w:rsidR="008E270F" w:rsidRPr="00826692">
        <w:rPr>
          <w:rFonts w:asciiTheme="minorEastAsia" w:hAnsiTheme="minorEastAsia" w:cs="Arial Unicode MS"/>
          <w:sz w:val="20"/>
          <w:szCs w:val="20"/>
        </w:rPr>
        <w:t>IATF DB</w:t>
      </w:r>
      <w:r w:rsidR="008E270F" w:rsidRPr="00826692">
        <w:rPr>
          <w:rFonts w:asciiTheme="minorEastAsia" w:hAnsiTheme="minorEastAsia" w:cs="Arial Unicode MS"/>
          <w:sz w:val="20"/>
          <w:szCs w:val="20"/>
        </w:rPr>
        <w:t>의</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정확성</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완전성</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및</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적시성</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결여</w:t>
      </w:r>
      <w:r w:rsidR="008E270F" w:rsidRPr="00826692">
        <w:rPr>
          <w:rFonts w:asciiTheme="minorEastAsia" w:hAnsiTheme="minorEastAsia" w:cs="Arial Unicode MS"/>
          <w:sz w:val="20"/>
          <w:szCs w:val="20"/>
        </w:rPr>
        <w:br/>
      </w:r>
      <w:bookmarkStart w:id="6" w:name="OLE_LINK16"/>
      <w:r w:rsidR="008E270F" w:rsidRPr="00826692">
        <w:rPr>
          <w:rFonts w:asciiTheme="minorEastAsia" w:hAnsiTheme="minorEastAsia"/>
          <w:color w:val="0000FF"/>
          <w:sz w:val="20"/>
          <w:szCs w:val="20"/>
        </w:rPr>
        <w:t>lack of IATF database accuracy, integrity and timeliness,</w:t>
      </w:r>
      <w:bookmarkEnd w:id="6"/>
      <w:r w:rsidR="00D456F5">
        <w:rPr>
          <w:rFonts w:asciiTheme="minorEastAsia" w:eastAsia="宋体" w:hAnsiTheme="minorEastAsia"/>
          <w:color w:val="0000FF"/>
          <w:sz w:val="20"/>
          <w:szCs w:val="20"/>
          <w:lang w:eastAsia="zh-CN"/>
        </w:rPr>
        <w:br/>
      </w:r>
      <w:r w:rsidR="00D456F5" w:rsidRPr="00D456F5">
        <w:rPr>
          <w:rFonts w:asciiTheme="minorEastAsia" w:eastAsia="宋体" w:hAnsiTheme="minorEastAsia"/>
          <w:sz w:val="20"/>
          <w:szCs w:val="20"/>
          <w:lang w:eastAsia="zh-CN"/>
        </w:rPr>
        <w:t>IATF</w:t>
      </w:r>
      <w:r w:rsidR="00D456F5" w:rsidRPr="00D456F5">
        <w:rPr>
          <w:rFonts w:asciiTheme="minorEastAsia" w:eastAsia="宋体" w:hAnsiTheme="minorEastAsia"/>
          <w:sz w:val="20"/>
          <w:szCs w:val="20"/>
          <w:lang w:eastAsia="zh-CN"/>
        </w:rPr>
        <w:t>数据库缺乏准确性、完整性和及时性，</w:t>
      </w:r>
      <w:r w:rsidR="008E270F">
        <w:rPr>
          <w:rFonts w:asciiTheme="minorEastAsia" w:eastAsia="宋体" w:hAnsiTheme="minorEastAsia"/>
          <w:color w:val="0000FF"/>
          <w:sz w:val="20"/>
          <w:szCs w:val="20"/>
          <w:lang w:eastAsia="zh-CN"/>
        </w:rPr>
        <w:br/>
      </w:r>
      <w:r w:rsidR="008E270F">
        <w:rPr>
          <w:rFonts w:asciiTheme="minorEastAsia" w:eastAsia="宋体" w:hAnsiTheme="minorEastAsia" w:hint="eastAsia"/>
          <w:color w:val="0000FF"/>
          <w:sz w:val="20"/>
          <w:szCs w:val="20"/>
          <w:lang w:eastAsia="zh-CN"/>
        </w:rPr>
        <w:t>7)</w:t>
      </w:r>
      <w:r w:rsidR="008E270F" w:rsidRPr="008E270F">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심사원적격성관리</w:t>
      </w:r>
      <w:r w:rsidR="008E270F" w:rsidRPr="00826692">
        <w:rPr>
          <w:rFonts w:asciiTheme="minorEastAsia" w:hAnsiTheme="minorEastAsia" w:cs="Arial Unicode MS"/>
          <w:sz w:val="20"/>
          <w:szCs w:val="20"/>
        </w:rPr>
        <w:t>(ADP)</w:t>
      </w:r>
      <w:r w:rsidR="008E270F" w:rsidRPr="00826692">
        <w:rPr>
          <w:rFonts w:asciiTheme="minorEastAsia" w:hAnsiTheme="minorEastAsia" w:cs="Arial Unicode MS"/>
          <w:sz w:val="20"/>
          <w:szCs w:val="20"/>
        </w:rPr>
        <w:t>의</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완전성</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보장의</w:t>
      </w:r>
      <w:r w:rsidR="008E270F" w:rsidRPr="00826692">
        <w:rPr>
          <w:rFonts w:asciiTheme="minorEastAsia" w:hAnsiTheme="minorEastAsia" w:cs="Arial Unicode MS"/>
          <w:sz w:val="20"/>
          <w:szCs w:val="20"/>
        </w:rPr>
        <w:t xml:space="preserve"> </w:t>
      </w:r>
      <w:r w:rsidR="008E270F" w:rsidRPr="00826692">
        <w:rPr>
          <w:rFonts w:asciiTheme="minorEastAsia" w:hAnsiTheme="minorEastAsia" w:cs="Arial Unicode MS"/>
          <w:sz w:val="20"/>
          <w:szCs w:val="20"/>
        </w:rPr>
        <w:t>실패</w:t>
      </w:r>
      <w:r w:rsidR="008E270F" w:rsidRPr="00826692">
        <w:rPr>
          <w:rFonts w:asciiTheme="minorEastAsia" w:hAnsiTheme="minorEastAsia" w:cs="Arial Unicode MS"/>
          <w:sz w:val="20"/>
          <w:szCs w:val="20"/>
        </w:rPr>
        <w:br/>
      </w:r>
      <w:bookmarkStart w:id="7" w:name="OLE_LINK17"/>
      <w:r w:rsidR="008E270F" w:rsidRPr="00826692">
        <w:rPr>
          <w:rFonts w:asciiTheme="minorEastAsia" w:hAnsiTheme="minorEastAsia"/>
          <w:color w:val="0000FF"/>
          <w:sz w:val="20"/>
          <w:szCs w:val="20"/>
        </w:rPr>
        <w:t>failure to ensure the integrity of the auditor development process</w:t>
      </w:r>
      <w:bookmarkEnd w:id="7"/>
      <w:r w:rsidR="00D456F5">
        <w:rPr>
          <w:rFonts w:asciiTheme="minorEastAsia" w:eastAsia="宋体" w:hAnsiTheme="minorEastAsia"/>
          <w:color w:val="0000FF"/>
          <w:sz w:val="20"/>
          <w:szCs w:val="20"/>
          <w:lang w:eastAsia="zh-CN"/>
        </w:rPr>
        <w:br/>
      </w:r>
      <w:r w:rsidR="00D456F5" w:rsidRPr="00D456F5">
        <w:rPr>
          <w:rFonts w:asciiTheme="minorEastAsia" w:eastAsia="宋体" w:hAnsiTheme="minorEastAsia"/>
          <w:sz w:val="20"/>
          <w:szCs w:val="20"/>
          <w:lang w:eastAsia="zh-CN"/>
        </w:rPr>
        <w:t>未能确保</w:t>
      </w:r>
      <w:r w:rsidR="00D456F5">
        <w:rPr>
          <w:rFonts w:asciiTheme="minorEastAsia" w:eastAsia="宋体" w:hAnsiTheme="minorEastAsia" w:hint="eastAsia"/>
          <w:sz w:val="20"/>
          <w:szCs w:val="20"/>
          <w:lang w:eastAsia="zh-CN"/>
        </w:rPr>
        <w:t>审核员能力管理</w:t>
      </w:r>
      <w:r w:rsidR="00D456F5">
        <w:rPr>
          <w:rFonts w:asciiTheme="minorEastAsia" w:eastAsia="宋体" w:hAnsiTheme="minorEastAsia" w:hint="eastAsia"/>
          <w:sz w:val="20"/>
          <w:szCs w:val="20"/>
          <w:lang w:eastAsia="zh-CN"/>
        </w:rPr>
        <w:t>(ADP)</w:t>
      </w:r>
      <w:r w:rsidR="00D456F5" w:rsidRPr="00D456F5">
        <w:rPr>
          <w:rFonts w:asciiTheme="minorEastAsia" w:eastAsia="宋体" w:hAnsiTheme="minorEastAsia"/>
          <w:sz w:val="20"/>
          <w:szCs w:val="20"/>
          <w:lang w:eastAsia="zh-CN"/>
        </w:rPr>
        <w:t>过程的完整性</w:t>
      </w:r>
      <w:r w:rsidR="008E270F">
        <w:rPr>
          <w:rFonts w:asciiTheme="minorEastAsia" w:eastAsia="宋体" w:hAnsiTheme="minorEastAsia"/>
          <w:color w:val="0000FF"/>
          <w:sz w:val="20"/>
          <w:szCs w:val="20"/>
          <w:lang w:eastAsia="zh-CN"/>
        </w:rPr>
        <w:br/>
      </w:r>
      <w:r w:rsidR="008E270F">
        <w:rPr>
          <w:rFonts w:asciiTheme="minorEastAsia" w:eastAsia="宋体" w:hAnsiTheme="minorEastAsia" w:hint="eastAsia"/>
          <w:color w:val="0000FF"/>
          <w:sz w:val="20"/>
          <w:szCs w:val="20"/>
          <w:lang w:eastAsia="zh-CN"/>
        </w:rPr>
        <w:t>8)</w:t>
      </w:r>
      <w:r w:rsidR="00D456F5" w:rsidRPr="00D456F5">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인증활동이</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수행되는</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해당</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국가의</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규정</w:t>
      </w:r>
      <w:r w:rsidR="00D456F5" w:rsidRPr="00826692">
        <w:rPr>
          <w:rFonts w:asciiTheme="minorEastAsia" w:hAnsiTheme="minorEastAsia" w:cs="Arial Unicode MS"/>
          <w:sz w:val="20"/>
          <w:szCs w:val="20"/>
        </w:rPr>
        <w:t xml:space="preserve"> </w:t>
      </w:r>
      <w:proofErr w:type="spellStart"/>
      <w:r w:rsidR="00D456F5" w:rsidRPr="00826692">
        <w:rPr>
          <w:rFonts w:asciiTheme="minorEastAsia" w:hAnsiTheme="minorEastAsia" w:cs="Arial Unicode MS"/>
          <w:sz w:val="20"/>
          <w:szCs w:val="20"/>
        </w:rPr>
        <w:t>미준수</w:t>
      </w:r>
      <w:proofErr w:type="spellEnd"/>
      <w:r w:rsidR="00D456F5" w:rsidRPr="00826692">
        <w:rPr>
          <w:rFonts w:asciiTheme="minorEastAsia" w:hAnsiTheme="minorEastAsia" w:cs="Arial Unicode MS"/>
          <w:sz w:val="20"/>
          <w:szCs w:val="20"/>
        </w:rPr>
        <w:br/>
      </w:r>
      <w:bookmarkStart w:id="8" w:name="OLE_LINK18"/>
      <w:r w:rsidR="00D456F5" w:rsidRPr="00826692">
        <w:rPr>
          <w:rFonts w:asciiTheme="minorEastAsia" w:hAnsiTheme="minorEastAsia"/>
          <w:color w:val="0000FF"/>
          <w:sz w:val="20"/>
          <w:szCs w:val="20"/>
        </w:rPr>
        <w:t>failure to be compliant with the regulations of each country in which it operates,</w:t>
      </w:r>
      <w:bookmarkEnd w:id="8"/>
      <w:r w:rsidR="00D456F5">
        <w:rPr>
          <w:rFonts w:asciiTheme="minorEastAsia" w:eastAsia="宋体" w:hAnsiTheme="minorEastAsia"/>
          <w:color w:val="0000FF"/>
          <w:sz w:val="20"/>
          <w:szCs w:val="20"/>
          <w:lang w:eastAsia="zh-CN"/>
        </w:rPr>
        <w:br/>
      </w:r>
      <w:r w:rsidR="00D456F5" w:rsidRPr="00D456F5">
        <w:rPr>
          <w:rFonts w:asciiTheme="minorEastAsia" w:eastAsia="宋体" w:hAnsiTheme="minorEastAsia"/>
          <w:sz w:val="20"/>
          <w:szCs w:val="20"/>
          <w:lang w:eastAsia="zh-CN"/>
        </w:rPr>
        <w:t>未能遵守其运营所在国的法规，</w:t>
      </w:r>
      <w:r w:rsidR="00D456F5">
        <w:rPr>
          <w:rFonts w:asciiTheme="minorEastAsia" w:eastAsia="宋体" w:hAnsiTheme="minorEastAsia"/>
          <w:color w:val="0000FF"/>
          <w:sz w:val="20"/>
          <w:szCs w:val="20"/>
          <w:lang w:eastAsia="zh-CN"/>
        </w:rPr>
        <w:br/>
      </w:r>
      <w:r w:rsidR="00D456F5">
        <w:rPr>
          <w:rFonts w:asciiTheme="minorEastAsia" w:eastAsia="宋体" w:hAnsiTheme="minorEastAsia"/>
          <w:color w:val="0000FF"/>
          <w:sz w:val="20"/>
          <w:szCs w:val="20"/>
          <w:lang w:eastAsia="zh-CN"/>
        </w:rPr>
        <w:br/>
      </w:r>
      <w:r w:rsidR="00D456F5">
        <w:rPr>
          <w:rFonts w:asciiTheme="minorEastAsia" w:eastAsia="宋体" w:hAnsiTheme="minorEastAsia" w:hint="eastAsia"/>
          <w:color w:val="0000FF"/>
          <w:sz w:val="20"/>
          <w:szCs w:val="20"/>
          <w:lang w:eastAsia="zh-CN"/>
        </w:rPr>
        <w:lastRenderedPageBreak/>
        <w:t xml:space="preserve">9) </w:t>
      </w:r>
      <w:r w:rsidR="00D456F5" w:rsidRPr="00826692">
        <w:rPr>
          <w:rFonts w:asciiTheme="minorEastAsia" w:hAnsiTheme="minorEastAsia" w:cs="Arial Unicode MS"/>
          <w:sz w:val="20"/>
          <w:szCs w:val="20"/>
        </w:rPr>
        <w:t>부적합</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관리</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성과수준에</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대한</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유지</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실패</w:t>
      </w:r>
      <w:r w:rsidR="00D456F5">
        <w:rPr>
          <w:rFonts w:asciiTheme="minorEastAsia" w:eastAsia="宋体" w:hAnsiTheme="minorEastAsia" w:cs="Arial Unicode MS"/>
          <w:sz w:val="20"/>
          <w:szCs w:val="20"/>
          <w:lang w:eastAsia="zh-CN"/>
        </w:rPr>
        <w:br/>
      </w:r>
      <w:r w:rsidR="00D456F5" w:rsidRPr="00826692">
        <w:rPr>
          <w:rFonts w:asciiTheme="minorEastAsia" w:hAnsiTheme="minorEastAsia" w:cs="Arial Unicode MS"/>
          <w:sz w:val="20"/>
          <w:szCs w:val="20"/>
        </w:rPr>
        <w:br/>
      </w:r>
      <w:bookmarkStart w:id="9" w:name="OLE_LINK19"/>
      <w:r w:rsidR="00D456F5" w:rsidRPr="00826692">
        <w:rPr>
          <w:rFonts w:asciiTheme="minorEastAsia" w:hAnsiTheme="minorEastAsia"/>
          <w:color w:val="0000FF"/>
          <w:sz w:val="20"/>
          <w:szCs w:val="20"/>
        </w:rPr>
        <w:t>failure to maintain an acceptable nonconformity management performance level (i.e. submit on time, approval first time, etc.)</w:t>
      </w:r>
      <w:r w:rsidR="00D456F5">
        <w:rPr>
          <w:rFonts w:asciiTheme="minorEastAsia" w:eastAsia="宋体" w:hAnsiTheme="minorEastAsia"/>
          <w:color w:val="0000FF"/>
          <w:sz w:val="20"/>
          <w:szCs w:val="20"/>
          <w:lang w:eastAsia="zh-CN"/>
        </w:rPr>
        <w:br/>
      </w:r>
      <w:r w:rsidR="00D456F5" w:rsidRPr="00D456F5">
        <w:rPr>
          <w:rFonts w:asciiTheme="minorEastAsia" w:eastAsia="宋体" w:hAnsiTheme="minorEastAsia"/>
          <w:sz w:val="20"/>
          <w:szCs w:val="20"/>
          <w:lang w:eastAsia="zh-CN"/>
        </w:rPr>
        <w:t>未能保持可接受的不</w:t>
      </w:r>
      <w:r w:rsidR="00D456F5">
        <w:rPr>
          <w:rFonts w:asciiTheme="minorEastAsia" w:eastAsia="宋体" w:hAnsiTheme="minorEastAsia" w:hint="eastAsia"/>
          <w:sz w:val="20"/>
          <w:szCs w:val="20"/>
          <w:lang w:eastAsia="zh-CN"/>
        </w:rPr>
        <w:t>符合</w:t>
      </w:r>
      <w:r w:rsidR="00D456F5" w:rsidRPr="00D456F5">
        <w:rPr>
          <w:rFonts w:asciiTheme="minorEastAsia" w:eastAsia="宋体" w:hAnsiTheme="minorEastAsia"/>
          <w:sz w:val="20"/>
          <w:szCs w:val="20"/>
          <w:lang w:eastAsia="zh-CN"/>
        </w:rPr>
        <w:t>管理绩效水平（即按时提交、首次批准等）</w:t>
      </w:r>
      <w:r w:rsidR="00D456F5">
        <w:rPr>
          <w:rFonts w:asciiTheme="minorEastAsia" w:eastAsia="宋体" w:hAnsiTheme="minorEastAsia"/>
          <w:color w:val="0000FF"/>
          <w:sz w:val="20"/>
          <w:szCs w:val="20"/>
          <w:lang w:eastAsia="zh-CN"/>
        </w:rPr>
        <w:br/>
      </w:r>
      <w:bookmarkEnd w:id="9"/>
      <w:r w:rsidR="00D456F5">
        <w:rPr>
          <w:rFonts w:asciiTheme="minorEastAsia" w:eastAsia="宋体" w:hAnsiTheme="minorEastAsia" w:hint="eastAsia"/>
          <w:color w:val="0000FF"/>
          <w:sz w:val="20"/>
          <w:szCs w:val="20"/>
          <w:lang w:eastAsia="zh-CN"/>
        </w:rPr>
        <w:t xml:space="preserve">10) </w:t>
      </w:r>
      <w:r w:rsidR="00D456F5" w:rsidRPr="00826692">
        <w:rPr>
          <w:rFonts w:asciiTheme="minorEastAsia" w:hAnsiTheme="minorEastAsia" w:cs="Arial Unicode MS"/>
          <w:sz w:val="20"/>
          <w:szCs w:val="20"/>
        </w:rPr>
        <w:t>시스템적</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시정조치의</w:t>
      </w:r>
      <w:r w:rsidR="00D456F5" w:rsidRPr="00826692">
        <w:rPr>
          <w:rFonts w:asciiTheme="minorEastAsia" w:hAnsiTheme="minorEastAsia" w:cs="Arial Unicode MS"/>
          <w:sz w:val="20"/>
          <w:szCs w:val="20"/>
        </w:rPr>
        <w:t xml:space="preserve"> </w:t>
      </w:r>
      <w:r w:rsidR="00D456F5" w:rsidRPr="00826692">
        <w:rPr>
          <w:rFonts w:asciiTheme="minorEastAsia" w:hAnsiTheme="minorEastAsia" w:cs="Arial Unicode MS"/>
          <w:sz w:val="20"/>
          <w:szCs w:val="20"/>
        </w:rPr>
        <w:t>불이행</w:t>
      </w:r>
      <w:r w:rsidR="00D456F5" w:rsidRPr="00826692">
        <w:rPr>
          <w:rFonts w:asciiTheme="minorEastAsia" w:hAnsiTheme="minorEastAsia" w:cs="Arial Unicode MS"/>
          <w:sz w:val="20"/>
          <w:szCs w:val="20"/>
        </w:rPr>
        <w:br/>
      </w:r>
      <w:bookmarkStart w:id="10" w:name="OLE_LINK20"/>
      <w:r w:rsidR="00D456F5" w:rsidRPr="00826692">
        <w:rPr>
          <w:rFonts w:asciiTheme="minorEastAsia" w:hAnsiTheme="minorEastAsia"/>
          <w:color w:val="0000FF"/>
          <w:sz w:val="20"/>
          <w:szCs w:val="20"/>
        </w:rPr>
        <w:t>failure to effectively implement the systemic corrective actions</w:t>
      </w:r>
      <w:r w:rsidR="00D456F5">
        <w:rPr>
          <w:rFonts w:asciiTheme="minorEastAsia" w:eastAsia="宋体" w:hAnsiTheme="minorEastAsia"/>
          <w:color w:val="0000FF"/>
          <w:sz w:val="20"/>
          <w:szCs w:val="20"/>
          <w:lang w:eastAsia="zh-CN"/>
        </w:rPr>
        <w:br/>
      </w:r>
      <w:r w:rsidR="00D456F5" w:rsidRPr="00D456F5">
        <w:rPr>
          <w:rFonts w:ascii="宋体" w:eastAsia="宋体" w:hAnsi="宋体"/>
          <w:sz w:val="20"/>
          <w:szCs w:val="20"/>
        </w:rPr>
        <w:t>未能有效实施系统性纠正措施</w:t>
      </w:r>
    </w:p>
    <w:p w14:paraId="39683DD8" w14:textId="38138F46" w:rsidR="00D456F5" w:rsidRPr="00D456F5" w:rsidRDefault="00D456F5" w:rsidP="00D456F5">
      <w:pPr>
        <w:pStyle w:val="af5"/>
        <w:spacing w:after="0" w:line="240" w:lineRule="auto"/>
        <w:ind w:leftChars="0" w:left="400"/>
        <w:contextualSpacing/>
        <w:mirrorIndents/>
        <w:jc w:val="left"/>
        <w:rPr>
          <w:rFonts w:ascii="宋体" w:eastAsia="宋体" w:hAnsi="宋体" w:hint="eastAsia"/>
          <w:sz w:val="20"/>
          <w:szCs w:val="20"/>
        </w:rPr>
      </w:pPr>
    </w:p>
    <w:p w14:paraId="2374607E" w14:textId="77777777" w:rsidR="00087D03" w:rsidRDefault="00D456F5" w:rsidP="00C6057B">
      <w:pPr>
        <w:pStyle w:val="af5"/>
        <w:numPr>
          <w:ilvl w:val="0"/>
          <w:numId w:val="3"/>
        </w:numPr>
        <w:spacing w:after="0" w:line="240" w:lineRule="auto"/>
        <w:ind w:leftChars="0"/>
        <w:contextualSpacing/>
        <w:mirrorIndents/>
        <w:jc w:val="left"/>
        <w:rPr>
          <w:rFonts w:ascii="宋体" w:eastAsia="宋体" w:hAnsi="宋体" w:hint="eastAsia"/>
          <w:sz w:val="20"/>
          <w:szCs w:val="20"/>
          <w:lang w:eastAsia="zh-CN"/>
        </w:rPr>
      </w:pPr>
      <w:r w:rsidRPr="00826692">
        <w:rPr>
          <w:rFonts w:asciiTheme="minorEastAsia" w:hAnsiTheme="minorEastAsia" w:cs="Arial Unicode MS"/>
          <w:sz w:val="20"/>
          <w:szCs w:val="20"/>
        </w:rPr>
        <w:t>품질재단의</w:t>
      </w:r>
      <w:r w:rsidRPr="00826692">
        <w:rPr>
          <w:rFonts w:asciiTheme="minorEastAsia" w:hAnsiTheme="minorEastAsia" w:cs="Arial Unicode MS"/>
          <w:sz w:val="20"/>
          <w:szCs w:val="20"/>
        </w:rPr>
        <w:t xml:space="preserve"> IATF 16949 </w:t>
      </w:r>
      <w:r w:rsidRPr="00826692">
        <w:rPr>
          <w:rFonts w:asciiTheme="minorEastAsia" w:hAnsiTheme="minorEastAsia" w:cs="Arial Unicode MS"/>
          <w:sz w:val="20"/>
          <w:szCs w:val="20"/>
        </w:rPr>
        <w:t>내부심사</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운영은</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내부심사규칙</w:t>
      </w:r>
      <w:r w:rsidRPr="00826692">
        <w:rPr>
          <w:rFonts w:asciiTheme="minorEastAsia" w:hAnsiTheme="minorEastAsia" w:cs="Arial Unicode MS"/>
          <w:sz w:val="20"/>
          <w:szCs w:val="20"/>
        </w:rPr>
        <w:t xml:space="preserve"> (AA-5600)</w:t>
      </w:r>
      <w:r w:rsidRPr="00826692">
        <w:rPr>
          <w:rFonts w:asciiTheme="minorEastAsia" w:hAnsiTheme="minorEastAsia" w:cs="Arial Unicode MS"/>
          <w:sz w:val="20"/>
          <w:szCs w:val="20"/>
        </w:rPr>
        <w:t>을</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따른다</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경영검토</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운영은</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경영검토규칙</w:t>
      </w:r>
      <w:r w:rsidRPr="00D456F5">
        <w:rPr>
          <w:rFonts w:asciiTheme="minorEastAsia" w:hAnsiTheme="minorEastAsia" w:cs="Arial Unicode MS"/>
          <w:sz w:val="20"/>
          <w:szCs w:val="20"/>
        </w:rPr>
        <w:t>(AA-5500)</w:t>
      </w:r>
      <w:r w:rsidRPr="00D456F5">
        <w:rPr>
          <w:rFonts w:asciiTheme="minorEastAsia" w:hAnsiTheme="minorEastAsia" w:cs="Arial Unicode MS"/>
          <w:sz w:val="20"/>
          <w:szCs w:val="20"/>
        </w:rPr>
        <w:t>을</w:t>
      </w:r>
      <w:r w:rsidRPr="00D456F5">
        <w:rPr>
          <w:rFonts w:asciiTheme="minorEastAsia" w:hAnsiTheme="minorEastAsia" w:cs="Arial Unicode MS"/>
          <w:sz w:val="20"/>
          <w:szCs w:val="20"/>
        </w:rPr>
        <w:t xml:space="preserve"> </w:t>
      </w:r>
      <w:r w:rsidRPr="00D456F5">
        <w:rPr>
          <w:rFonts w:asciiTheme="minorEastAsia" w:hAnsiTheme="minorEastAsia" w:cs="Arial Unicode MS"/>
          <w:sz w:val="20"/>
          <w:szCs w:val="20"/>
        </w:rPr>
        <w:t>따른다</w:t>
      </w:r>
      <w:r w:rsidRPr="00D456F5">
        <w:rPr>
          <w:rFonts w:asciiTheme="minorEastAsia" w:hAnsiTheme="minorEastAsia" w:cs="Arial Unicode MS"/>
          <w:sz w:val="20"/>
          <w:szCs w:val="20"/>
        </w:rPr>
        <w:t>.</w:t>
      </w:r>
      <w:r>
        <w:rPr>
          <w:rFonts w:asciiTheme="minorEastAsia" w:eastAsia="宋体" w:hAnsiTheme="minorEastAsia" w:cs="Arial Unicode MS"/>
          <w:sz w:val="21"/>
          <w:szCs w:val="21"/>
        </w:rPr>
        <w:br/>
      </w:r>
      <w:bookmarkStart w:id="11" w:name="OLE_LINK21"/>
      <w:r w:rsidRPr="00826692">
        <w:rPr>
          <w:rFonts w:asciiTheme="minorEastAsia" w:hAnsiTheme="minorEastAsia"/>
          <w:color w:val="0000FF"/>
          <w:sz w:val="20"/>
          <w:szCs w:val="20"/>
        </w:rPr>
        <w:t>The operation of internal audit for IATF 16949 by KFQ follows the Internal Audit Rules (AA-5600). The operation of management review follows the Management Review Rules (AA-5500).</w:t>
      </w:r>
      <w:bookmarkEnd w:id="11"/>
      <w:r>
        <w:rPr>
          <w:rFonts w:asciiTheme="minorEastAsia" w:eastAsia="宋体" w:hAnsiTheme="minorEastAsia"/>
          <w:color w:val="0000FF"/>
          <w:sz w:val="20"/>
          <w:szCs w:val="20"/>
          <w:lang w:eastAsia="zh-CN"/>
        </w:rPr>
        <w:br/>
      </w:r>
      <w:r w:rsidRPr="00D456F5">
        <w:rPr>
          <w:rFonts w:ascii="宋体" w:eastAsia="宋体" w:hAnsi="宋体"/>
          <w:sz w:val="20"/>
          <w:szCs w:val="20"/>
          <w:lang w:eastAsia="zh-CN"/>
        </w:rPr>
        <w:t>KFQ对IATF 16949的内部</w:t>
      </w:r>
      <w:r>
        <w:rPr>
          <w:rFonts w:ascii="宋体" w:eastAsia="宋体" w:hAnsi="宋体" w:hint="eastAsia"/>
          <w:sz w:val="20"/>
          <w:szCs w:val="20"/>
          <w:lang w:eastAsia="zh-CN"/>
        </w:rPr>
        <w:t>审核</w:t>
      </w:r>
      <w:r w:rsidRPr="00D456F5">
        <w:rPr>
          <w:rFonts w:ascii="宋体" w:eastAsia="宋体" w:hAnsi="宋体"/>
          <w:sz w:val="20"/>
          <w:szCs w:val="20"/>
          <w:lang w:eastAsia="zh-CN"/>
        </w:rPr>
        <w:t>遵循《内部</w:t>
      </w:r>
      <w:r>
        <w:rPr>
          <w:rFonts w:ascii="宋体" w:eastAsia="宋体" w:hAnsi="宋体" w:hint="eastAsia"/>
          <w:sz w:val="20"/>
          <w:szCs w:val="20"/>
          <w:lang w:eastAsia="zh-CN"/>
        </w:rPr>
        <w:t>审核</w:t>
      </w:r>
      <w:r w:rsidRPr="00D456F5">
        <w:rPr>
          <w:rFonts w:ascii="宋体" w:eastAsia="宋体" w:hAnsi="宋体"/>
          <w:sz w:val="20"/>
          <w:szCs w:val="20"/>
          <w:lang w:eastAsia="zh-CN"/>
        </w:rPr>
        <w:t>规则》（AA-5600）。管理评审的</w:t>
      </w:r>
      <w:r>
        <w:rPr>
          <w:rFonts w:ascii="宋体" w:eastAsia="宋体" w:hAnsi="宋体" w:hint="eastAsia"/>
          <w:sz w:val="20"/>
          <w:szCs w:val="20"/>
          <w:lang w:eastAsia="zh-CN"/>
        </w:rPr>
        <w:t>运营</w:t>
      </w:r>
      <w:r w:rsidRPr="00D456F5">
        <w:rPr>
          <w:rFonts w:ascii="宋体" w:eastAsia="宋体" w:hAnsi="宋体"/>
          <w:sz w:val="20"/>
          <w:szCs w:val="20"/>
          <w:lang w:eastAsia="zh-CN"/>
        </w:rPr>
        <w:t>遵循《管理评审规则》（AA-5500）。</w:t>
      </w:r>
    </w:p>
    <w:p w14:paraId="42A67CAB" w14:textId="77777777" w:rsidR="00087D03" w:rsidRPr="00087D03" w:rsidRDefault="00087D03" w:rsidP="00087D03">
      <w:pPr>
        <w:pStyle w:val="af5"/>
        <w:spacing w:after="0"/>
        <w:ind w:left="960"/>
        <w:rPr>
          <w:rFonts w:ascii="宋体" w:eastAsia="宋体" w:hAnsi="宋体" w:hint="eastAsia"/>
          <w:sz w:val="20"/>
          <w:szCs w:val="20"/>
          <w:lang w:eastAsia="zh-CN"/>
        </w:rPr>
      </w:pPr>
    </w:p>
    <w:p w14:paraId="3BF073A3" w14:textId="399F759A" w:rsidR="003F2977" w:rsidRDefault="00087D03" w:rsidP="00C6057B">
      <w:pPr>
        <w:pStyle w:val="af5"/>
        <w:numPr>
          <w:ilvl w:val="0"/>
          <w:numId w:val="3"/>
        </w:numPr>
        <w:spacing w:after="0" w:line="240" w:lineRule="auto"/>
        <w:ind w:leftChars="0"/>
        <w:contextualSpacing/>
        <w:mirrorIndents/>
        <w:jc w:val="left"/>
        <w:rPr>
          <w:rFonts w:ascii="宋体" w:eastAsia="宋体" w:hAnsi="宋体" w:hint="eastAsia"/>
          <w:sz w:val="20"/>
          <w:szCs w:val="20"/>
          <w:lang w:eastAsia="zh-CN"/>
        </w:rPr>
      </w:pPr>
      <w:r w:rsidRPr="00BE0872">
        <w:rPr>
          <w:rFonts w:asciiTheme="minorEastAsia" w:hAnsiTheme="minorEastAsia" w:hint="eastAsia"/>
          <w:sz w:val="20"/>
          <w:szCs w:val="20"/>
        </w:rPr>
        <w:t>이해관계의</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상충을</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피하기</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위하여</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특정</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조직에게</w:t>
      </w:r>
      <w:r w:rsidRPr="00BE0872">
        <w:rPr>
          <w:rFonts w:asciiTheme="minorEastAsia" w:hAnsiTheme="minorEastAsia" w:hint="eastAsia"/>
          <w:sz w:val="20"/>
          <w:szCs w:val="20"/>
        </w:rPr>
        <w:t xml:space="preserve"> 2</w:t>
      </w:r>
      <w:r>
        <w:rPr>
          <w:rFonts w:asciiTheme="minorEastAsia" w:hAnsiTheme="minorEastAsia" w:hint="eastAsia"/>
          <w:sz w:val="20"/>
          <w:szCs w:val="20"/>
        </w:rPr>
        <w:t>4</w:t>
      </w:r>
      <w:r>
        <w:rPr>
          <w:rFonts w:asciiTheme="minorEastAsia" w:hAnsiTheme="minorEastAsia" w:hint="eastAsia"/>
          <w:sz w:val="20"/>
          <w:szCs w:val="20"/>
        </w:rPr>
        <w:t>개월</w:t>
      </w:r>
      <w:r>
        <w:rPr>
          <w:rFonts w:asciiTheme="minorEastAsia" w:hAnsiTheme="minorEastAsia" w:hint="eastAsia"/>
          <w:sz w:val="20"/>
          <w:szCs w:val="20"/>
        </w:rPr>
        <w:t xml:space="preserve"> </w:t>
      </w:r>
      <w:r w:rsidRPr="00BE0872">
        <w:rPr>
          <w:rFonts w:asciiTheme="minorEastAsia" w:hAnsiTheme="minorEastAsia" w:hint="eastAsia"/>
          <w:sz w:val="20"/>
          <w:szCs w:val="20"/>
        </w:rPr>
        <w:t>이내에</w:t>
      </w:r>
      <w:r w:rsidRPr="00BE0872">
        <w:rPr>
          <w:rFonts w:asciiTheme="minorEastAsia" w:hAnsiTheme="minorEastAsia" w:hint="eastAsia"/>
          <w:sz w:val="20"/>
          <w:szCs w:val="20"/>
        </w:rPr>
        <w:t xml:space="preserve"> </w:t>
      </w:r>
      <w:r>
        <w:rPr>
          <w:rFonts w:asciiTheme="minorEastAsia" w:hAnsiTheme="minorEastAsia" w:hint="eastAsia"/>
          <w:sz w:val="20"/>
          <w:szCs w:val="20"/>
        </w:rPr>
        <w:t>품질</w:t>
      </w:r>
      <w:r w:rsidRPr="00BE0872">
        <w:rPr>
          <w:rFonts w:asciiTheme="minorEastAsia" w:hAnsiTheme="minorEastAsia" w:hint="eastAsia"/>
          <w:sz w:val="20"/>
          <w:szCs w:val="20"/>
        </w:rPr>
        <w:t>경영</w:t>
      </w:r>
      <w:r>
        <w:rPr>
          <w:rFonts w:asciiTheme="minorEastAsia" w:hAnsiTheme="minorEastAsia" w:hint="eastAsia"/>
          <w:sz w:val="20"/>
          <w:szCs w:val="20"/>
        </w:rPr>
        <w:t>시스템</w:t>
      </w:r>
      <w:r>
        <w:rPr>
          <w:rFonts w:asciiTheme="minorEastAsia" w:hAnsiTheme="minorEastAsia" w:hint="eastAsia"/>
          <w:sz w:val="20"/>
          <w:szCs w:val="20"/>
        </w:rPr>
        <w:t xml:space="preserve"> </w:t>
      </w:r>
      <w:r>
        <w:rPr>
          <w:rFonts w:asciiTheme="minorEastAsia" w:hAnsiTheme="minorEastAsia" w:hint="eastAsia"/>
          <w:sz w:val="20"/>
          <w:szCs w:val="20"/>
        </w:rPr>
        <w:t>관련</w:t>
      </w:r>
      <w:r>
        <w:rPr>
          <w:rFonts w:asciiTheme="minorEastAsia" w:hAnsiTheme="minorEastAsia" w:hint="eastAsia"/>
          <w:sz w:val="20"/>
          <w:szCs w:val="20"/>
        </w:rPr>
        <w:t>-</w:t>
      </w:r>
      <w:r w:rsidRPr="00BE0872">
        <w:rPr>
          <w:rFonts w:asciiTheme="minorEastAsia" w:hAnsiTheme="minorEastAsia" w:hint="eastAsia"/>
          <w:sz w:val="20"/>
          <w:szCs w:val="20"/>
        </w:rPr>
        <w:t>컨설팅</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서비스</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또는</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특정</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현장에서</w:t>
      </w:r>
      <w:r w:rsidRPr="00BE0872">
        <w:rPr>
          <w:rFonts w:asciiTheme="minorEastAsia" w:hAnsiTheme="minorEastAsia" w:hint="eastAsia"/>
          <w:sz w:val="20"/>
          <w:szCs w:val="20"/>
        </w:rPr>
        <w:t xml:space="preserve"> </w:t>
      </w:r>
      <w:r>
        <w:rPr>
          <w:rFonts w:asciiTheme="minorEastAsia" w:hAnsiTheme="minorEastAsia" w:hint="eastAsia"/>
          <w:sz w:val="20"/>
          <w:szCs w:val="20"/>
        </w:rPr>
        <w:t>품질</w:t>
      </w:r>
      <w:r w:rsidRPr="00BE0872">
        <w:rPr>
          <w:rFonts w:asciiTheme="minorEastAsia" w:hAnsiTheme="minorEastAsia" w:hint="eastAsia"/>
          <w:sz w:val="20"/>
          <w:szCs w:val="20"/>
        </w:rPr>
        <w:t>경영</w:t>
      </w:r>
      <w:r>
        <w:rPr>
          <w:rFonts w:asciiTheme="minorEastAsia" w:hAnsiTheme="minorEastAsia" w:hint="eastAsia"/>
          <w:sz w:val="20"/>
          <w:szCs w:val="20"/>
        </w:rPr>
        <w:t>시스템</w:t>
      </w:r>
      <w:r>
        <w:rPr>
          <w:rFonts w:asciiTheme="minorEastAsia" w:hAnsiTheme="minorEastAsia" w:hint="eastAsia"/>
          <w:sz w:val="20"/>
          <w:szCs w:val="20"/>
        </w:rPr>
        <w:t xml:space="preserve"> </w:t>
      </w:r>
      <w:r>
        <w:rPr>
          <w:rFonts w:asciiTheme="minorEastAsia" w:hAnsiTheme="minorEastAsia" w:hint="eastAsia"/>
          <w:sz w:val="20"/>
          <w:szCs w:val="20"/>
        </w:rPr>
        <w:t>관련</w:t>
      </w:r>
      <w:r>
        <w:rPr>
          <w:rFonts w:asciiTheme="minorEastAsia" w:hAnsiTheme="minorEastAsia" w:hint="eastAsia"/>
          <w:sz w:val="20"/>
          <w:szCs w:val="20"/>
        </w:rPr>
        <w:t>-</w:t>
      </w:r>
      <w:r w:rsidRPr="00BE0872">
        <w:rPr>
          <w:rFonts w:asciiTheme="minorEastAsia" w:hAnsiTheme="minorEastAsia" w:hint="eastAsia"/>
          <w:sz w:val="20"/>
          <w:szCs w:val="20"/>
        </w:rPr>
        <w:t>교육훈련을</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제공</w:t>
      </w:r>
      <w:r>
        <w:rPr>
          <w:rFonts w:asciiTheme="minorEastAsia" w:hAnsiTheme="minorEastAsia" w:hint="eastAsia"/>
          <w:sz w:val="20"/>
          <w:szCs w:val="20"/>
        </w:rPr>
        <w:t>한</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조직</w:t>
      </w:r>
      <w:r>
        <w:rPr>
          <w:rFonts w:asciiTheme="minorEastAsia" w:hAnsiTheme="minorEastAsia" w:hint="eastAsia"/>
          <w:sz w:val="20"/>
          <w:szCs w:val="20"/>
        </w:rPr>
        <w:t>과</w:t>
      </w:r>
      <w:r>
        <w:rPr>
          <w:rFonts w:asciiTheme="minorEastAsia" w:hAnsiTheme="minorEastAsia" w:hint="eastAsia"/>
          <w:sz w:val="20"/>
          <w:szCs w:val="20"/>
        </w:rPr>
        <w:t xml:space="preserve"> </w:t>
      </w:r>
      <w:r w:rsidRPr="00BE0872">
        <w:rPr>
          <w:rFonts w:asciiTheme="minorEastAsia" w:hAnsiTheme="minorEastAsia" w:hint="eastAsia"/>
          <w:sz w:val="20"/>
          <w:szCs w:val="20"/>
        </w:rPr>
        <w:t>계약하지</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않아야</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한다</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이해관계의</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상충인</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컨설팅으로</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간주되는</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교육과</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관련된</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내용은</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다음과</w:t>
      </w:r>
      <w:r w:rsidRPr="00BE0872">
        <w:rPr>
          <w:rFonts w:asciiTheme="minorEastAsia" w:hAnsiTheme="minorEastAsia" w:hint="eastAsia"/>
          <w:sz w:val="20"/>
          <w:szCs w:val="20"/>
        </w:rPr>
        <w:t xml:space="preserve"> </w:t>
      </w:r>
      <w:r w:rsidRPr="00BE0872">
        <w:rPr>
          <w:rFonts w:asciiTheme="minorEastAsia" w:hAnsiTheme="minorEastAsia" w:hint="eastAsia"/>
          <w:sz w:val="20"/>
          <w:szCs w:val="20"/>
        </w:rPr>
        <w:t>같다</w:t>
      </w:r>
      <w:r w:rsidRPr="00BE0872">
        <w:rPr>
          <w:rFonts w:asciiTheme="minorEastAsia" w:hAnsiTheme="minorEastAsia" w:hint="eastAsia"/>
          <w:sz w:val="20"/>
          <w:szCs w:val="20"/>
        </w:rPr>
        <w:t>.</w:t>
      </w:r>
      <w:r>
        <w:rPr>
          <w:rFonts w:asciiTheme="minorEastAsia" w:eastAsia="宋体" w:hAnsiTheme="minorEastAsia"/>
          <w:sz w:val="20"/>
          <w:szCs w:val="20"/>
        </w:rPr>
        <w:br/>
      </w:r>
      <w:r w:rsidRPr="00BE0872">
        <w:rPr>
          <w:rFonts w:asciiTheme="minorEastAsia" w:hAnsiTheme="minorEastAsia"/>
          <w:color w:val="0000FF"/>
          <w:sz w:val="20"/>
          <w:szCs w:val="20"/>
        </w:rPr>
        <w:t xml:space="preserve">In order to avoid conflict of interest, KFQ shall not contract </w:t>
      </w:r>
      <w:r>
        <w:rPr>
          <w:rFonts w:asciiTheme="minorEastAsia" w:hAnsiTheme="minorEastAsia" w:hint="eastAsia"/>
          <w:color w:val="0000FF"/>
          <w:sz w:val="20"/>
          <w:szCs w:val="20"/>
        </w:rPr>
        <w:t>with the organization to which KFQ</w:t>
      </w:r>
      <w:r w:rsidRPr="00BE0872">
        <w:rPr>
          <w:rFonts w:asciiTheme="minorEastAsia" w:hAnsiTheme="minorEastAsia"/>
          <w:color w:val="0000FF"/>
          <w:sz w:val="20"/>
          <w:szCs w:val="20"/>
        </w:rPr>
        <w:t xml:space="preserve"> have provided quality management system</w:t>
      </w:r>
      <w:r>
        <w:rPr>
          <w:rFonts w:asciiTheme="minorEastAsia" w:hAnsiTheme="minorEastAsia" w:hint="eastAsia"/>
          <w:color w:val="0000FF"/>
          <w:sz w:val="20"/>
          <w:szCs w:val="20"/>
        </w:rPr>
        <w:t xml:space="preserve">-related </w:t>
      </w:r>
      <w:r w:rsidRPr="00BE0872">
        <w:rPr>
          <w:rFonts w:asciiTheme="minorEastAsia" w:hAnsiTheme="minorEastAsia"/>
          <w:color w:val="0000FF"/>
          <w:sz w:val="20"/>
          <w:szCs w:val="20"/>
        </w:rPr>
        <w:t>consulting services or quality management system</w:t>
      </w:r>
      <w:r>
        <w:rPr>
          <w:rFonts w:asciiTheme="minorEastAsia" w:hAnsiTheme="minorEastAsia" w:hint="eastAsia"/>
          <w:color w:val="0000FF"/>
          <w:sz w:val="20"/>
          <w:szCs w:val="20"/>
        </w:rPr>
        <w:t xml:space="preserve">-related </w:t>
      </w:r>
      <w:r w:rsidRPr="00BE0872">
        <w:rPr>
          <w:rFonts w:asciiTheme="minorEastAsia" w:hAnsiTheme="minorEastAsia"/>
          <w:color w:val="0000FF"/>
          <w:sz w:val="20"/>
          <w:szCs w:val="20"/>
        </w:rPr>
        <w:t xml:space="preserve">site-specific auditor training within the prior </w:t>
      </w:r>
      <w:r w:rsidRPr="00BE0872">
        <w:rPr>
          <w:rFonts w:asciiTheme="minorEastAsia" w:hAnsiTheme="minorEastAsia" w:hint="eastAsia"/>
          <w:color w:val="0000FF"/>
          <w:sz w:val="20"/>
          <w:szCs w:val="20"/>
        </w:rPr>
        <w:t>24 months</w:t>
      </w:r>
      <w:r w:rsidRPr="00BE0872">
        <w:rPr>
          <w:rFonts w:asciiTheme="minorEastAsia" w:hAnsiTheme="minorEastAsia"/>
          <w:color w:val="0000FF"/>
          <w:sz w:val="20"/>
          <w:szCs w:val="20"/>
        </w:rPr>
        <w:t xml:space="preserve">. The followings are activities to concern as consultancy in relation to education </w:t>
      </w:r>
      <w:r>
        <w:rPr>
          <w:rFonts w:asciiTheme="minorEastAsia" w:hAnsiTheme="minorEastAsia" w:hint="eastAsia"/>
          <w:color w:val="0000FF"/>
          <w:sz w:val="20"/>
          <w:szCs w:val="20"/>
        </w:rPr>
        <w:t>and</w:t>
      </w:r>
      <w:r w:rsidRPr="00BE0872">
        <w:rPr>
          <w:rFonts w:asciiTheme="minorEastAsia" w:hAnsiTheme="minorEastAsia"/>
          <w:color w:val="0000FF"/>
          <w:sz w:val="20"/>
          <w:szCs w:val="20"/>
        </w:rPr>
        <w:t xml:space="preserve"> training.</w:t>
      </w:r>
      <w:r>
        <w:rPr>
          <w:rFonts w:asciiTheme="minorEastAsia" w:eastAsia="宋体" w:hAnsiTheme="minorEastAsia"/>
          <w:color w:val="0000FF"/>
          <w:sz w:val="20"/>
          <w:szCs w:val="20"/>
          <w:lang w:eastAsia="zh-CN"/>
        </w:rPr>
        <w:br/>
      </w:r>
      <w:r w:rsidRPr="00087D03">
        <w:rPr>
          <w:rFonts w:ascii="宋体" w:eastAsia="宋体" w:hAnsi="宋体"/>
          <w:sz w:val="20"/>
          <w:szCs w:val="20"/>
        </w:rPr>
        <w:t>为避免利益冲突，KFQ不得在过去24个月内与KFQ提供质量管理体系相关咨询服务或特定现场</w:t>
      </w:r>
      <w:r w:rsidR="005B07EB">
        <w:rPr>
          <w:rFonts w:ascii="宋体" w:eastAsia="宋体" w:hAnsi="宋体" w:hint="eastAsia"/>
          <w:sz w:val="20"/>
          <w:szCs w:val="20"/>
          <w:lang w:eastAsia="zh-CN"/>
        </w:rPr>
        <w:t>提供</w:t>
      </w:r>
      <w:r w:rsidR="005B07EB" w:rsidRPr="00087D03">
        <w:rPr>
          <w:rFonts w:ascii="宋体" w:eastAsia="宋体" w:hAnsi="宋体"/>
          <w:sz w:val="20"/>
          <w:szCs w:val="20"/>
        </w:rPr>
        <w:t>质量管理体系</w:t>
      </w:r>
      <w:r w:rsidR="005B07EB">
        <w:rPr>
          <w:rFonts w:ascii="宋体" w:eastAsia="宋体" w:hAnsi="宋体" w:hint="eastAsia"/>
          <w:sz w:val="20"/>
          <w:szCs w:val="20"/>
          <w:lang w:eastAsia="zh-CN"/>
        </w:rPr>
        <w:t>相关培训的</w:t>
      </w:r>
      <w:r w:rsidRPr="00087D03">
        <w:rPr>
          <w:rFonts w:ascii="宋体" w:eastAsia="宋体" w:hAnsi="宋体"/>
          <w:sz w:val="20"/>
          <w:szCs w:val="20"/>
        </w:rPr>
        <w:t>组织签订合同。以下是</w:t>
      </w:r>
      <w:r w:rsidR="005B07EB">
        <w:rPr>
          <w:rFonts w:ascii="宋体" w:eastAsia="宋体" w:hAnsi="宋体" w:hint="eastAsia"/>
          <w:sz w:val="20"/>
          <w:szCs w:val="20"/>
        </w:rPr>
        <w:t>视为利益相冲咨询的</w:t>
      </w:r>
      <w:r w:rsidRPr="00087D03">
        <w:rPr>
          <w:rFonts w:ascii="宋体" w:eastAsia="宋体" w:hAnsi="宋体"/>
          <w:sz w:val="20"/>
          <w:szCs w:val="20"/>
        </w:rPr>
        <w:t>培训活动。</w:t>
      </w:r>
      <w:r w:rsidR="005B07EB">
        <w:rPr>
          <w:rFonts w:ascii="宋体" w:eastAsia="宋体" w:hAnsi="宋体"/>
          <w:sz w:val="20"/>
          <w:szCs w:val="20"/>
        </w:rPr>
        <w:br/>
      </w:r>
      <w:r w:rsidR="005B07EB">
        <w:rPr>
          <w:rFonts w:ascii="宋体" w:eastAsia="宋体" w:hAnsi="宋体"/>
          <w:sz w:val="20"/>
          <w:szCs w:val="20"/>
        </w:rPr>
        <w:br/>
      </w:r>
      <w:r w:rsidR="005B07EB">
        <w:rPr>
          <w:rFonts w:ascii="宋体" w:eastAsia="宋体" w:hAnsi="宋体" w:hint="eastAsia"/>
          <w:sz w:val="20"/>
          <w:szCs w:val="20"/>
        </w:rPr>
        <w:t xml:space="preserve">* </w:t>
      </w:r>
      <w:r w:rsidR="005B07EB">
        <w:rPr>
          <w:rFonts w:asciiTheme="minorEastAsia" w:hAnsiTheme="minorEastAsia" w:hint="eastAsia"/>
          <w:sz w:val="20"/>
          <w:szCs w:val="20"/>
        </w:rPr>
        <w:t>교육훈련</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카탈로그를</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통해</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일반</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대중에게</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광고되지</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않은</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특정</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조직에게</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맞춘</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품질경영시스템</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관련</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교육훈련</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품질경영시스템</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지원</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수립</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문서화</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실행</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유지</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관리</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개선</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등</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내부</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심사</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심사활동</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혹은</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평가</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예비</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심사</w:t>
      </w:r>
      <w:r w:rsidR="005B07EB">
        <w:rPr>
          <w:rFonts w:asciiTheme="minorEastAsia" w:hAnsiTheme="minorEastAsia" w:hint="eastAsia"/>
          <w:sz w:val="20"/>
          <w:szCs w:val="20"/>
        </w:rPr>
        <w:t xml:space="preserve"> </w:t>
      </w:r>
      <w:r w:rsidR="005B07EB">
        <w:rPr>
          <w:rFonts w:asciiTheme="minorEastAsia" w:hAnsiTheme="minorEastAsia" w:hint="eastAsia"/>
          <w:sz w:val="20"/>
          <w:szCs w:val="20"/>
        </w:rPr>
        <w:t>등</w:t>
      </w:r>
      <w:r w:rsidR="005B07EB">
        <w:rPr>
          <w:rFonts w:asciiTheme="minorEastAsia" w:hAnsiTheme="minorEastAsia" w:hint="eastAsia"/>
          <w:sz w:val="20"/>
          <w:szCs w:val="20"/>
        </w:rPr>
        <w:t>)</w:t>
      </w:r>
      <w:r w:rsidR="005B07EB">
        <w:rPr>
          <w:rFonts w:asciiTheme="minorEastAsia" w:eastAsia="宋体" w:hAnsiTheme="minorEastAsia"/>
          <w:sz w:val="20"/>
          <w:szCs w:val="20"/>
        </w:rPr>
        <w:br/>
      </w:r>
      <w:r w:rsidR="005B07EB" w:rsidRPr="005B07EB">
        <w:rPr>
          <w:rFonts w:asciiTheme="minorEastAsia" w:hAnsiTheme="minorEastAsia" w:hint="eastAsia"/>
          <w:color w:val="0000FF"/>
          <w:sz w:val="20"/>
          <w:szCs w:val="20"/>
        </w:rPr>
        <w:t>Q</w:t>
      </w:r>
      <w:r w:rsidR="005B07EB" w:rsidRPr="005B07EB">
        <w:rPr>
          <w:rFonts w:asciiTheme="minorEastAsia" w:hAnsiTheme="minorEastAsia"/>
          <w:color w:val="0000FF"/>
          <w:sz w:val="20"/>
          <w:szCs w:val="20"/>
        </w:rPr>
        <w:t>uality management system-related</w:t>
      </w:r>
      <w:r w:rsidR="005B07EB" w:rsidRPr="005B07EB">
        <w:rPr>
          <w:rFonts w:asciiTheme="minorEastAsia" w:hAnsiTheme="minorEastAsia" w:hint="eastAsia"/>
          <w:color w:val="0000FF"/>
          <w:sz w:val="20"/>
          <w:szCs w:val="20"/>
        </w:rPr>
        <w:t xml:space="preserve"> training, quality management system </w:t>
      </w:r>
      <w:proofErr w:type="spellStart"/>
      <w:r w:rsidR="005B07EB" w:rsidRPr="005B07EB">
        <w:rPr>
          <w:rFonts w:asciiTheme="minorEastAsia" w:hAnsiTheme="minorEastAsia" w:hint="eastAsia"/>
          <w:color w:val="0000FF"/>
          <w:sz w:val="20"/>
          <w:szCs w:val="20"/>
        </w:rPr>
        <w:t>asssistance</w:t>
      </w:r>
      <w:proofErr w:type="spellEnd"/>
      <w:r w:rsidR="005B07EB" w:rsidRPr="005B07EB">
        <w:rPr>
          <w:rFonts w:asciiTheme="minorEastAsia" w:hAnsiTheme="minorEastAsia" w:hint="eastAsia"/>
          <w:color w:val="0000FF"/>
          <w:sz w:val="20"/>
          <w:szCs w:val="20"/>
        </w:rPr>
        <w:t xml:space="preserve"> (establishing, </w:t>
      </w:r>
      <w:r w:rsidR="005B07EB" w:rsidRPr="005B07EB">
        <w:rPr>
          <w:rFonts w:asciiTheme="minorEastAsia" w:hAnsiTheme="minorEastAsia"/>
          <w:color w:val="0000FF"/>
          <w:sz w:val="20"/>
          <w:szCs w:val="20"/>
        </w:rPr>
        <w:t>documenting, implementing, maintaining, controlling</w:t>
      </w:r>
      <w:r w:rsidR="005B07EB" w:rsidRPr="005B07EB">
        <w:rPr>
          <w:rFonts w:asciiTheme="minorEastAsia" w:hAnsiTheme="minorEastAsia" w:hint="eastAsia"/>
          <w:color w:val="0000FF"/>
          <w:sz w:val="20"/>
          <w:szCs w:val="20"/>
        </w:rPr>
        <w:t xml:space="preserve">, improving), internal audit, audits or assessments, which are not </w:t>
      </w:r>
      <w:r w:rsidR="005B07EB" w:rsidRPr="005B07EB">
        <w:rPr>
          <w:rFonts w:asciiTheme="minorEastAsia" w:hAnsiTheme="minorEastAsia"/>
          <w:color w:val="0000FF"/>
          <w:sz w:val="20"/>
          <w:szCs w:val="20"/>
        </w:rPr>
        <w:t>advertised to the general public in its training catalog,</w:t>
      </w:r>
      <w:r w:rsidR="005B07EB" w:rsidRPr="005B07EB">
        <w:rPr>
          <w:rFonts w:asciiTheme="minorEastAsia" w:hAnsiTheme="minorEastAsia" w:hint="eastAsia"/>
          <w:color w:val="0000FF"/>
          <w:sz w:val="20"/>
          <w:szCs w:val="20"/>
        </w:rPr>
        <w:t xml:space="preserve"> but tailored to specific organization.</w:t>
      </w:r>
      <w:r w:rsidR="005B07EB">
        <w:rPr>
          <w:rFonts w:eastAsia="宋体"/>
          <w:color w:val="0000FF"/>
        </w:rPr>
        <w:br/>
      </w:r>
      <w:r w:rsidR="005B07EB">
        <w:rPr>
          <w:rFonts w:ascii="宋体" w:eastAsia="宋体" w:hAnsi="宋体" w:hint="eastAsia"/>
          <w:sz w:val="20"/>
          <w:szCs w:val="20"/>
        </w:rPr>
        <w:t>通过</w:t>
      </w:r>
      <w:r w:rsidR="00D1243A" w:rsidRPr="005B07EB">
        <w:rPr>
          <w:rFonts w:ascii="宋体" w:eastAsia="宋体" w:hAnsi="宋体"/>
          <w:sz w:val="20"/>
          <w:szCs w:val="20"/>
        </w:rPr>
        <w:t>不在其培训目录中向公众宣传</w:t>
      </w:r>
      <w:r w:rsidR="005B07EB">
        <w:rPr>
          <w:rFonts w:ascii="宋体" w:eastAsia="宋体" w:hAnsi="宋体" w:hint="eastAsia"/>
          <w:sz w:val="20"/>
          <w:szCs w:val="20"/>
        </w:rPr>
        <w:t>的</w:t>
      </w:r>
      <w:r w:rsidR="00D1243A" w:rsidRPr="005B07EB">
        <w:rPr>
          <w:rFonts w:ascii="宋体" w:eastAsia="宋体" w:hAnsi="宋体"/>
          <w:sz w:val="20"/>
          <w:szCs w:val="20"/>
        </w:rPr>
        <w:t>而是针对特定组织量身定制</w:t>
      </w:r>
      <w:r w:rsidR="005B07EB">
        <w:rPr>
          <w:rFonts w:ascii="宋体" w:eastAsia="宋体" w:hAnsi="宋体" w:hint="eastAsia"/>
          <w:sz w:val="20"/>
          <w:szCs w:val="20"/>
        </w:rPr>
        <w:t>的</w:t>
      </w:r>
      <w:r w:rsidR="005B07EB" w:rsidRPr="005B07EB">
        <w:rPr>
          <w:rFonts w:ascii="宋体" w:eastAsia="宋体" w:hAnsi="宋体"/>
          <w:sz w:val="20"/>
          <w:szCs w:val="20"/>
        </w:rPr>
        <w:t>质量管理体系相关培训、质量管理体系</w:t>
      </w:r>
      <w:r w:rsidR="005B07EB">
        <w:rPr>
          <w:rFonts w:ascii="宋体" w:eastAsia="宋体" w:hAnsi="宋体" w:hint="eastAsia"/>
          <w:sz w:val="20"/>
          <w:szCs w:val="20"/>
        </w:rPr>
        <w:t>支援</w:t>
      </w:r>
      <w:r w:rsidR="005B07EB" w:rsidRPr="005B07EB">
        <w:rPr>
          <w:rFonts w:ascii="宋体" w:eastAsia="宋体" w:hAnsi="宋体"/>
          <w:sz w:val="20"/>
          <w:szCs w:val="20"/>
        </w:rPr>
        <w:t>（建</w:t>
      </w:r>
      <w:r w:rsidR="005B07EB" w:rsidRPr="005B07EB">
        <w:rPr>
          <w:rFonts w:ascii="宋体" w:eastAsia="宋体" w:hAnsi="宋体"/>
          <w:sz w:val="20"/>
          <w:szCs w:val="20"/>
        </w:rPr>
        <w:lastRenderedPageBreak/>
        <w:t>立、</w:t>
      </w:r>
      <w:r w:rsidR="005B07EB">
        <w:rPr>
          <w:rFonts w:ascii="宋体" w:eastAsia="宋体" w:hAnsi="宋体" w:hint="eastAsia"/>
          <w:sz w:val="20"/>
          <w:szCs w:val="20"/>
        </w:rPr>
        <w:t>文件化</w:t>
      </w:r>
      <w:r w:rsidR="005B07EB" w:rsidRPr="005B07EB">
        <w:rPr>
          <w:rFonts w:ascii="宋体" w:eastAsia="宋体" w:hAnsi="宋体"/>
          <w:sz w:val="20"/>
          <w:szCs w:val="20"/>
        </w:rPr>
        <w:t>、实施、</w:t>
      </w:r>
      <w:r w:rsidR="005B07EB">
        <w:rPr>
          <w:rFonts w:ascii="宋体" w:eastAsia="宋体" w:hAnsi="宋体" w:hint="eastAsia"/>
          <w:sz w:val="20"/>
          <w:szCs w:val="20"/>
        </w:rPr>
        <w:t>保持</w:t>
      </w:r>
      <w:r w:rsidR="005B07EB" w:rsidRPr="005B07EB">
        <w:rPr>
          <w:rFonts w:ascii="宋体" w:eastAsia="宋体" w:hAnsi="宋体"/>
          <w:sz w:val="20"/>
          <w:szCs w:val="20"/>
        </w:rPr>
        <w:t>、</w:t>
      </w:r>
      <w:r w:rsidR="005B07EB">
        <w:rPr>
          <w:rFonts w:ascii="宋体" w:eastAsia="宋体" w:hAnsi="宋体" w:hint="eastAsia"/>
          <w:sz w:val="20"/>
          <w:szCs w:val="20"/>
        </w:rPr>
        <w:t>管理</w:t>
      </w:r>
      <w:r w:rsidR="005B07EB" w:rsidRPr="005B07EB">
        <w:rPr>
          <w:rFonts w:ascii="宋体" w:eastAsia="宋体" w:hAnsi="宋体"/>
          <w:sz w:val="20"/>
          <w:szCs w:val="20"/>
        </w:rPr>
        <w:t>、改进</w:t>
      </w:r>
      <w:r w:rsidR="005B07EB">
        <w:rPr>
          <w:rFonts w:ascii="宋体" w:eastAsia="宋体" w:hAnsi="宋体" w:hint="eastAsia"/>
          <w:sz w:val="20"/>
          <w:szCs w:val="20"/>
        </w:rPr>
        <w:t>等</w:t>
      </w:r>
      <w:r w:rsidR="005B07EB" w:rsidRPr="005B07EB">
        <w:rPr>
          <w:rFonts w:ascii="宋体" w:eastAsia="宋体" w:hAnsi="宋体"/>
          <w:sz w:val="20"/>
          <w:szCs w:val="20"/>
        </w:rPr>
        <w:t>）、内部</w:t>
      </w:r>
      <w:r w:rsidR="005B07EB">
        <w:rPr>
          <w:rFonts w:ascii="宋体" w:eastAsia="宋体" w:hAnsi="宋体" w:hint="eastAsia"/>
          <w:sz w:val="20"/>
          <w:szCs w:val="20"/>
        </w:rPr>
        <w:t>审核</w:t>
      </w:r>
      <w:r w:rsidR="005B07EB" w:rsidRPr="005B07EB">
        <w:rPr>
          <w:rFonts w:ascii="宋体" w:eastAsia="宋体" w:hAnsi="宋体"/>
          <w:sz w:val="20"/>
          <w:szCs w:val="20"/>
        </w:rPr>
        <w:t>、</w:t>
      </w:r>
      <w:r w:rsidR="005B07EB">
        <w:rPr>
          <w:rFonts w:ascii="宋体" w:eastAsia="宋体" w:hAnsi="宋体" w:hint="eastAsia"/>
          <w:sz w:val="20"/>
          <w:szCs w:val="20"/>
        </w:rPr>
        <w:t>审核活动</w:t>
      </w:r>
      <w:r w:rsidR="005B07EB" w:rsidRPr="005B07EB">
        <w:rPr>
          <w:rFonts w:ascii="宋体" w:eastAsia="宋体" w:hAnsi="宋体"/>
          <w:sz w:val="20"/>
          <w:szCs w:val="20"/>
        </w:rPr>
        <w:t>或评估。</w:t>
      </w:r>
      <w:r w:rsidR="00DE41B7">
        <w:rPr>
          <w:rFonts w:ascii="宋体" w:eastAsia="宋体" w:hAnsi="宋体"/>
          <w:sz w:val="20"/>
          <w:szCs w:val="20"/>
        </w:rPr>
        <w:br/>
      </w:r>
      <w:r w:rsidR="00DE41B7">
        <w:rPr>
          <w:rFonts w:ascii="宋体" w:eastAsia="宋体" w:hAnsi="宋体"/>
          <w:sz w:val="20"/>
          <w:szCs w:val="20"/>
        </w:rPr>
        <w:br/>
      </w:r>
      <w:r w:rsidR="00DE41B7">
        <w:rPr>
          <w:rFonts w:asciiTheme="minorEastAsia" w:eastAsia="宋体" w:hAnsiTheme="minorEastAsia"/>
          <w:sz w:val="20"/>
          <w:szCs w:val="20"/>
        </w:rPr>
        <w:br/>
      </w:r>
      <w:r w:rsidR="00DE41B7">
        <w:rPr>
          <w:rFonts w:asciiTheme="minorEastAsia" w:eastAsia="宋体" w:hAnsiTheme="minorEastAsia" w:hint="eastAsia"/>
          <w:sz w:val="20"/>
          <w:szCs w:val="20"/>
        </w:rPr>
        <w:t xml:space="preserve">* </w:t>
      </w:r>
      <w:r w:rsidR="00DE41B7">
        <w:rPr>
          <w:rFonts w:asciiTheme="minorEastAsia" w:hAnsiTheme="minorEastAsia" w:hint="eastAsia"/>
          <w:sz w:val="20"/>
          <w:szCs w:val="20"/>
        </w:rPr>
        <w:t>‘품질경영시스템</w:t>
      </w:r>
      <w:r w:rsidR="00DE41B7">
        <w:rPr>
          <w:rFonts w:asciiTheme="minorEastAsia" w:hAnsiTheme="minorEastAsia" w:hint="eastAsia"/>
          <w:sz w:val="20"/>
          <w:szCs w:val="20"/>
        </w:rPr>
        <w:t xml:space="preserve"> </w:t>
      </w:r>
      <w:proofErr w:type="spellStart"/>
      <w:r w:rsidR="00DE41B7">
        <w:rPr>
          <w:rFonts w:asciiTheme="minorEastAsia" w:hAnsiTheme="minorEastAsia" w:hint="eastAsia"/>
          <w:sz w:val="20"/>
          <w:szCs w:val="20"/>
        </w:rPr>
        <w:t>관련’이란</w:t>
      </w:r>
      <w:proofErr w:type="spellEnd"/>
      <w:r w:rsidR="00DE41B7">
        <w:rPr>
          <w:rFonts w:asciiTheme="minorEastAsia" w:hAnsiTheme="minorEastAsia" w:hint="eastAsia"/>
          <w:sz w:val="20"/>
          <w:szCs w:val="20"/>
        </w:rPr>
        <w:t xml:space="preserve"> </w:t>
      </w:r>
      <w:r w:rsidR="00DE41B7" w:rsidRPr="00BE0872">
        <w:rPr>
          <w:rFonts w:asciiTheme="minorEastAsia" w:hAnsiTheme="minorEastAsia" w:hint="eastAsia"/>
          <w:sz w:val="20"/>
          <w:szCs w:val="20"/>
        </w:rPr>
        <w:t>ISO 9001, IATF 16949, ISO 9001</w:t>
      </w:r>
      <w:r w:rsidR="00DE41B7" w:rsidRPr="00BE0872">
        <w:rPr>
          <w:rFonts w:asciiTheme="minorEastAsia" w:hAnsiTheme="minorEastAsia" w:hint="eastAsia"/>
          <w:sz w:val="20"/>
          <w:szCs w:val="20"/>
        </w:rPr>
        <w:t>에</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기반한</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모든</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부문별</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품질경영시스템</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표준</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및</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본</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표준에서</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참조되거나</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이를</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충족하기</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위해</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사용되는</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모든</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도구</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방법</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및</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개념</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예</w:t>
      </w:r>
      <w:r w:rsidR="00DE41B7" w:rsidRPr="00BE0872">
        <w:rPr>
          <w:rFonts w:asciiTheme="minorEastAsia" w:hAnsiTheme="minorEastAsia" w:hint="eastAsia"/>
          <w:sz w:val="20"/>
          <w:szCs w:val="20"/>
        </w:rPr>
        <w:t xml:space="preserve">: FMEA, SPC, VDA 6.3, ASPICE, </w:t>
      </w:r>
      <w:r w:rsidR="00DE41B7" w:rsidRPr="00BE0872">
        <w:rPr>
          <w:rFonts w:asciiTheme="minorEastAsia" w:hAnsiTheme="minorEastAsia" w:hint="eastAsia"/>
          <w:sz w:val="20"/>
          <w:szCs w:val="20"/>
        </w:rPr>
        <w:t>린</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제조</w:t>
      </w:r>
      <w:r w:rsidR="00DE41B7" w:rsidRPr="00BE0872">
        <w:rPr>
          <w:rFonts w:asciiTheme="minorEastAsia" w:hAnsiTheme="minorEastAsia" w:hint="eastAsia"/>
          <w:sz w:val="20"/>
          <w:szCs w:val="20"/>
        </w:rPr>
        <w:t xml:space="preserve">, 6 </w:t>
      </w:r>
      <w:r w:rsidR="00DE41B7" w:rsidRPr="00BE0872">
        <w:rPr>
          <w:rFonts w:asciiTheme="minorEastAsia" w:hAnsiTheme="minorEastAsia" w:hint="eastAsia"/>
          <w:sz w:val="20"/>
          <w:szCs w:val="20"/>
        </w:rPr>
        <w:t>시그마</w:t>
      </w:r>
      <w:r w:rsidR="00DE41B7" w:rsidRPr="00BE0872">
        <w:rPr>
          <w:rFonts w:asciiTheme="minorEastAsia" w:hAnsiTheme="minorEastAsia" w:hint="eastAsia"/>
          <w:sz w:val="20"/>
          <w:szCs w:val="20"/>
        </w:rPr>
        <w:t xml:space="preserve"> </w:t>
      </w:r>
      <w:r w:rsidR="00DE41B7" w:rsidRPr="00BE0872">
        <w:rPr>
          <w:rFonts w:asciiTheme="minorEastAsia" w:hAnsiTheme="minorEastAsia" w:hint="eastAsia"/>
          <w:sz w:val="20"/>
          <w:szCs w:val="20"/>
        </w:rPr>
        <w:t>등</w:t>
      </w:r>
      <w:r w:rsidR="00DE41B7" w:rsidRPr="00BE0872">
        <w:rPr>
          <w:rFonts w:asciiTheme="minorEastAsia" w:hAnsiTheme="minorEastAsia" w:hint="eastAsia"/>
          <w:sz w:val="20"/>
          <w:szCs w:val="20"/>
        </w:rPr>
        <w:t>)</w:t>
      </w:r>
      <w:r w:rsidR="00DE41B7">
        <w:rPr>
          <w:rFonts w:asciiTheme="minorEastAsia" w:eastAsia="宋体" w:hAnsiTheme="minorEastAsia"/>
          <w:sz w:val="20"/>
          <w:szCs w:val="20"/>
          <w:lang w:eastAsia="zh-CN"/>
        </w:rPr>
        <w:br/>
      </w:r>
      <w:r w:rsidR="00DE41B7" w:rsidRPr="00BE0872">
        <w:rPr>
          <w:rFonts w:asciiTheme="minorEastAsia" w:hAnsiTheme="minorEastAsia"/>
          <w:color w:val="0000FF"/>
          <w:sz w:val="20"/>
          <w:szCs w:val="20"/>
        </w:rPr>
        <w:t>"Quality management system-related" pertains to ISO 9001, IATF 16949, any sector-specific quality management system standard based on ISO 9001, and any "tools," "methods," and "concepts" (e.g., FMEA, SPC, VDA 6.3, ASPICE, lean manufacturing, six sigma, etc.) referenced in these standards or used to fulfill them.</w:t>
      </w:r>
      <w:r w:rsidR="00DE41B7">
        <w:rPr>
          <w:rFonts w:asciiTheme="minorEastAsia" w:eastAsia="宋体" w:hAnsiTheme="minorEastAsia"/>
          <w:color w:val="0000FF"/>
          <w:sz w:val="20"/>
          <w:szCs w:val="20"/>
          <w:lang w:eastAsia="zh-CN"/>
        </w:rPr>
        <w:br/>
      </w:r>
      <w:r w:rsidR="00DE41B7" w:rsidRPr="00DE41B7">
        <w:rPr>
          <w:rFonts w:ascii="宋体" w:eastAsia="宋体" w:hAnsi="宋体"/>
          <w:sz w:val="20"/>
          <w:szCs w:val="20"/>
          <w:lang w:eastAsia="zh-CN"/>
        </w:rPr>
        <w:t>“质量管理体系相关”涉及ISO 9001、IATF 16949、基于ISO 9001的任何行业特定质量管理体系标准，以及</w:t>
      </w:r>
      <w:r w:rsidR="00DE41B7">
        <w:rPr>
          <w:rFonts w:ascii="宋体" w:eastAsia="宋体" w:hAnsi="宋体" w:hint="eastAsia"/>
          <w:sz w:val="20"/>
          <w:szCs w:val="20"/>
          <w:lang w:eastAsia="zh-CN"/>
        </w:rPr>
        <w:t>本规则</w:t>
      </w:r>
      <w:r w:rsidR="00DE41B7" w:rsidRPr="00DE41B7">
        <w:rPr>
          <w:rFonts w:ascii="宋体" w:eastAsia="宋体" w:hAnsi="宋体"/>
          <w:sz w:val="20"/>
          <w:szCs w:val="20"/>
          <w:lang w:eastAsia="zh-CN"/>
        </w:rPr>
        <w:t>中引用或用于实现这些标准的任何“工具”、“方法”和“概念”（例如FMEA、SPC、VDA 6.3、ASPICE、精益制造、六西格玛等）。</w:t>
      </w:r>
      <w:r w:rsidR="00073080" w:rsidRPr="00C6057B">
        <w:rPr>
          <w:rFonts w:ascii="宋体" w:eastAsia="宋体" w:hAnsi="宋体" w:hint="eastAsia"/>
          <w:sz w:val="20"/>
          <w:szCs w:val="20"/>
          <w:lang w:eastAsia="zh-CN"/>
        </w:rPr>
        <w:br/>
      </w:r>
      <w:bookmarkEnd w:id="10"/>
    </w:p>
    <w:p w14:paraId="0CE635A0" w14:textId="48064BC5" w:rsidR="00DE41B7" w:rsidRDefault="00DE41B7" w:rsidP="00DE41B7">
      <w:pPr>
        <w:pStyle w:val="1"/>
        <w:numPr>
          <w:ilvl w:val="0"/>
          <w:numId w:val="2"/>
        </w:numPr>
        <w:spacing w:after="0" w:line="240" w:lineRule="auto"/>
        <w:contextualSpacing/>
        <w:mirrorIndents/>
        <w:rPr>
          <w:rFonts w:ascii="宋体" w:eastAsia="宋体" w:hAnsi="宋体" w:hint="eastAsia"/>
          <w:sz w:val="20"/>
          <w:lang w:eastAsia="zh-CN"/>
        </w:rPr>
      </w:pPr>
      <w:proofErr w:type="spellStart"/>
      <w:r w:rsidRPr="00826692">
        <w:rPr>
          <w:rFonts w:asciiTheme="minorEastAsia" w:hAnsiTheme="minorEastAsia" w:cs="Arial Unicode MS"/>
          <w:color w:val="333333"/>
          <w:sz w:val="20"/>
          <w:szCs w:val="20"/>
        </w:rPr>
        <w:t>자원관리</w:t>
      </w:r>
      <w:proofErr w:type="spellEnd"/>
      <w:r>
        <w:rPr>
          <w:rFonts w:asciiTheme="minorEastAsia" w:eastAsia="宋体" w:hAnsiTheme="minorEastAsia" w:cs="Arial Unicode MS"/>
          <w:color w:val="333333"/>
          <w:sz w:val="20"/>
          <w:szCs w:val="20"/>
          <w:lang w:eastAsia="zh-CN"/>
        </w:rPr>
        <w:br/>
      </w:r>
      <w:r w:rsidRPr="00DE41B7">
        <w:rPr>
          <w:rFonts w:asciiTheme="minorEastAsia" w:hAnsiTheme="minorEastAsia"/>
          <w:color w:val="0000FF"/>
          <w:sz w:val="20"/>
          <w:szCs w:val="20"/>
        </w:rPr>
        <w:t>Resource management</w:t>
      </w:r>
      <w:r>
        <w:rPr>
          <w:rFonts w:asciiTheme="minorEastAsia" w:eastAsia="宋体" w:hAnsiTheme="minorEastAsia"/>
          <w:color w:val="0000FF"/>
          <w:sz w:val="20"/>
          <w:szCs w:val="20"/>
          <w:lang w:eastAsia="zh-CN"/>
        </w:rPr>
        <w:br/>
      </w:r>
      <w:r>
        <w:rPr>
          <w:rFonts w:asciiTheme="minorEastAsia" w:eastAsia="宋体" w:hAnsiTheme="minorEastAsia" w:hint="eastAsia"/>
          <w:color w:val="0000FF"/>
          <w:sz w:val="20"/>
          <w:szCs w:val="20"/>
          <w:lang w:eastAsia="zh-CN"/>
        </w:rPr>
        <w:t>资源管理</w:t>
      </w:r>
      <w:r>
        <w:rPr>
          <w:rFonts w:asciiTheme="minorEastAsia" w:eastAsia="宋体" w:hAnsiTheme="minorEastAsia" w:cs="Arial Unicode MS"/>
          <w:b w:val="0"/>
          <w:color w:val="333333"/>
          <w:sz w:val="20"/>
          <w:szCs w:val="20"/>
          <w:lang w:eastAsia="zh-CN"/>
        </w:rPr>
        <w:br/>
      </w:r>
    </w:p>
    <w:p w14:paraId="69865D7D" w14:textId="12A6B379" w:rsidR="00DE41B7" w:rsidRDefault="00DE41B7" w:rsidP="00DE41B7">
      <w:pPr>
        <w:pStyle w:val="af5"/>
        <w:numPr>
          <w:ilvl w:val="0"/>
          <w:numId w:val="5"/>
        </w:numPr>
        <w:ind w:leftChars="0"/>
        <w:rPr>
          <w:rFonts w:eastAsia="宋体" w:hint="eastAsia"/>
          <w:sz w:val="20"/>
          <w:szCs w:val="20"/>
          <w:lang w:eastAsia="zh-CN"/>
        </w:rPr>
      </w:pPr>
      <w:r w:rsidRPr="00DE41B7">
        <w:rPr>
          <w:rFonts w:asciiTheme="minorEastAsia" w:hAnsiTheme="minorEastAsia" w:cs="Arial Unicode MS"/>
          <w:sz w:val="20"/>
          <w:szCs w:val="20"/>
        </w:rPr>
        <w:t xml:space="preserve">IATF 16949 </w:t>
      </w:r>
      <w:r w:rsidRPr="00DE41B7">
        <w:rPr>
          <w:rFonts w:asciiTheme="minorEastAsia" w:hAnsiTheme="minorEastAsia" w:cs="Arial Unicode MS"/>
          <w:sz w:val="20"/>
          <w:szCs w:val="20"/>
        </w:rPr>
        <w:t>심사원</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지원자</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심사원</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심사팀장</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및</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기술전문가</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관리</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및</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적격성</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관련사항은</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심사원관리규칙</w:t>
      </w:r>
      <w:r w:rsidRPr="00DE41B7">
        <w:rPr>
          <w:rFonts w:asciiTheme="minorEastAsia" w:hAnsiTheme="minorEastAsia" w:cs="Arial Unicode MS"/>
          <w:sz w:val="20"/>
          <w:szCs w:val="20"/>
        </w:rPr>
        <w:t>(CA-4100)</w:t>
      </w:r>
      <w:r w:rsidRPr="00DE41B7">
        <w:rPr>
          <w:rFonts w:asciiTheme="minorEastAsia" w:hAnsiTheme="minorEastAsia" w:cs="Arial Unicode MS"/>
          <w:sz w:val="20"/>
          <w:szCs w:val="20"/>
        </w:rPr>
        <w:t>과</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심사원관리지침</w:t>
      </w:r>
      <w:r w:rsidRPr="00DE41B7">
        <w:rPr>
          <w:rFonts w:asciiTheme="minorEastAsia" w:hAnsiTheme="minorEastAsia" w:cs="Arial Unicode MS"/>
          <w:sz w:val="20"/>
          <w:szCs w:val="20"/>
        </w:rPr>
        <w:t>/IATF 16949(CA-4101-TS)</w:t>
      </w:r>
      <w:r w:rsidRPr="00DE41B7">
        <w:rPr>
          <w:rFonts w:asciiTheme="minorEastAsia" w:hAnsiTheme="minorEastAsia" w:cs="Arial Unicode MS"/>
          <w:sz w:val="20"/>
          <w:szCs w:val="20"/>
        </w:rPr>
        <w:t>에</w:t>
      </w:r>
      <w:r w:rsidRPr="00DE41B7">
        <w:rPr>
          <w:rFonts w:asciiTheme="minorEastAsia" w:hAnsiTheme="minorEastAsia" w:cs="Arial Unicode MS"/>
          <w:sz w:val="20"/>
          <w:szCs w:val="20"/>
        </w:rPr>
        <w:t xml:space="preserve"> </w:t>
      </w:r>
      <w:r w:rsidRPr="00DE41B7">
        <w:rPr>
          <w:rFonts w:asciiTheme="minorEastAsia" w:hAnsiTheme="minorEastAsia" w:cs="Arial Unicode MS"/>
          <w:sz w:val="20"/>
          <w:szCs w:val="20"/>
        </w:rPr>
        <w:t>따른다</w:t>
      </w:r>
      <w:r w:rsidRPr="00DE41B7">
        <w:rPr>
          <w:rFonts w:asciiTheme="minorEastAsia" w:hAnsiTheme="minorEastAsia" w:cs="Arial Unicode MS"/>
          <w:sz w:val="20"/>
          <w:szCs w:val="20"/>
        </w:rPr>
        <w:t>.</w:t>
      </w:r>
      <w:r w:rsidRPr="00DE41B7">
        <w:rPr>
          <w:rFonts w:asciiTheme="minorEastAsia" w:hAnsiTheme="minorEastAsia" w:cs="Arial Unicode MS"/>
          <w:sz w:val="20"/>
          <w:szCs w:val="20"/>
        </w:rPr>
        <w:br/>
      </w:r>
      <w:bookmarkStart w:id="12" w:name="OLE_LINK22"/>
      <w:r w:rsidRPr="00DE41B7">
        <w:rPr>
          <w:rFonts w:asciiTheme="minorEastAsia" w:hAnsiTheme="minorEastAsia"/>
          <w:color w:val="0000FF"/>
          <w:sz w:val="20"/>
          <w:szCs w:val="20"/>
        </w:rPr>
        <w:t>The management and qualification of IATF 16949 auditor candidates, IATF 16949 auditors, audit team leaders, and technical experts are governed by Procedure of Auditor Competency (CA-4100) and the Instruction of Auditor Competence for IATF 16949 (CA-4101-TS).</w:t>
      </w:r>
      <w:bookmarkEnd w:id="12"/>
      <w:r w:rsidRPr="00DE41B7">
        <w:rPr>
          <w:rFonts w:asciiTheme="minorEastAsia" w:eastAsia="宋体" w:hAnsiTheme="minorEastAsia"/>
          <w:color w:val="0000FF"/>
          <w:sz w:val="20"/>
          <w:szCs w:val="20"/>
          <w:lang w:eastAsia="zh-CN"/>
        </w:rPr>
        <w:br/>
      </w:r>
      <w:r w:rsidRPr="00DE41B7">
        <w:rPr>
          <w:rFonts w:eastAsia="宋体"/>
          <w:sz w:val="20"/>
          <w:szCs w:val="20"/>
          <w:lang w:eastAsia="zh-CN"/>
        </w:rPr>
        <w:t>IATF 16949</w:t>
      </w:r>
      <w:r w:rsidRPr="00DE41B7">
        <w:rPr>
          <w:rFonts w:eastAsia="宋体"/>
          <w:sz w:val="20"/>
          <w:szCs w:val="20"/>
          <w:lang w:eastAsia="zh-CN"/>
        </w:rPr>
        <w:t>审核员候选人、审核员、审核组长和技术专家的管理和</w:t>
      </w:r>
      <w:r>
        <w:rPr>
          <w:rFonts w:eastAsia="宋体" w:hint="eastAsia"/>
          <w:sz w:val="20"/>
          <w:szCs w:val="20"/>
          <w:lang w:eastAsia="zh-CN"/>
        </w:rPr>
        <w:t>能力事项遵循</w:t>
      </w:r>
      <w:r w:rsidRPr="00DE41B7">
        <w:rPr>
          <w:rFonts w:eastAsia="宋体"/>
          <w:sz w:val="20"/>
          <w:szCs w:val="20"/>
          <w:lang w:eastAsia="zh-CN"/>
        </w:rPr>
        <w:t>《审核员</w:t>
      </w:r>
      <w:r w:rsidR="00ED5135">
        <w:rPr>
          <w:rFonts w:eastAsia="宋体" w:hint="eastAsia"/>
          <w:sz w:val="20"/>
          <w:szCs w:val="20"/>
          <w:lang w:eastAsia="zh-CN"/>
        </w:rPr>
        <w:t>管理规则</w:t>
      </w:r>
      <w:r w:rsidRPr="00DE41B7">
        <w:rPr>
          <w:rFonts w:eastAsia="宋体"/>
          <w:sz w:val="20"/>
          <w:szCs w:val="20"/>
          <w:lang w:eastAsia="zh-CN"/>
        </w:rPr>
        <w:t>》（</w:t>
      </w:r>
      <w:r w:rsidRPr="00DE41B7">
        <w:rPr>
          <w:rFonts w:eastAsia="宋体"/>
          <w:sz w:val="20"/>
          <w:szCs w:val="20"/>
          <w:lang w:eastAsia="zh-CN"/>
        </w:rPr>
        <w:t>CA-4100</w:t>
      </w:r>
      <w:r w:rsidRPr="00DE41B7">
        <w:rPr>
          <w:rFonts w:eastAsia="宋体"/>
          <w:sz w:val="20"/>
          <w:szCs w:val="20"/>
          <w:lang w:eastAsia="zh-CN"/>
        </w:rPr>
        <w:t>）和《</w:t>
      </w:r>
      <w:r w:rsidR="00ED5135">
        <w:rPr>
          <w:rFonts w:eastAsia="宋体" w:hint="eastAsia"/>
          <w:sz w:val="20"/>
          <w:szCs w:val="20"/>
          <w:lang w:eastAsia="zh-CN"/>
        </w:rPr>
        <w:t>审核员管理指南</w:t>
      </w:r>
      <w:r w:rsidR="00ED5135">
        <w:rPr>
          <w:rFonts w:eastAsia="宋体" w:hint="eastAsia"/>
          <w:sz w:val="20"/>
          <w:szCs w:val="20"/>
          <w:lang w:eastAsia="zh-CN"/>
        </w:rPr>
        <w:t>/</w:t>
      </w:r>
      <w:r w:rsidRPr="00DE41B7">
        <w:rPr>
          <w:rFonts w:eastAsia="宋体"/>
          <w:sz w:val="20"/>
          <w:szCs w:val="20"/>
          <w:lang w:eastAsia="zh-CN"/>
        </w:rPr>
        <w:t>IATF 169</w:t>
      </w:r>
      <w:r w:rsidR="00ED5135">
        <w:rPr>
          <w:rFonts w:eastAsia="宋体" w:hint="eastAsia"/>
          <w:sz w:val="20"/>
          <w:szCs w:val="20"/>
          <w:lang w:eastAsia="zh-CN"/>
        </w:rPr>
        <w:t>49</w:t>
      </w:r>
      <w:r w:rsidRPr="00DE41B7">
        <w:rPr>
          <w:rFonts w:eastAsia="宋体"/>
          <w:sz w:val="20"/>
          <w:szCs w:val="20"/>
          <w:lang w:eastAsia="zh-CN"/>
        </w:rPr>
        <w:t>》（</w:t>
      </w:r>
      <w:r w:rsidRPr="00DE41B7">
        <w:rPr>
          <w:rFonts w:eastAsia="宋体"/>
          <w:sz w:val="20"/>
          <w:szCs w:val="20"/>
          <w:lang w:eastAsia="zh-CN"/>
        </w:rPr>
        <w:t>CA-4101-TS</w:t>
      </w:r>
      <w:r w:rsidRPr="00DE41B7">
        <w:rPr>
          <w:rFonts w:eastAsia="宋体"/>
          <w:sz w:val="20"/>
          <w:szCs w:val="20"/>
          <w:lang w:eastAsia="zh-CN"/>
        </w:rPr>
        <w:t>）。</w:t>
      </w:r>
    </w:p>
    <w:p w14:paraId="4DBEB712" w14:textId="30A1F516" w:rsidR="00ED5135" w:rsidRDefault="00902632" w:rsidP="00902632">
      <w:pPr>
        <w:pStyle w:val="af5"/>
        <w:numPr>
          <w:ilvl w:val="0"/>
          <w:numId w:val="5"/>
        </w:numPr>
        <w:ind w:leftChars="0"/>
        <w:jc w:val="left"/>
        <w:rPr>
          <w:rFonts w:eastAsia="宋体" w:hint="eastAsia"/>
          <w:sz w:val="20"/>
          <w:szCs w:val="20"/>
          <w:lang w:eastAsia="zh-CN"/>
        </w:rPr>
      </w:pPr>
      <w:r w:rsidRPr="00902632">
        <w:rPr>
          <w:rFonts w:asciiTheme="minorEastAsia" w:hAnsiTheme="minorEastAsia" w:cs="Arial Unicode MS"/>
          <w:sz w:val="20"/>
          <w:szCs w:val="20"/>
        </w:rPr>
        <w:t xml:space="preserve">IATF 16949 </w:t>
      </w:r>
      <w:r w:rsidRPr="00902632">
        <w:rPr>
          <w:rFonts w:asciiTheme="minorEastAsia" w:hAnsiTheme="minorEastAsia" w:cs="Arial Unicode MS" w:hint="eastAsia"/>
          <w:sz w:val="20"/>
          <w:szCs w:val="20"/>
        </w:rPr>
        <w:t>계약검토자</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인증결정자</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기술검토자</w:t>
      </w:r>
      <w:r w:rsidRPr="00902632">
        <w:rPr>
          <w:rFonts w:asciiTheme="minorEastAsia" w:hAnsiTheme="minorEastAsia" w:cs="Arial Unicode MS" w:hint="eastAsia"/>
          <w:sz w:val="20"/>
          <w:szCs w:val="20"/>
        </w:rPr>
        <w:t>)</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내부입회평가자</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lang w:eastAsia="ko"/>
        </w:rPr>
        <w:t>문제해결</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프로세스</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담당자</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심사보고서</w:t>
      </w:r>
      <w:r w:rsidRPr="00902632">
        <w:rPr>
          <w:rFonts w:asciiTheme="minorEastAsia" w:hAnsiTheme="minorEastAsia" w:cs="Arial Unicode MS" w:hint="eastAsia"/>
          <w:sz w:val="20"/>
          <w:szCs w:val="20"/>
        </w:rPr>
        <w:t xml:space="preserve"> </w:t>
      </w:r>
      <w:proofErr w:type="spellStart"/>
      <w:r w:rsidRPr="00902632">
        <w:rPr>
          <w:rFonts w:asciiTheme="minorEastAsia" w:hAnsiTheme="minorEastAsia" w:cs="Arial Unicode MS" w:hint="eastAsia"/>
          <w:sz w:val="20"/>
          <w:szCs w:val="20"/>
        </w:rPr>
        <w:t>검증자</w:t>
      </w:r>
      <w:proofErr w:type="spellEnd"/>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내부심사원</w:t>
      </w:r>
      <w:r w:rsidRPr="00902632">
        <w:rPr>
          <w:rFonts w:asciiTheme="minorEastAsia" w:hAnsiTheme="minorEastAsia" w:cs="Arial Unicode MS" w:hint="eastAsia"/>
          <w:sz w:val="20"/>
          <w:szCs w:val="20"/>
        </w:rPr>
        <w:t xml:space="preserve">, </w:t>
      </w:r>
      <w:r w:rsidRPr="00902632">
        <w:rPr>
          <w:rFonts w:asciiTheme="minorEastAsia" w:hAnsiTheme="minorEastAsia"/>
          <w:sz w:val="20"/>
          <w:szCs w:val="20"/>
          <w:lang w:eastAsia="ko"/>
        </w:rPr>
        <w:t>IATF D</w:t>
      </w:r>
      <w:r w:rsidRPr="00902632">
        <w:rPr>
          <w:rFonts w:asciiTheme="minorEastAsia" w:hAnsiTheme="minorEastAsia" w:hint="eastAsia"/>
          <w:sz w:val="20"/>
          <w:szCs w:val="20"/>
        </w:rPr>
        <w:t>atabase</w:t>
      </w:r>
      <w:r w:rsidRPr="00902632">
        <w:rPr>
          <w:rFonts w:asciiTheme="minorEastAsia" w:hAnsiTheme="minorEastAsia"/>
          <w:sz w:val="20"/>
          <w:szCs w:val="20"/>
          <w:lang w:eastAsia="ko"/>
        </w:rPr>
        <w:t xml:space="preserve"> </w:t>
      </w:r>
      <w:r w:rsidRPr="00902632">
        <w:rPr>
          <w:rFonts w:asciiTheme="minorEastAsia" w:hAnsiTheme="minorEastAsia" w:hint="eastAsia"/>
          <w:sz w:val="20"/>
          <w:szCs w:val="20"/>
          <w:lang w:eastAsia="ko"/>
        </w:rPr>
        <w:t>관리자</w:t>
      </w:r>
      <w:r w:rsidRPr="00902632">
        <w:rPr>
          <w:rFonts w:asciiTheme="minorEastAsia" w:hAnsiTheme="minorEastAsia" w:cs="Arial Unicode MS" w:hint="eastAsia"/>
          <w:sz w:val="20"/>
          <w:szCs w:val="20"/>
        </w:rPr>
        <w:t xml:space="preserve">, IATF </w:t>
      </w:r>
      <w:r w:rsidRPr="00902632">
        <w:rPr>
          <w:rFonts w:asciiTheme="minorEastAsia" w:hAnsiTheme="minorEastAsia" w:cs="Arial Unicode MS" w:hint="eastAsia"/>
          <w:sz w:val="20"/>
          <w:szCs w:val="20"/>
        </w:rPr>
        <w:t>인증서</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발행</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담당자</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및</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기타인원의</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적격성</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요구사항에</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대한</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요구사항은</w:t>
      </w:r>
      <w:r w:rsidRPr="00902632">
        <w:rPr>
          <w:rFonts w:asciiTheme="minorEastAsia" w:hAnsiTheme="minorEastAsia" w:cs="Arial Unicode MS"/>
          <w:sz w:val="20"/>
          <w:szCs w:val="20"/>
        </w:rPr>
        <w:t xml:space="preserve"> </w:t>
      </w:r>
      <w:bookmarkStart w:id="13" w:name="_Hlk180512180"/>
      <w:r w:rsidRPr="00902632">
        <w:rPr>
          <w:rFonts w:asciiTheme="minorEastAsia" w:hAnsiTheme="minorEastAsia" w:cs="Arial Unicode MS"/>
          <w:sz w:val="20"/>
          <w:szCs w:val="20"/>
        </w:rPr>
        <w:t xml:space="preserve">IATF </w:t>
      </w:r>
      <w:r w:rsidRPr="00902632">
        <w:rPr>
          <w:rFonts w:asciiTheme="minorEastAsia" w:hAnsiTheme="minorEastAsia" w:cs="Arial Unicode MS" w:hint="eastAsia"/>
          <w:sz w:val="20"/>
          <w:szCs w:val="20"/>
        </w:rPr>
        <w:t>직무</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적격성</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관리지침</w:t>
      </w:r>
      <w:r w:rsidRPr="00902632">
        <w:rPr>
          <w:rFonts w:asciiTheme="minorEastAsia" w:hAnsiTheme="minorEastAsia" w:cs="Arial Unicode MS"/>
          <w:sz w:val="20"/>
          <w:szCs w:val="20"/>
        </w:rPr>
        <w:t>(</w:t>
      </w:r>
      <w:r w:rsidRPr="00902632">
        <w:rPr>
          <w:rFonts w:asciiTheme="minorEastAsia" w:hAnsiTheme="minorEastAsia" w:cs="Arial Unicode MS" w:hint="eastAsia"/>
          <w:sz w:val="20"/>
          <w:szCs w:val="20"/>
        </w:rPr>
        <w:t>EA</w:t>
      </w:r>
      <w:r w:rsidRPr="00902632">
        <w:rPr>
          <w:rFonts w:asciiTheme="minorEastAsia" w:hAnsiTheme="minorEastAsia" w:cs="Arial Unicode MS"/>
          <w:sz w:val="20"/>
          <w:szCs w:val="20"/>
        </w:rPr>
        <w:t>-</w:t>
      </w:r>
      <w:r w:rsidRPr="00902632">
        <w:rPr>
          <w:rFonts w:asciiTheme="minorEastAsia" w:hAnsiTheme="minorEastAsia" w:cs="Arial Unicode MS" w:hint="eastAsia"/>
          <w:sz w:val="20"/>
          <w:szCs w:val="20"/>
        </w:rPr>
        <w:t>1205</w:t>
      </w:r>
      <w:r w:rsidRPr="00902632">
        <w:rPr>
          <w:rFonts w:asciiTheme="minorEastAsia" w:hAnsiTheme="minorEastAsia" w:cs="Arial Unicode MS"/>
          <w:sz w:val="20"/>
          <w:szCs w:val="20"/>
        </w:rPr>
        <w:t>-TS)</w:t>
      </w:r>
      <w:bookmarkEnd w:id="13"/>
      <w:r w:rsidRPr="00902632">
        <w:rPr>
          <w:rFonts w:asciiTheme="minorEastAsia" w:hAnsiTheme="minorEastAsia" w:cs="Arial Unicode MS" w:hint="eastAsia"/>
          <w:sz w:val="20"/>
          <w:szCs w:val="20"/>
        </w:rPr>
        <w:t>를</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따른다</w:t>
      </w:r>
      <w:r w:rsidRPr="00902632">
        <w:rPr>
          <w:rFonts w:asciiTheme="minorEastAsia" w:hAnsiTheme="minorEastAsia" w:cs="Arial Unicode MS"/>
          <w:sz w:val="20"/>
          <w:szCs w:val="20"/>
        </w:rPr>
        <w:t>.</w:t>
      </w:r>
      <w:r w:rsidRPr="00902632">
        <w:rPr>
          <w:rFonts w:asciiTheme="minorEastAsia" w:eastAsia="宋体" w:hAnsiTheme="minorEastAsia" w:cs="Arial Unicode MS"/>
          <w:sz w:val="20"/>
          <w:szCs w:val="20"/>
        </w:rPr>
        <w:br/>
      </w:r>
      <w:r w:rsidRPr="00902632">
        <w:rPr>
          <w:rFonts w:asciiTheme="minorEastAsia" w:hAnsiTheme="minorEastAsia"/>
          <w:color w:val="0000FF"/>
          <w:sz w:val="20"/>
          <w:szCs w:val="20"/>
        </w:rPr>
        <w:t>Competence requirements for the IATF 16949 contract reviewer, certification decision maker (technical reviewer), internal witness evaluator, person in charge of Problem Solving Process</w:t>
      </w:r>
      <w:r w:rsidRPr="00902632">
        <w:rPr>
          <w:rFonts w:asciiTheme="minorEastAsia" w:hAnsiTheme="minorEastAsia" w:hint="eastAsia"/>
          <w:color w:val="0000FF"/>
          <w:sz w:val="20"/>
          <w:szCs w:val="20"/>
        </w:rPr>
        <w:t>,</w:t>
      </w:r>
      <w:r w:rsidRPr="00902632">
        <w:rPr>
          <w:rFonts w:asciiTheme="minorEastAsia" w:hAnsiTheme="minorEastAsia"/>
          <w:color w:val="0000FF"/>
          <w:sz w:val="20"/>
          <w:szCs w:val="20"/>
        </w:rPr>
        <w:t xml:space="preserve"> audit report verification personnel, </w:t>
      </w:r>
      <w:r w:rsidRPr="00902632">
        <w:rPr>
          <w:rFonts w:asciiTheme="minorEastAsia" w:hAnsiTheme="minorEastAsia" w:hint="eastAsia"/>
          <w:color w:val="0000FF"/>
          <w:sz w:val="20"/>
          <w:szCs w:val="20"/>
        </w:rPr>
        <w:t>internal system auditor, IATF Database</w:t>
      </w:r>
      <w:r w:rsidRPr="00902632">
        <w:rPr>
          <w:rFonts w:asciiTheme="minorEastAsia" w:hAnsiTheme="minorEastAsia"/>
          <w:color w:val="0000FF"/>
          <w:sz w:val="20"/>
          <w:szCs w:val="20"/>
        </w:rPr>
        <w:t xml:space="preserve"> </w:t>
      </w:r>
      <w:r w:rsidRPr="00902632">
        <w:rPr>
          <w:rFonts w:asciiTheme="minorEastAsia" w:hAnsiTheme="minorEastAsia" w:hint="eastAsia"/>
          <w:color w:val="0000FF"/>
          <w:sz w:val="20"/>
          <w:szCs w:val="20"/>
        </w:rPr>
        <w:t>a</w:t>
      </w:r>
      <w:r w:rsidRPr="00902632">
        <w:rPr>
          <w:rFonts w:asciiTheme="minorEastAsia" w:hAnsiTheme="minorEastAsia"/>
          <w:color w:val="0000FF"/>
          <w:sz w:val="20"/>
          <w:szCs w:val="20"/>
        </w:rPr>
        <w:t>dministrator</w:t>
      </w:r>
      <w:r w:rsidRPr="00902632">
        <w:rPr>
          <w:rFonts w:asciiTheme="minorEastAsia" w:hAnsiTheme="minorEastAsia" w:hint="eastAsia"/>
          <w:color w:val="0000FF"/>
          <w:sz w:val="20"/>
          <w:szCs w:val="20"/>
        </w:rPr>
        <w:t xml:space="preserve">, </w:t>
      </w:r>
      <w:r w:rsidRPr="00902632">
        <w:rPr>
          <w:rFonts w:asciiTheme="minorEastAsia" w:hAnsiTheme="minorEastAsia"/>
          <w:color w:val="0000FF"/>
          <w:sz w:val="20"/>
          <w:szCs w:val="20"/>
        </w:rPr>
        <w:t xml:space="preserve">IATF </w:t>
      </w:r>
      <w:r w:rsidRPr="00902632">
        <w:rPr>
          <w:rFonts w:asciiTheme="minorEastAsia" w:hAnsiTheme="minorEastAsia" w:hint="eastAsia"/>
          <w:color w:val="0000FF"/>
          <w:sz w:val="20"/>
          <w:szCs w:val="20"/>
        </w:rPr>
        <w:t>c</w:t>
      </w:r>
      <w:r w:rsidRPr="00902632">
        <w:rPr>
          <w:rFonts w:asciiTheme="minorEastAsia" w:hAnsiTheme="minorEastAsia"/>
          <w:color w:val="0000FF"/>
          <w:sz w:val="20"/>
          <w:szCs w:val="20"/>
        </w:rPr>
        <w:t xml:space="preserve">ertificate </w:t>
      </w:r>
      <w:r w:rsidRPr="00902632">
        <w:rPr>
          <w:rFonts w:asciiTheme="minorEastAsia" w:hAnsiTheme="minorEastAsia" w:hint="eastAsia"/>
          <w:color w:val="0000FF"/>
          <w:sz w:val="20"/>
          <w:szCs w:val="20"/>
        </w:rPr>
        <w:t>i</w:t>
      </w:r>
      <w:r w:rsidRPr="00902632">
        <w:rPr>
          <w:rFonts w:asciiTheme="minorEastAsia" w:hAnsiTheme="minorEastAsia"/>
          <w:color w:val="0000FF"/>
          <w:sz w:val="20"/>
          <w:szCs w:val="20"/>
        </w:rPr>
        <w:t xml:space="preserve">ssuance </w:t>
      </w:r>
      <w:r w:rsidRPr="00902632">
        <w:rPr>
          <w:rFonts w:asciiTheme="minorEastAsia" w:hAnsiTheme="minorEastAsia" w:hint="eastAsia"/>
          <w:color w:val="0000FF"/>
          <w:sz w:val="20"/>
          <w:szCs w:val="20"/>
        </w:rPr>
        <w:t>p</w:t>
      </w:r>
      <w:r w:rsidRPr="00902632">
        <w:rPr>
          <w:rFonts w:asciiTheme="minorEastAsia" w:hAnsiTheme="minorEastAsia"/>
          <w:color w:val="0000FF"/>
          <w:sz w:val="20"/>
          <w:szCs w:val="20"/>
        </w:rPr>
        <w:t>ersonnel</w:t>
      </w:r>
      <w:r w:rsidRPr="00902632">
        <w:rPr>
          <w:rFonts w:asciiTheme="minorEastAsia" w:hAnsiTheme="minorEastAsia" w:hint="eastAsia"/>
          <w:color w:val="0000FF"/>
          <w:sz w:val="20"/>
          <w:szCs w:val="20"/>
        </w:rPr>
        <w:t xml:space="preserve">, and other </w:t>
      </w:r>
      <w:r w:rsidRPr="00902632">
        <w:rPr>
          <w:rFonts w:asciiTheme="minorEastAsia" w:hAnsiTheme="minorEastAsia" w:hint="eastAsia"/>
          <w:color w:val="0000FF"/>
          <w:sz w:val="20"/>
          <w:szCs w:val="20"/>
        </w:rPr>
        <w:lastRenderedPageBreak/>
        <w:t>personnel</w:t>
      </w:r>
      <w:r w:rsidRPr="00902632">
        <w:rPr>
          <w:rFonts w:asciiTheme="minorEastAsia" w:hAnsiTheme="minorEastAsia"/>
          <w:color w:val="0000FF"/>
          <w:sz w:val="20"/>
          <w:szCs w:val="20"/>
        </w:rPr>
        <w:t xml:space="preserve"> shall comply with the </w:t>
      </w:r>
      <w:bookmarkStart w:id="14" w:name="_Hlk180510763"/>
      <w:r w:rsidRPr="00902632">
        <w:rPr>
          <w:rFonts w:asciiTheme="minorEastAsia" w:hAnsiTheme="minorEastAsia"/>
          <w:color w:val="0000FF"/>
          <w:sz w:val="20"/>
          <w:szCs w:val="20"/>
        </w:rPr>
        <w:t>Instruction of IATF Competency Management (</w:t>
      </w:r>
      <w:r w:rsidRPr="00902632">
        <w:rPr>
          <w:rFonts w:asciiTheme="minorEastAsia" w:hAnsiTheme="minorEastAsia" w:hint="eastAsia"/>
          <w:color w:val="0000FF"/>
          <w:sz w:val="20"/>
          <w:szCs w:val="20"/>
        </w:rPr>
        <w:t>E</w:t>
      </w:r>
      <w:r w:rsidRPr="00902632">
        <w:rPr>
          <w:rFonts w:asciiTheme="minorEastAsia" w:hAnsiTheme="minorEastAsia"/>
          <w:color w:val="0000FF"/>
          <w:sz w:val="20"/>
          <w:szCs w:val="20"/>
        </w:rPr>
        <w:t>A-</w:t>
      </w:r>
      <w:r w:rsidRPr="00902632">
        <w:rPr>
          <w:rFonts w:asciiTheme="minorEastAsia" w:hAnsiTheme="minorEastAsia" w:hint="eastAsia"/>
          <w:color w:val="0000FF"/>
          <w:sz w:val="20"/>
          <w:szCs w:val="20"/>
        </w:rPr>
        <w:t>1205</w:t>
      </w:r>
      <w:r w:rsidRPr="00902632">
        <w:rPr>
          <w:rFonts w:asciiTheme="minorEastAsia" w:hAnsiTheme="minorEastAsia"/>
          <w:color w:val="0000FF"/>
          <w:sz w:val="20"/>
          <w:szCs w:val="20"/>
        </w:rPr>
        <w:t>-TS).</w:t>
      </w:r>
      <w:bookmarkEnd w:id="14"/>
      <w:r>
        <w:rPr>
          <w:rFonts w:asciiTheme="minorEastAsia" w:eastAsia="宋体" w:hAnsiTheme="minorEastAsia"/>
          <w:color w:val="0000FF"/>
          <w:sz w:val="20"/>
          <w:szCs w:val="20"/>
          <w:lang w:eastAsia="zh-CN"/>
        </w:rPr>
        <w:br/>
      </w:r>
      <w:r w:rsidRPr="00902632">
        <w:rPr>
          <w:rFonts w:eastAsia="宋体"/>
          <w:sz w:val="20"/>
          <w:szCs w:val="20"/>
          <w:lang w:eastAsia="zh-CN"/>
        </w:rPr>
        <w:t>IATF 16949</w:t>
      </w:r>
      <w:r w:rsidRPr="00902632">
        <w:rPr>
          <w:rFonts w:eastAsia="宋体"/>
          <w:sz w:val="20"/>
          <w:szCs w:val="20"/>
          <w:lang w:eastAsia="zh-CN"/>
        </w:rPr>
        <w:t>合同评审</w:t>
      </w:r>
      <w:r>
        <w:rPr>
          <w:rFonts w:eastAsia="宋体" w:hint="eastAsia"/>
          <w:sz w:val="20"/>
          <w:szCs w:val="20"/>
          <w:lang w:eastAsia="zh-CN"/>
        </w:rPr>
        <w:t>人</w:t>
      </w:r>
      <w:r w:rsidRPr="00902632">
        <w:rPr>
          <w:rFonts w:eastAsia="宋体"/>
          <w:sz w:val="20"/>
          <w:szCs w:val="20"/>
          <w:lang w:eastAsia="zh-CN"/>
        </w:rPr>
        <w:t>员、认证</w:t>
      </w:r>
      <w:r>
        <w:rPr>
          <w:rFonts w:eastAsia="宋体" w:hint="eastAsia"/>
          <w:sz w:val="20"/>
          <w:szCs w:val="20"/>
          <w:lang w:eastAsia="zh-CN"/>
        </w:rPr>
        <w:t>决定</w:t>
      </w:r>
      <w:r w:rsidRPr="00902632">
        <w:rPr>
          <w:rFonts w:eastAsia="宋体"/>
          <w:sz w:val="20"/>
          <w:szCs w:val="20"/>
          <w:lang w:eastAsia="zh-CN"/>
        </w:rPr>
        <w:t>者（技术评审</w:t>
      </w:r>
      <w:r>
        <w:rPr>
          <w:rFonts w:eastAsia="宋体" w:hint="eastAsia"/>
          <w:sz w:val="20"/>
          <w:szCs w:val="20"/>
          <w:lang w:eastAsia="zh-CN"/>
        </w:rPr>
        <w:t>人</w:t>
      </w:r>
      <w:r w:rsidRPr="00902632">
        <w:rPr>
          <w:rFonts w:eastAsia="宋体"/>
          <w:sz w:val="20"/>
          <w:szCs w:val="20"/>
          <w:lang w:eastAsia="zh-CN"/>
        </w:rPr>
        <w:t>员）、内部见证</w:t>
      </w:r>
      <w:r>
        <w:rPr>
          <w:rFonts w:eastAsia="宋体" w:hint="eastAsia"/>
          <w:sz w:val="20"/>
          <w:szCs w:val="20"/>
          <w:lang w:eastAsia="zh-CN"/>
        </w:rPr>
        <w:t>评价人</w:t>
      </w:r>
      <w:r w:rsidRPr="00902632">
        <w:rPr>
          <w:rFonts w:eastAsia="宋体"/>
          <w:sz w:val="20"/>
          <w:szCs w:val="20"/>
          <w:lang w:eastAsia="zh-CN"/>
        </w:rPr>
        <w:t>员、问题解决过程负责人、</w:t>
      </w:r>
      <w:r>
        <w:rPr>
          <w:rFonts w:eastAsia="宋体" w:hint="eastAsia"/>
          <w:sz w:val="20"/>
          <w:szCs w:val="20"/>
          <w:lang w:eastAsia="zh-CN"/>
        </w:rPr>
        <w:t>审核</w:t>
      </w:r>
      <w:r w:rsidRPr="00902632">
        <w:rPr>
          <w:rFonts w:eastAsia="宋体"/>
          <w:sz w:val="20"/>
          <w:szCs w:val="20"/>
          <w:lang w:eastAsia="zh-CN"/>
        </w:rPr>
        <w:t>报告验证人员、内部审核员、</w:t>
      </w:r>
      <w:r w:rsidRPr="00902632">
        <w:rPr>
          <w:rFonts w:eastAsia="宋体"/>
          <w:sz w:val="20"/>
          <w:szCs w:val="20"/>
          <w:lang w:eastAsia="zh-CN"/>
        </w:rPr>
        <w:t>IATF</w:t>
      </w:r>
      <w:r w:rsidRPr="00902632">
        <w:rPr>
          <w:rFonts w:eastAsia="宋体"/>
          <w:sz w:val="20"/>
          <w:szCs w:val="20"/>
          <w:lang w:eastAsia="zh-CN"/>
        </w:rPr>
        <w:t>数据库管理</w:t>
      </w:r>
      <w:r>
        <w:rPr>
          <w:rFonts w:eastAsia="宋体" w:hint="eastAsia"/>
          <w:sz w:val="20"/>
          <w:szCs w:val="20"/>
          <w:lang w:eastAsia="zh-CN"/>
        </w:rPr>
        <w:t>人</w:t>
      </w:r>
      <w:r w:rsidRPr="00902632">
        <w:rPr>
          <w:rFonts w:eastAsia="宋体"/>
          <w:sz w:val="20"/>
          <w:szCs w:val="20"/>
          <w:lang w:eastAsia="zh-CN"/>
        </w:rPr>
        <w:t>员、</w:t>
      </w:r>
      <w:r w:rsidRPr="00902632">
        <w:rPr>
          <w:rFonts w:eastAsia="宋体"/>
          <w:sz w:val="20"/>
          <w:szCs w:val="20"/>
          <w:lang w:eastAsia="zh-CN"/>
        </w:rPr>
        <w:t>IATF</w:t>
      </w:r>
      <w:r w:rsidRPr="00902632">
        <w:rPr>
          <w:rFonts w:eastAsia="宋体"/>
          <w:sz w:val="20"/>
          <w:szCs w:val="20"/>
          <w:lang w:eastAsia="zh-CN"/>
        </w:rPr>
        <w:t>证书颁发人员和其他人员的能力要求应</w:t>
      </w:r>
      <w:r>
        <w:rPr>
          <w:rFonts w:eastAsia="宋体" w:hint="eastAsia"/>
          <w:sz w:val="20"/>
          <w:szCs w:val="20"/>
          <w:lang w:eastAsia="zh-CN"/>
        </w:rPr>
        <w:t>遵循</w:t>
      </w:r>
      <w:r w:rsidRPr="00902632">
        <w:rPr>
          <w:rFonts w:eastAsia="宋体"/>
          <w:sz w:val="20"/>
          <w:szCs w:val="20"/>
          <w:lang w:eastAsia="zh-CN"/>
        </w:rPr>
        <w:t>IATF</w:t>
      </w:r>
      <w:r>
        <w:rPr>
          <w:rFonts w:eastAsia="宋体" w:hint="eastAsia"/>
          <w:sz w:val="20"/>
          <w:szCs w:val="20"/>
          <w:lang w:eastAsia="zh-CN"/>
        </w:rPr>
        <w:t>职务</w:t>
      </w:r>
      <w:r w:rsidRPr="00902632">
        <w:rPr>
          <w:rFonts w:eastAsia="宋体"/>
          <w:sz w:val="20"/>
          <w:szCs w:val="20"/>
          <w:lang w:eastAsia="zh-CN"/>
        </w:rPr>
        <w:t>能力管理</w:t>
      </w:r>
      <w:r>
        <w:rPr>
          <w:rFonts w:eastAsia="宋体" w:hint="eastAsia"/>
          <w:sz w:val="20"/>
          <w:szCs w:val="20"/>
          <w:lang w:eastAsia="zh-CN"/>
        </w:rPr>
        <w:t>指南</w:t>
      </w:r>
      <w:r w:rsidRPr="00902632">
        <w:rPr>
          <w:rFonts w:eastAsia="宋体"/>
          <w:sz w:val="20"/>
          <w:szCs w:val="20"/>
          <w:lang w:eastAsia="zh-CN"/>
        </w:rPr>
        <w:t>（</w:t>
      </w:r>
      <w:r w:rsidRPr="00902632">
        <w:rPr>
          <w:rFonts w:eastAsia="宋体"/>
          <w:sz w:val="20"/>
          <w:szCs w:val="20"/>
          <w:lang w:eastAsia="zh-CN"/>
        </w:rPr>
        <w:t>EA-1205-TS</w:t>
      </w:r>
      <w:r w:rsidRPr="00902632">
        <w:rPr>
          <w:rFonts w:eastAsia="宋体"/>
          <w:sz w:val="20"/>
          <w:szCs w:val="20"/>
          <w:lang w:eastAsia="zh-CN"/>
        </w:rPr>
        <w:t>）。</w:t>
      </w:r>
    </w:p>
    <w:p w14:paraId="1A1F753B" w14:textId="33E68EB8" w:rsidR="003F2977" w:rsidRPr="00DF2FB8" w:rsidRDefault="00902632" w:rsidP="00DF2FB8">
      <w:pPr>
        <w:pStyle w:val="af5"/>
        <w:numPr>
          <w:ilvl w:val="0"/>
          <w:numId w:val="5"/>
        </w:numPr>
        <w:ind w:leftChars="0"/>
        <w:jc w:val="left"/>
        <w:rPr>
          <w:rFonts w:eastAsia="宋体" w:hint="eastAsia"/>
          <w:sz w:val="20"/>
          <w:szCs w:val="20"/>
          <w:lang w:eastAsia="zh-CN"/>
        </w:rPr>
      </w:pPr>
      <w:r w:rsidRPr="00902632">
        <w:rPr>
          <w:rFonts w:asciiTheme="minorEastAsia" w:hAnsiTheme="minorEastAsia"/>
          <w:color w:val="000000"/>
          <w:sz w:val="20"/>
          <w:szCs w:val="20"/>
        </w:rPr>
        <w:t>품질재단은</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관리</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및</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행정</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인원</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심사</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및</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인증</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활동에</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관련된</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모든</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내부</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및</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외부</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인원에</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대한</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최신</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인사</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기록을</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유지해야</w:t>
      </w:r>
      <w:r w:rsidRPr="00902632">
        <w:rPr>
          <w:rFonts w:asciiTheme="minorEastAsia" w:hAnsiTheme="minorEastAsia" w:hint="eastAsia"/>
          <w:sz w:val="20"/>
          <w:szCs w:val="20"/>
        </w:rPr>
        <w:t xml:space="preserve"> </w:t>
      </w:r>
      <w:r w:rsidRPr="00902632">
        <w:rPr>
          <w:rFonts w:asciiTheme="minorEastAsia" w:hAnsiTheme="minorEastAsia" w:hint="eastAsia"/>
          <w:sz w:val="20"/>
          <w:szCs w:val="20"/>
        </w:rPr>
        <w:t>한다</w:t>
      </w:r>
      <w:r w:rsidRPr="00902632">
        <w:rPr>
          <w:rFonts w:asciiTheme="minorEastAsia" w:hAnsiTheme="minorEastAsia" w:hint="eastAsia"/>
          <w:sz w:val="20"/>
          <w:szCs w:val="20"/>
        </w:rPr>
        <w:t xml:space="preserve">. </w:t>
      </w:r>
      <w:r w:rsidRPr="00902632">
        <w:rPr>
          <w:rFonts w:asciiTheme="minorEastAsia" w:hAnsiTheme="minorEastAsia" w:cs="Arial Unicode MS" w:hint="eastAsia"/>
          <w:sz w:val="20"/>
          <w:szCs w:val="20"/>
        </w:rPr>
        <w:t>인사기록의</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식별</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보관</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보호</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검색</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보존</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시간</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및</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처분에</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대한</w:t>
      </w:r>
      <w:r w:rsidRPr="00902632">
        <w:rPr>
          <w:rFonts w:asciiTheme="minorEastAsia" w:hAnsiTheme="minorEastAsia" w:cs="Arial Unicode MS" w:hint="eastAsia"/>
          <w:sz w:val="20"/>
          <w:szCs w:val="20"/>
        </w:rPr>
        <w:t xml:space="preserve"> </w:t>
      </w:r>
      <w:r w:rsidRPr="00902632">
        <w:rPr>
          <w:rFonts w:asciiTheme="minorEastAsia" w:hAnsiTheme="minorEastAsia" w:cs="Arial Unicode MS" w:hint="eastAsia"/>
          <w:sz w:val="20"/>
          <w:szCs w:val="20"/>
        </w:rPr>
        <w:t>관리는</w:t>
      </w:r>
      <w:r w:rsidRPr="00902632">
        <w:rPr>
          <w:rFonts w:asciiTheme="minorEastAsia" w:hAnsiTheme="minorEastAsia" w:cs="Arial Unicode MS"/>
          <w:sz w:val="20"/>
          <w:szCs w:val="20"/>
        </w:rPr>
        <w:t xml:space="preserve"> </w:t>
      </w:r>
      <w:r w:rsidRPr="00902632">
        <w:rPr>
          <w:rFonts w:asciiTheme="minorEastAsia" w:hAnsiTheme="minorEastAsia" w:cs="Arial Unicode MS" w:hint="eastAsia"/>
          <w:sz w:val="20"/>
          <w:szCs w:val="20"/>
        </w:rPr>
        <w:t>기록관리</w:t>
      </w:r>
      <w:r w:rsidRPr="00902632">
        <w:rPr>
          <w:rFonts w:asciiTheme="minorEastAsia" w:hAnsiTheme="minorEastAsia" w:cs="Arial Unicode MS"/>
          <w:sz w:val="20"/>
          <w:szCs w:val="20"/>
        </w:rPr>
        <w:t>규칙</w:t>
      </w:r>
      <w:r w:rsidRPr="00902632">
        <w:rPr>
          <w:rFonts w:asciiTheme="minorEastAsia" w:hAnsiTheme="minorEastAsia" w:cs="Arial Unicode MS"/>
          <w:sz w:val="20"/>
          <w:szCs w:val="20"/>
        </w:rPr>
        <w:t>((BA-2100)</w:t>
      </w:r>
      <w:r w:rsidRPr="00902632">
        <w:rPr>
          <w:rFonts w:asciiTheme="minorEastAsia" w:hAnsiTheme="minorEastAsia" w:cs="Arial Unicode MS"/>
          <w:sz w:val="20"/>
          <w:szCs w:val="20"/>
        </w:rPr>
        <w:t>에</w:t>
      </w:r>
      <w:r w:rsidRPr="00902632">
        <w:rPr>
          <w:rFonts w:asciiTheme="minorEastAsia" w:hAnsiTheme="minorEastAsia" w:cs="Arial Unicode MS"/>
          <w:sz w:val="20"/>
          <w:szCs w:val="20"/>
        </w:rPr>
        <w:t xml:space="preserve"> </w:t>
      </w:r>
      <w:r w:rsidRPr="00902632">
        <w:rPr>
          <w:rFonts w:asciiTheme="minorEastAsia" w:hAnsiTheme="minorEastAsia" w:cs="Arial Unicode MS"/>
          <w:sz w:val="20"/>
          <w:szCs w:val="20"/>
        </w:rPr>
        <w:t>따른다</w:t>
      </w:r>
      <w:r w:rsidRPr="00902632">
        <w:rPr>
          <w:rFonts w:asciiTheme="minorEastAsia" w:hAnsiTheme="minorEastAsia" w:cs="Arial Unicode MS"/>
          <w:sz w:val="20"/>
          <w:szCs w:val="20"/>
        </w:rPr>
        <w:t>.</w:t>
      </w:r>
      <w:r w:rsidRPr="00902632">
        <w:rPr>
          <w:rFonts w:asciiTheme="minorEastAsia" w:eastAsia="宋体" w:hAnsiTheme="minorEastAsia" w:cs="Arial Unicode MS"/>
          <w:sz w:val="20"/>
          <w:szCs w:val="20"/>
        </w:rPr>
        <w:br/>
      </w:r>
      <w:r w:rsidRPr="00902632">
        <w:rPr>
          <w:color w:val="0000FF"/>
          <w:sz w:val="20"/>
          <w:szCs w:val="20"/>
        </w:rPr>
        <w:t>KFQ shall</w:t>
      </w:r>
      <w:r w:rsidRPr="00902632">
        <w:rPr>
          <w:color w:val="0000FF"/>
          <w:spacing w:val="11"/>
          <w:sz w:val="20"/>
          <w:szCs w:val="20"/>
        </w:rPr>
        <w:t xml:space="preserve"> </w:t>
      </w:r>
      <w:r w:rsidRPr="00902632">
        <w:rPr>
          <w:color w:val="0000FF"/>
          <w:sz w:val="20"/>
          <w:szCs w:val="20"/>
        </w:rPr>
        <w:t>maintain</w:t>
      </w:r>
      <w:r w:rsidRPr="00902632">
        <w:rPr>
          <w:color w:val="0000FF"/>
          <w:spacing w:val="11"/>
          <w:sz w:val="20"/>
          <w:szCs w:val="20"/>
        </w:rPr>
        <w:t xml:space="preserve"> </w:t>
      </w:r>
      <w:r w:rsidRPr="00902632">
        <w:rPr>
          <w:color w:val="0000FF"/>
          <w:sz w:val="20"/>
          <w:szCs w:val="20"/>
        </w:rPr>
        <w:t>up-to-date</w:t>
      </w:r>
      <w:r w:rsidRPr="00902632">
        <w:rPr>
          <w:color w:val="0000FF"/>
          <w:spacing w:val="11"/>
          <w:sz w:val="20"/>
          <w:szCs w:val="20"/>
        </w:rPr>
        <w:t xml:space="preserve"> </w:t>
      </w:r>
      <w:r w:rsidRPr="00902632">
        <w:rPr>
          <w:color w:val="0000FF"/>
          <w:sz w:val="20"/>
          <w:szCs w:val="20"/>
        </w:rPr>
        <w:t>personnel</w:t>
      </w:r>
      <w:r w:rsidRPr="00902632">
        <w:rPr>
          <w:color w:val="0000FF"/>
          <w:spacing w:val="8"/>
          <w:sz w:val="20"/>
          <w:szCs w:val="20"/>
        </w:rPr>
        <w:t xml:space="preserve"> </w:t>
      </w:r>
      <w:r w:rsidRPr="00902632">
        <w:rPr>
          <w:color w:val="0000FF"/>
          <w:sz w:val="20"/>
          <w:szCs w:val="20"/>
        </w:rPr>
        <w:t>records</w:t>
      </w:r>
      <w:r w:rsidRPr="00902632">
        <w:rPr>
          <w:color w:val="0000FF"/>
          <w:spacing w:val="10"/>
          <w:sz w:val="20"/>
          <w:szCs w:val="20"/>
        </w:rPr>
        <w:t xml:space="preserve"> </w:t>
      </w:r>
      <w:r w:rsidRPr="00902632">
        <w:rPr>
          <w:color w:val="0000FF"/>
          <w:sz w:val="20"/>
          <w:szCs w:val="20"/>
        </w:rPr>
        <w:t>for</w:t>
      </w:r>
      <w:r w:rsidRPr="00902632">
        <w:rPr>
          <w:color w:val="0000FF"/>
          <w:spacing w:val="10"/>
          <w:sz w:val="20"/>
          <w:szCs w:val="20"/>
        </w:rPr>
        <w:t xml:space="preserve"> </w:t>
      </w:r>
      <w:r w:rsidRPr="00902632">
        <w:rPr>
          <w:color w:val="0000FF"/>
          <w:sz w:val="20"/>
          <w:szCs w:val="20"/>
        </w:rPr>
        <w:t>all</w:t>
      </w:r>
      <w:r w:rsidRPr="00902632">
        <w:rPr>
          <w:color w:val="0000FF"/>
          <w:spacing w:val="11"/>
          <w:sz w:val="20"/>
          <w:szCs w:val="20"/>
        </w:rPr>
        <w:t xml:space="preserve"> </w:t>
      </w:r>
      <w:r w:rsidRPr="00902632">
        <w:rPr>
          <w:color w:val="0000FF"/>
          <w:sz w:val="20"/>
          <w:szCs w:val="20"/>
        </w:rPr>
        <w:t>internal</w:t>
      </w:r>
      <w:r w:rsidRPr="00902632">
        <w:rPr>
          <w:color w:val="0000FF"/>
          <w:spacing w:val="11"/>
          <w:sz w:val="20"/>
          <w:szCs w:val="20"/>
        </w:rPr>
        <w:t xml:space="preserve"> </w:t>
      </w:r>
      <w:r w:rsidRPr="00902632">
        <w:rPr>
          <w:color w:val="0000FF"/>
          <w:sz w:val="20"/>
          <w:szCs w:val="20"/>
        </w:rPr>
        <w:t>and</w:t>
      </w:r>
      <w:r w:rsidRPr="00902632">
        <w:rPr>
          <w:color w:val="0000FF"/>
          <w:spacing w:val="12"/>
          <w:sz w:val="20"/>
          <w:szCs w:val="20"/>
        </w:rPr>
        <w:t xml:space="preserve"> </w:t>
      </w:r>
      <w:r w:rsidRPr="00902632">
        <w:rPr>
          <w:color w:val="0000FF"/>
          <w:sz w:val="20"/>
          <w:szCs w:val="20"/>
        </w:rPr>
        <w:t>external</w:t>
      </w:r>
      <w:r w:rsidRPr="00902632">
        <w:rPr>
          <w:color w:val="0000FF"/>
          <w:spacing w:val="11"/>
          <w:sz w:val="20"/>
          <w:szCs w:val="20"/>
        </w:rPr>
        <w:t xml:space="preserve"> </w:t>
      </w:r>
      <w:r w:rsidRPr="00902632">
        <w:rPr>
          <w:color w:val="0000FF"/>
          <w:sz w:val="20"/>
          <w:szCs w:val="20"/>
        </w:rPr>
        <w:t>personnel,</w:t>
      </w:r>
      <w:r w:rsidRPr="00902632">
        <w:rPr>
          <w:color w:val="0000FF"/>
          <w:spacing w:val="10"/>
          <w:sz w:val="20"/>
          <w:szCs w:val="20"/>
        </w:rPr>
        <w:t xml:space="preserve"> </w:t>
      </w:r>
      <w:r w:rsidRPr="00902632">
        <w:rPr>
          <w:color w:val="0000FF"/>
          <w:sz w:val="20"/>
          <w:szCs w:val="20"/>
        </w:rPr>
        <w:t>including</w:t>
      </w:r>
      <w:r w:rsidRPr="00902632">
        <w:rPr>
          <w:color w:val="0000FF"/>
          <w:spacing w:val="12"/>
          <w:sz w:val="20"/>
          <w:szCs w:val="20"/>
        </w:rPr>
        <w:t xml:space="preserve"> </w:t>
      </w:r>
      <w:r w:rsidRPr="00902632">
        <w:rPr>
          <w:color w:val="0000FF"/>
          <w:sz w:val="20"/>
          <w:szCs w:val="20"/>
        </w:rPr>
        <w:t>management</w:t>
      </w:r>
      <w:r w:rsidRPr="00902632">
        <w:rPr>
          <w:color w:val="0000FF"/>
          <w:spacing w:val="-47"/>
          <w:sz w:val="20"/>
          <w:szCs w:val="20"/>
        </w:rPr>
        <w:t xml:space="preserve"> </w:t>
      </w:r>
      <w:r w:rsidRPr="00902632">
        <w:rPr>
          <w:color w:val="0000FF"/>
          <w:sz w:val="20"/>
          <w:szCs w:val="20"/>
        </w:rPr>
        <w:t>and administrative</w:t>
      </w:r>
      <w:r w:rsidRPr="00902632">
        <w:rPr>
          <w:color w:val="0000FF"/>
          <w:spacing w:val="-1"/>
          <w:sz w:val="20"/>
          <w:szCs w:val="20"/>
        </w:rPr>
        <w:t xml:space="preserve"> </w:t>
      </w:r>
      <w:r w:rsidRPr="00902632">
        <w:rPr>
          <w:color w:val="0000FF"/>
          <w:sz w:val="20"/>
          <w:szCs w:val="20"/>
        </w:rPr>
        <w:t>personnel and those involved</w:t>
      </w:r>
      <w:r w:rsidRPr="00902632">
        <w:rPr>
          <w:color w:val="0000FF"/>
          <w:spacing w:val="-2"/>
          <w:sz w:val="20"/>
          <w:szCs w:val="20"/>
        </w:rPr>
        <w:t xml:space="preserve"> </w:t>
      </w:r>
      <w:r w:rsidRPr="00902632">
        <w:rPr>
          <w:color w:val="0000FF"/>
          <w:sz w:val="20"/>
          <w:szCs w:val="20"/>
        </w:rPr>
        <w:t>in</w:t>
      </w:r>
      <w:r w:rsidRPr="00902632">
        <w:rPr>
          <w:color w:val="0000FF"/>
          <w:spacing w:val="1"/>
          <w:sz w:val="20"/>
          <w:szCs w:val="20"/>
        </w:rPr>
        <w:t xml:space="preserve"> </w:t>
      </w:r>
      <w:r w:rsidRPr="00902632">
        <w:rPr>
          <w:color w:val="0000FF"/>
          <w:sz w:val="20"/>
          <w:szCs w:val="20"/>
        </w:rPr>
        <w:t>audit</w:t>
      </w:r>
      <w:r w:rsidRPr="00902632">
        <w:rPr>
          <w:color w:val="0000FF"/>
          <w:spacing w:val="-2"/>
          <w:sz w:val="20"/>
          <w:szCs w:val="20"/>
        </w:rPr>
        <w:t xml:space="preserve"> </w:t>
      </w:r>
      <w:r w:rsidRPr="00902632">
        <w:rPr>
          <w:color w:val="0000FF"/>
          <w:sz w:val="20"/>
          <w:szCs w:val="20"/>
        </w:rPr>
        <w:t>and</w:t>
      </w:r>
      <w:r w:rsidRPr="00902632">
        <w:rPr>
          <w:color w:val="0000FF"/>
          <w:spacing w:val="-1"/>
          <w:sz w:val="20"/>
          <w:szCs w:val="20"/>
        </w:rPr>
        <w:t xml:space="preserve"> </w:t>
      </w:r>
      <w:r w:rsidRPr="00902632">
        <w:rPr>
          <w:color w:val="0000FF"/>
          <w:sz w:val="20"/>
          <w:szCs w:val="20"/>
        </w:rPr>
        <w:t>certification activities</w:t>
      </w:r>
      <w:r w:rsidRPr="00902632">
        <w:rPr>
          <w:rFonts w:hint="eastAsia"/>
          <w:color w:val="0000FF"/>
          <w:sz w:val="20"/>
          <w:szCs w:val="20"/>
        </w:rPr>
        <w:t xml:space="preserve">. </w:t>
      </w:r>
      <w:r w:rsidRPr="00902632">
        <w:rPr>
          <w:rFonts w:asciiTheme="minorEastAsia" w:hAnsiTheme="minorEastAsia"/>
          <w:color w:val="0000FF"/>
          <w:sz w:val="20"/>
          <w:szCs w:val="20"/>
          <w:lang w:val="en-GB"/>
        </w:rPr>
        <w:t xml:space="preserve">The management of identification, storage, protection, retrieval, retention period, and disposal of </w:t>
      </w:r>
      <w:r w:rsidRPr="00902632">
        <w:rPr>
          <w:color w:val="0000FF"/>
          <w:sz w:val="20"/>
          <w:szCs w:val="20"/>
        </w:rPr>
        <w:t>personnel</w:t>
      </w:r>
      <w:r w:rsidRPr="00902632">
        <w:rPr>
          <w:color w:val="0000FF"/>
          <w:spacing w:val="8"/>
          <w:sz w:val="20"/>
          <w:szCs w:val="20"/>
        </w:rPr>
        <w:t xml:space="preserve"> </w:t>
      </w:r>
      <w:r w:rsidRPr="00902632">
        <w:rPr>
          <w:rFonts w:asciiTheme="minorEastAsia" w:hAnsiTheme="minorEastAsia"/>
          <w:color w:val="0000FF"/>
          <w:sz w:val="20"/>
          <w:szCs w:val="20"/>
          <w:lang w:val="en-GB"/>
        </w:rPr>
        <w:t>records shall comply with the Procedure of Record Control (BA-2100), and the specific requirements of IATF 16949 shall be adhered to as follows.</w:t>
      </w:r>
      <w:r w:rsidRPr="00902632">
        <w:rPr>
          <w:rFonts w:asciiTheme="minorEastAsia" w:eastAsia="宋体" w:hAnsiTheme="minorEastAsia"/>
          <w:color w:val="0000FF"/>
          <w:sz w:val="20"/>
          <w:szCs w:val="20"/>
          <w:lang w:val="en-GB" w:eastAsia="zh-CN"/>
        </w:rPr>
        <w:br/>
      </w:r>
      <w:r w:rsidRPr="00902632">
        <w:rPr>
          <w:rFonts w:eastAsia="宋体"/>
          <w:sz w:val="20"/>
          <w:szCs w:val="20"/>
          <w:lang w:eastAsia="zh-CN"/>
        </w:rPr>
        <w:t>KFQ</w:t>
      </w:r>
      <w:r w:rsidRPr="00902632">
        <w:rPr>
          <w:rFonts w:eastAsia="宋体"/>
          <w:sz w:val="20"/>
          <w:szCs w:val="20"/>
          <w:lang w:eastAsia="zh-CN"/>
        </w:rPr>
        <w:t>应保持所有内部和外部人员的最新人事记录，包括管理和行政人员以及参与</w:t>
      </w:r>
      <w:r>
        <w:rPr>
          <w:rFonts w:eastAsia="宋体" w:hint="eastAsia"/>
          <w:sz w:val="20"/>
          <w:szCs w:val="20"/>
          <w:lang w:eastAsia="zh-CN"/>
        </w:rPr>
        <w:t>审核</w:t>
      </w:r>
      <w:r w:rsidRPr="00902632">
        <w:rPr>
          <w:rFonts w:eastAsia="宋体"/>
          <w:sz w:val="20"/>
          <w:szCs w:val="20"/>
          <w:lang w:eastAsia="zh-CN"/>
        </w:rPr>
        <w:t>和认证活动的人员。人员记录的标识、存储、保护、</w:t>
      </w:r>
      <w:r>
        <w:rPr>
          <w:rFonts w:eastAsia="宋体" w:hint="eastAsia"/>
          <w:sz w:val="20"/>
          <w:szCs w:val="20"/>
          <w:lang w:eastAsia="zh-CN"/>
        </w:rPr>
        <w:t>搜索</w:t>
      </w:r>
      <w:r w:rsidRPr="00902632">
        <w:rPr>
          <w:rFonts w:eastAsia="宋体"/>
          <w:sz w:val="20"/>
          <w:szCs w:val="20"/>
          <w:lang w:eastAsia="zh-CN"/>
        </w:rPr>
        <w:t>、保留期和处置的管理应符合《记录</w:t>
      </w:r>
      <w:r>
        <w:rPr>
          <w:rFonts w:eastAsia="宋体" w:hint="eastAsia"/>
          <w:sz w:val="20"/>
          <w:szCs w:val="20"/>
          <w:lang w:eastAsia="zh-CN"/>
        </w:rPr>
        <w:t>管理规则</w:t>
      </w:r>
      <w:r w:rsidRPr="00902632">
        <w:rPr>
          <w:rFonts w:eastAsia="宋体"/>
          <w:sz w:val="20"/>
          <w:szCs w:val="20"/>
          <w:lang w:eastAsia="zh-CN"/>
        </w:rPr>
        <w:t>》（</w:t>
      </w:r>
      <w:r w:rsidRPr="00902632">
        <w:rPr>
          <w:rFonts w:eastAsia="宋体"/>
          <w:sz w:val="20"/>
          <w:szCs w:val="20"/>
          <w:lang w:eastAsia="zh-CN"/>
        </w:rPr>
        <w:t>BA-2100</w:t>
      </w:r>
      <w:r w:rsidRPr="00902632">
        <w:rPr>
          <w:rFonts w:eastAsia="宋体"/>
          <w:sz w:val="20"/>
          <w:szCs w:val="20"/>
          <w:lang w:eastAsia="zh-CN"/>
        </w:rPr>
        <w:t>），并应遵守</w:t>
      </w:r>
      <w:r w:rsidRPr="00902632">
        <w:rPr>
          <w:rFonts w:eastAsia="宋体"/>
          <w:sz w:val="20"/>
          <w:szCs w:val="20"/>
          <w:lang w:eastAsia="zh-CN"/>
        </w:rPr>
        <w:t>IATF 16949</w:t>
      </w:r>
      <w:r w:rsidRPr="00902632">
        <w:rPr>
          <w:rFonts w:eastAsia="宋体"/>
          <w:sz w:val="20"/>
          <w:szCs w:val="20"/>
          <w:lang w:eastAsia="zh-CN"/>
        </w:rPr>
        <w:t>的具体要求如下。</w:t>
      </w:r>
      <w:r>
        <w:rPr>
          <w:rFonts w:eastAsia="宋体"/>
          <w:sz w:val="20"/>
          <w:szCs w:val="20"/>
          <w:lang w:eastAsia="zh-CN"/>
        </w:rPr>
        <w:br/>
      </w:r>
      <w:r>
        <w:rPr>
          <w:rFonts w:eastAsia="宋体"/>
          <w:sz w:val="20"/>
          <w:szCs w:val="20"/>
          <w:lang w:eastAsia="zh-CN"/>
        </w:rPr>
        <w:br/>
      </w:r>
      <w:r>
        <w:rPr>
          <w:rFonts w:eastAsia="宋体" w:hint="eastAsia"/>
          <w:sz w:val="20"/>
          <w:szCs w:val="20"/>
          <w:lang w:eastAsia="zh-CN"/>
        </w:rPr>
        <w:t xml:space="preserve">   </w:t>
      </w:r>
      <w:r w:rsidRPr="00D0538C">
        <w:rPr>
          <w:rFonts w:asciiTheme="minorEastAsia" w:eastAsiaTheme="minorEastAsia" w:hAnsiTheme="minorEastAsia" w:cs="Arial" w:hint="eastAsia"/>
          <w:color w:val="000000"/>
          <w:sz w:val="20"/>
          <w:szCs w:val="20"/>
        </w:rPr>
        <w:t>인</w:t>
      </w:r>
      <w:r>
        <w:rPr>
          <w:rFonts w:asciiTheme="minorEastAsia" w:eastAsiaTheme="minorEastAsia" w:hAnsiTheme="minorEastAsia" w:cs="Arial" w:hint="eastAsia"/>
          <w:color w:val="000000"/>
          <w:sz w:val="20"/>
          <w:szCs w:val="20"/>
        </w:rPr>
        <w:t>사</w:t>
      </w:r>
      <w:r w:rsidRPr="00902632">
        <w:rPr>
          <w:rFonts w:asciiTheme="minorEastAsia" w:eastAsiaTheme="minorEastAsia" w:hAnsiTheme="minorEastAsia" w:cs="Arial"/>
          <w:color w:val="000000"/>
          <w:sz w:val="20"/>
          <w:szCs w:val="20"/>
        </w:rPr>
        <w:t> </w:t>
      </w:r>
      <w:r w:rsidRPr="00D0538C">
        <w:rPr>
          <w:rFonts w:asciiTheme="minorEastAsia" w:eastAsiaTheme="minorEastAsia" w:hAnsiTheme="minorEastAsia" w:cs="Arial"/>
          <w:color w:val="000000"/>
          <w:sz w:val="20"/>
          <w:szCs w:val="20"/>
          <w:lang w:val="es-ES"/>
        </w:rPr>
        <w:t>기록은</w:t>
      </w:r>
      <w:r w:rsidRPr="00902632">
        <w:rPr>
          <w:rFonts w:asciiTheme="minorEastAsia" w:eastAsiaTheme="minorEastAsia" w:hAnsiTheme="minorEastAsia" w:cs="Arial"/>
          <w:color w:val="000000"/>
          <w:sz w:val="20"/>
          <w:szCs w:val="20"/>
        </w:rPr>
        <w:t> </w:t>
      </w:r>
      <w:r w:rsidRPr="00D0538C">
        <w:rPr>
          <w:rFonts w:asciiTheme="minorEastAsia" w:eastAsiaTheme="minorEastAsia" w:hAnsiTheme="minorEastAsia" w:cs="Arial"/>
          <w:color w:val="000000"/>
          <w:sz w:val="20"/>
          <w:szCs w:val="20"/>
          <w:lang w:val="es-ES"/>
        </w:rPr>
        <w:t>다음을</w:t>
      </w:r>
      <w:r w:rsidRPr="00902632">
        <w:rPr>
          <w:rFonts w:asciiTheme="minorEastAsia" w:eastAsiaTheme="minorEastAsia" w:hAnsiTheme="minorEastAsia" w:cs="Arial"/>
          <w:color w:val="000000"/>
          <w:sz w:val="20"/>
          <w:szCs w:val="20"/>
        </w:rPr>
        <w:t> </w:t>
      </w:r>
      <w:r w:rsidRPr="00D0538C">
        <w:rPr>
          <w:rFonts w:asciiTheme="minorEastAsia" w:eastAsiaTheme="minorEastAsia" w:hAnsiTheme="minorEastAsia" w:cs="Arial"/>
          <w:color w:val="000000"/>
          <w:sz w:val="20"/>
          <w:szCs w:val="20"/>
          <w:lang w:val="es-ES"/>
        </w:rPr>
        <w:t>포함하여야</w:t>
      </w:r>
      <w:r w:rsidRPr="00902632">
        <w:rPr>
          <w:rFonts w:asciiTheme="minorEastAsia" w:eastAsiaTheme="minorEastAsia" w:hAnsiTheme="minorEastAsia" w:cs="Arial"/>
          <w:color w:val="000000"/>
          <w:sz w:val="20"/>
          <w:szCs w:val="20"/>
        </w:rPr>
        <w:t> </w:t>
      </w:r>
      <w:r w:rsidRPr="00D0538C">
        <w:rPr>
          <w:rFonts w:asciiTheme="minorEastAsia" w:eastAsiaTheme="minorEastAsia" w:hAnsiTheme="minorEastAsia" w:cs="Arial"/>
          <w:color w:val="000000"/>
          <w:sz w:val="20"/>
          <w:szCs w:val="20"/>
          <w:lang w:val="es-ES"/>
        </w:rPr>
        <w:t>한다</w:t>
      </w:r>
      <w:r w:rsidRPr="00D0538C">
        <w:rPr>
          <w:rFonts w:asciiTheme="minorEastAsia" w:eastAsiaTheme="minorEastAsia" w:hAnsiTheme="minorEastAsia" w:cs="Arial"/>
          <w:color w:val="000000"/>
          <w:sz w:val="20"/>
          <w:szCs w:val="20"/>
          <w:lang w:val="en-GB"/>
        </w:rPr>
        <w:t>.</w:t>
      </w:r>
      <w:r>
        <w:rPr>
          <w:rFonts w:asciiTheme="minorEastAsia" w:eastAsia="宋体" w:hAnsiTheme="minorEastAsia" w:cs="Arial"/>
          <w:color w:val="000000"/>
          <w:sz w:val="20"/>
          <w:szCs w:val="20"/>
          <w:lang w:val="en-GB" w:eastAsia="zh-CN"/>
        </w:rPr>
        <w:br/>
      </w:r>
      <w:r>
        <w:rPr>
          <w:rFonts w:asciiTheme="minorEastAsia" w:eastAsia="宋体" w:hAnsiTheme="minorEastAsia" w:cs="Arial" w:hint="eastAsia"/>
          <w:color w:val="000000"/>
          <w:sz w:val="20"/>
          <w:szCs w:val="20"/>
          <w:lang w:val="en-GB" w:eastAsia="zh-CN"/>
        </w:rPr>
        <w:t xml:space="preserve">   </w:t>
      </w:r>
      <w:r w:rsidRPr="00D0538C">
        <w:rPr>
          <w:rFonts w:asciiTheme="minorEastAsia" w:eastAsiaTheme="minorEastAsia" w:hAnsiTheme="minorEastAsia" w:cs="Arial"/>
          <w:color w:val="0000FF"/>
          <w:sz w:val="20"/>
          <w:szCs w:val="20"/>
          <w:lang w:val="en-GB"/>
        </w:rPr>
        <w:t>Records on verified/certified clients shall include the following:</w:t>
      </w:r>
      <w:r>
        <w:rPr>
          <w:rFonts w:asciiTheme="minorEastAsia" w:eastAsia="宋体" w:hAnsiTheme="minorEastAsia" w:cs="Arial"/>
          <w:color w:val="0000FF"/>
          <w:sz w:val="20"/>
          <w:szCs w:val="20"/>
          <w:lang w:val="en-GB" w:eastAsia="zh-CN"/>
        </w:rPr>
        <w:br/>
      </w:r>
      <w:r>
        <w:rPr>
          <w:rFonts w:asciiTheme="minorEastAsia" w:eastAsia="宋体" w:hAnsiTheme="minorEastAsia" w:cs="Arial" w:hint="eastAsia"/>
          <w:color w:val="0000FF"/>
          <w:sz w:val="20"/>
          <w:szCs w:val="20"/>
          <w:lang w:val="en-GB" w:eastAsia="zh-CN"/>
        </w:rPr>
        <w:t xml:space="preserve">   </w:t>
      </w:r>
      <w:r>
        <w:rPr>
          <w:rFonts w:asciiTheme="minorEastAsia" w:eastAsia="宋体" w:hAnsiTheme="minorEastAsia" w:cs="Arial" w:hint="eastAsia"/>
          <w:color w:val="0000FF"/>
          <w:sz w:val="20"/>
          <w:szCs w:val="20"/>
          <w:lang w:val="en-GB" w:eastAsia="zh-CN"/>
        </w:rPr>
        <w:t>人事记录应包括如下</w:t>
      </w:r>
      <w:r>
        <w:rPr>
          <w:rFonts w:asciiTheme="minorEastAsia" w:eastAsia="宋体" w:hAnsiTheme="minorEastAsia" w:cs="Arial"/>
          <w:color w:val="0000FF"/>
          <w:sz w:val="20"/>
          <w:szCs w:val="20"/>
          <w:lang w:val="en-GB" w:eastAsia="zh-CN"/>
        </w:rPr>
        <w:br/>
      </w:r>
      <w:r>
        <w:rPr>
          <w:rFonts w:asciiTheme="minorEastAsia" w:eastAsia="宋体" w:hAnsiTheme="minorEastAsia" w:cs="Arial" w:hint="eastAsia"/>
          <w:color w:val="0000FF"/>
          <w:sz w:val="20"/>
          <w:szCs w:val="20"/>
          <w:lang w:val="en-GB" w:eastAsia="zh-CN"/>
        </w:rPr>
        <w:t xml:space="preserve">1) </w:t>
      </w:r>
      <w:r>
        <w:rPr>
          <w:rFonts w:asciiTheme="minorEastAsia" w:hAnsiTheme="minorEastAsia" w:hint="eastAsia"/>
          <w:sz w:val="20"/>
          <w:szCs w:val="20"/>
        </w:rPr>
        <w:t>자격부여</w:t>
      </w:r>
      <w:r>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교육훈련</w:t>
      </w:r>
      <w:r>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경력</w:t>
      </w:r>
      <w:r>
        <w:rPr>
          <w:rFonts w:asciiTheme="minorEastAsia" w:hAnsiTheme="minorEastAsia" w:hint="eastAsia"/>
          <w:sz w:val="20"/>
          <w:szCs w:val="20"/>
        </w:rPr>
        <w:t xml:space="preserve"> </w:t>
      </w:r>
      <w:r>
        <w:rPr>
          <w:rFonts w:asciiTheme="minorEastAsia" w:hAnsiTheme="minorEastAsia" w:hint="eastAsia"/>
          <w:sz w:val="20"/>
          <w:szCs w:val="20"/>
        </w:rPr>
        <w:t>및</w:t>
      </w:r>
      <w:r>
        <w:rPr>
          <w:rFonts w:asciiTheme="minorEastAsia" w:hAnsiTheme="minorEastAsia" w:hint="eastAsia"/>
          <w:sz w:val="20"/>
          <w:szCs w:val="20"/>
        </w:rPr>
        <w:t xml:space="preserve"> </w:t>
      </w:r>
      <w:r>
        <w:rPr>
          <w:rFonts w:asciiTheme="minorEastAsia" w:hAnsiTheme="minorEastAsia" w:hint="eastAsia"/>
          <w:sz w:val="20"/>
          <w:szCs w:val="20"/>
        </w:rPr>
        <w:t>전문가</w:t>
      </w:r>
      <w:r>
        <w:rPr>
          <w:rFonts w:asciiTheme="minorEastAsia" w:hAnsiTheme="minorEastAsia" w:hint="eastAsia"/>
          <w:sz w:val="20"/>
          <w:szCs w:val="20"/>
        </w:rPr>
        <w:t xml:space="preserve"> </w:t>
      </w:r>
      <w:r>
        <w:rPr>
          <w:rFonts w:asciiTheme="minorEastAsia" w:hAnsiTheme="minorEastAsia" w:hint="eastAsia"/>
          <w:sz w:val="20"/>
          <w:szCs w:val="20"/>
        </w:rPr>
        <w:t>지위</w:t>
      </w:r>
      <w:r>
        <w:rPr>
          <w:rFonts w:asciiTheme="minorEastAsia" w:eastAsia="宋体" w:hAnsiTheme="minorEastAsia"/>
          <w:sz w:val="20"/>
          <w:szCs w:val="20"/>
          <w:lang w:eastAsia="zh-CN"/>
        </w:rPr>
        <w:br/>
      </w:r>
      <w:r w:rsidRPr="00066ECB">
        <w:rPr>
          <w:color w:val="0000FF"/>
          <w:sz w:val="20"/>
        </w:rPr>
        <w:t>Qualifications,</w:t>
      </w:r>
      <w:r w:rsidRPr="00066ECB">
        <w:rPr>
          <w:color w:val="0000FF"/>
          <w:spacing w:val="-3"/>
          <w:sz w:val="20"/>
        </w:rPr>
        <w:t xml:space="preserve"> </w:t>
      </w:r>
      <w:r w:rsidRPr="00066ECB">
        <w:rPr>
          <w:color w:val="0000FF"/>
          <w:sz w:val="20"/>
        </w:rPr>
        <w:t>training,</w:t>
      </w:r>
      <w:r w:rsidRPr="00066ECB">
        <w:rPr>
          <w:color w:val="0000FF"/>
          <w:spacing w:val="-2"/>
          <w:sz w:val="20"/>
        </w:rPr>
        <w:t xml:space="preserve"> </w:t>
      </w:r>
      <w:r w:rsidRPr="00066ECB">
        <w:rPr>
          <w:color w:val="0000FF"/>
          <w:sz w:val="20"/>
        </w:rPr>
        <w:t>experience,</w:t>
      </w:r>
      <w:r w:rsidRPr="00066ECB">
        <w:rPr>
          <w:color w:val="0000FF"/>
          <w:spacing w:val="-3"/>
          <w:sz w:val="20"/>
        </w:rPr>
        <w:t xml:space="preserve"> </w:t>
      </w:r>
      <w:r w:rsidRPr="00066ECB">
        <w:rPr>
          <w:color w:val="0000FF"/>
          <w:sz w:val="20"/>
        </w:rPr>
        <w:t>and</w:t>
      </w:r>
      <w:r w:rsidRPr="00066ECB">
        <w:rPr>
          <w:color w:val="0000FF"/>
          <w:spacing w:val="-3"/>
          <w:sz w:val="20"/>
        </w:rPr>
        <w:t xml:space="preserve"> </w:t>
      </w:r>
      <w:r w:rsidRPr="00066ECB">
        <w:rPr>
          <w:color w:val="0000FF"/>
          <w:sz w:val="20"/>
        </w:rPr>
        <w:t>professional</w:t>
      </w:r>
      <w:r w:rsidRPr="00066ECB">
        <w:rPr>
          <w:color w:val="0000FF"/>
          <w:spacing w:val="-3"/>
          <w:sz w:val="20"/>
        </w:rPr>
        <w:t xml:space="preserve"> </w:t>
      </w:r>
      <w:r w:rsidRPr="00066ECB">
        <w:rPr>
          <w:color w:val="0000FF"/>
          <w:sz w:val="20"/>
        </w:rPr>
        <w:t>status</w:t>
      </w:r>
      <w:r>
        <w:rPr>
          <w:rFonts w:eastAsia="宋体"/>
          <w:color w:val="0000FF"/>
          <w:sz w:val="20"/>
          <w:lang w:eastAsia="zh-CN"/>
        </w:rPr>
        <w:br/>
      </w:r>
      <w:r>
        <w:rPr>
          <w:rFonts w:eastAsia="宋体" w:hint="eastAsia"/>
          <w:sz w:val="20"/>
          <w:szCs w:val="20"/>
          <w:lang w:eastAsia="zh-CN"/>
        </w:rPr>
        <w:t>赋予</w:t>
      </w:r>
      <w:r w:rsidRPr="00902632">
        <w:rPr>
          <w:rFonts w:eastAsia="宋体"/>
          <w:sz w:val="20"/>
          <w:szCs w:val="20"/>
          <w:lang w:eastAsia="zh-CN"/>
        </w:rPr>
        <w:t>资格、培训、经验和专业地位</w:t>
      </w:r>
      <w:r>
        <w:rPr>
          <w:rFonts w:eastAsia="宋体"/>
          <w:sz w:val="20"/>
          <w:szCs w:val="20"/>
          <w:lang w:eastAsia="zh-CN"/>
        </w:rPr>
        <w:br/>
      </w:r>
      <w:r>
        <w:rPr>
          <w:rFonts w:eastAsia="宋体" w:hint="eastAsia"/>
          <w:sz w:val="20"/>
          <w:szCs w:val="20"/>
          <w:lang w:eastAsia="zh-CN"/>
        </w:rPr>
        <w:t xml:space="preserve">2) </w:t>
      </w:r>
      <w:r w:rsidRPr="00066ECB">
        <w:rPr>
          <w:rFonts w:asciiTheme="minorEastAsia" w:hAnsiTheme="minorEastAsia" w:hint="eastAsia"/>
          <w:sz w:val="20"/>
          <w:szCs w:val="20"/>
        </w:rPr>
        <w:t>적격성</w:t>
      </w:r>
      <w:r>
        <w:rPr>
          <w:rFonts w:asciiTheme="minorEastAsia" w:eastAsia="宋体" w:hAnsiTheme="minorEastAsia"/>
          <w:sz w:val="20"/>
          <w:szCs w:val="20"/>
          <w:lang w:eastAsia="zh-CN"/>
        </w:rPr>
        <w:br/>
      </w:r>
      <w:r>
        <w:rPr>
          <w:rFonts w:asciiTheme="minorEastAsia" w:hAnsiTheme="minorEastAsia" w:hint="eastAsia"/>
          <w:color w:val="0000FF"/>
          <w:sz w:val="20"/>
          <w:szCs w:val="20"/>
        </w:rPr>
        <w:t>C</w:t>
      </w:r>
      <w:r w:rsidRPr="00066ECB">
        <w:rPr>
          <w:rFonts w:asciiTheme="minorEastAsia" w:hAnsiTheme="minorEastAsia"/>
          <w:color w:val="0000FF"/>
          <w:sz w:val="20"/>
          <w:szCs w:val="20"/>
        </w:rPr>
        <w:t>ompetencies</w:t>
      </w:r>
      <w:r>
        <w:rPr>
          <w:rFonts w:asciiTheme="minorEastAsia" w:eastAsia="宋体" w:hAnsiTheme="minorEastAsia"/>
          <w:color w:val="0000FF"/>
          <w:sz w:val="20"/>
          <w:szCs w:val="20"/>
          <w:lang w:eastAsia="zh-CN"/>
        </w:rPr>
        <w:br/>
      </w:r>
      <w:r w:rsidR="00DF2FB8">
        <w:rPr>
          <w:rFonts w:eastAsia="宋体" w:hint="eastAsia"/>
          <w:sz w:val="20"/>
          <w:szCs w:val="20"/>
          <w:lang w:eastAsia="zh-CN"/>
        </w:rPr>
        <w:t>能力</w:t>
      </w:r>
      <w:r w:rsidR="00DF2FB8">
        <w:rPr>
          <w:rFonts w:eastAsia="宋体"/>
          <w:sz w:val="20"/>
          <w:szCs w:val="20"/>
          <w:lang w:eastAsia="zh-CN"/>
        </w:rPr>
        <w:br/>
      </w:r>
      <w:r w:rsidR="00DF2FB8">
        <w:rPr>
          <w:rFonts w:eastAsia="宋体" w:hint="eastAsia"/>
          <w:sz w:val="20"/>
          <w:szCs w:val="20"/>
          <w:lang w:eastAsia="zh-CN"/>
        </w:rPr>
        <w:t xml:space="preserve">3) </w:t>
      </w:r>
      <w:r w:rsidR="00DF2FB8" w:rsidRPr="00066ECB">
        <w:rPr>
          <w:rFonts w:asciiTheme="minorEastAsia" w:hAnsiTheme="minorEastAsia" w:hint="eastAsia"/>
          <w:sz w:val="20"/>
          <w:szCs w:val="20"/>
        </w:rPr>
        <w:t xml:space="preserve">IATF 16949 </w:t>
      </w:r>
      <w:r w:rsidR="00DF2FB8" w:rsidRPr="00066ECB">
        <w:rPr>
          <w:rFonts w:asciiTheme="minorEastAsia" w:hAnsiTheme="minorEastAsia" w:hint="eastAsia"/>
          <w:sz w:val="20"/>
          <w:szCs w:val="20"/>
        </w:rPr>
        <w:t>심사원</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신청</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기록</w:t>
      </w:r>
      <w:r w:rsidR="00DF2FB8">
        <w:rPr>
          <w:rFonts w:asciiTheme="minorEastAsia" w:eastAsia="宋体" w:hAnsiTheme="minorEastAsia"/>
          <w:sz w:val="20"/>
          <w:szCs w:val="20"/>
          <w:lang w:eastAsia="zh-CN"/>
        </w:rPr>
        <w:br/>
      </w:r>
      <w:r w:rsidR="00DF2FB8">
        <w:rPr>
          <w:rFonts w:hint="eastAsia"/>
          <w:color w:val="0000FF"/>
          <w:sz w:val="20"/>
        </w:rPr>
        <w:t>A</w:t>
      </w:r>
      <w:r w:rsidR="00DF2FB8" w:rsidRPr="00066ECB">
        <w:rPr>
          <w:color w:val="0000FF"/>
          <w:sz w:val="20"/>
        </w:rPr>
        <w:t>pplication</w:t>
      </w:r>
      <w:r w:rsidR="00DF2FB8" w:rsidRPr="00066ECB">
        <w:rPr>
          <w:color w:val="0000FF"/>
          <w:spacing w:val="-6"/>
          <w:sz w:val="20"/>
        </w:rPr>
        <w:t xml:space="preserve"> </w:t>
      </w:r>
      <w:r w:rsidR="00DF2FB8" w:rsidRPr="00066ECB">
        <w:rPr>
          <w:color w:val="0000FF"/>
          <w:sz w:val="20"/>
        </w:rPr>
        <w:t>records</w:t>
      </w:r>
      <w:r w:rsidR="00DF2FB8" w:rsidRPr="00066ECB">
        <w:rPr>
          <w:color w:val="0000FF"/>
          <w:spacing w:val="-7"/>
          <w:sz w:val="20"/>
        </w:rPr>
        <w:t xml:space="preserve"> </w:t>
      </w:r>
      <w:r w:rsidR="00DF2FB8" w:rsidRPr="00066ECB">
        <w:rPr>
          <w:color w:val="0000FF"/>
          <w:sz w:val="20"/>
        </w:rPr>
        <w:t>for</w:t>
      </w:r>
      <w:r w:rsidR="00DF2FB8" w:rsidRPr="00066ECB">
        <w:rPr>
          <w:color w:val="0000FF"/>
          <w:spacing w:val="-6"/>
          <w:sz w:val="20"/>
        </w:rPr>
        <w:t xml:space="preserve"> </w:t>
      </w:r>
      <w:r w:rsidR="00DF2FB8" w:rsidRPr="00066ECB">
        <w:rPr>
          <w:color w:val="0000FF"/>
          <w:sz w:val="20"/>
        </w:rPr>
        <w:t>IATF</w:t>
      </w:r>
      <w:r w:rsidR="00DF2FB8" w:rsidRPr="00066ECB">
        <w:rPr>
          <w:color w:val="0000FF"/>
          <w:spacing w:val="-7"/>
          <w:sz w:val="20"/>
        </w:rPr>
        <w:t xml:space="preserve"> </w:t>
      </w:r>
      <w:r w:rsidR="00DF2FB8" w:rsidRPr="00066ECB">
        <w:rPr>
          <w:color w:val="0000FF"/>
          <w:sz w:val="20"/>
        </w:rPr>
        <w:t>16949</w:t>
      </w:r>
      <w:r w:rsidR="00DF2FB8" w:rsidRPr="00066ECB">
        <w:rPr>
          <w:color w:val="0000FF"/>
          <w:spacing w:val="-6"/>
          <w:sz w:val="20"/>
        </w:rPr>
        <w:t xml:space="preserve"> </w:t>
      </w:r>
      <w:r w:rsidR="00DF2FB8" w:rsidRPr="00066ECB">
        <w:rPr>
          <w:color w:val="0000FF"/>
          <w:sz w:val="20"/>
        </w:rPr>
        <w:t>auditors</w:t>
      </w:r>
      <w:r w:rsidR="00DF2FB8">
        <w:rPr>
          <w:rFonts w:eastAsia="宋体"/>
          <w:color w:val="0000FF"/>
          <w:sz w:val="20"/>
          <w:lang w:eastAsia="zh-CN"/>
        </w:rPr>
        <w:br/>
      </w:r>
      <w:r w:rsidR="00DF2FB8" w:rsidRPr="00DF2FB8">
        <w:rPr>
          <w:rFonts w:eastAsia="宋体"/>
          <w:sz w:val="20"/>
          <w:szCs w:val="20"/>
          <w:lang w:eastAsia="zh-CN"/>
        </w:rPr>
        <w:t>IATF 16949</w:t>
      </w:r>
      <w:r w:rsidR="00DF2FB8" w:rsidRPr="00DF2FB8">
        <w:rPr>
          <w:rFonts w:eastAsia="宋体" w:hint="eastAsia"/>
          <w:sz w:val="20"/>
          <w:szCs w:val="20"/>
          <w:lang w:eastAsia="zh-CN"/>
        </w:rPr>
        <w:t>审核员的申请记录</w:t>
      </w:r>
      <w:r w:rsidR="00DF2FB8">
        <w:rPr>
          <w:rFonts w:eastAsia="宋体"/>
          <w:sz w:val="20"/>
          <w:szCs w:val="20"/>
          <w:lang w:eastAsia="zh-CN"/>
        </w:rPr>
        <w:br/>
      </w:r>
      <w:r w:rsidR="00DF2FB8">
        <w:rPr>
          <w:rFonts w:eastAsia="宋体" w:hint="eastAsia"/>
          <w:sz w:val="20"/>
          <w:szCs w:val="20"/>
          <w:lang w:eastAsia="zh-CN"/>
        </w:rPr>
        <w:t xml:space="preserve">4) </w:t>
      </w:r>
      <w:r w:rsidR="00DF2FB8" w:rsidRPr="00066ECB">
        <w:rPr>
          <w:rFonts w:asciiTheme="minorEastAsia" w:hAnsiTheme="minorEastAsia" w:hint="eastAsia"/>
          <w:sz w:val="20"/>
          <w:szCs w:val="20"/>
        </w:rPr>
        <w:t xml:space="preserve">IATF 16949 </w:t>
      </w:r>
      <w:r w:rsidR="00DF2FB8" w:rsidRPr="00066ECB">
        <w:rPr>
          <w:rFonts w:asciiTheme="minorEastAsia" w:hAnsiTheme="minorEastAsia" w:hint="eastAsia"/>
          <w:sz w:val="20"/>
          <w:szCs w:val="20"/>
        </w:rPr>
        <w:t>심사원의</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승인</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및</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자격부여</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유지</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기록</w:t>
      </w:r>
      <w:r w:rsidR="00DF2FB8">
        <w:rPr>
          <w:rFonts w:asciiTheme="minorEastAsia" w:eastAsia="宋体" w:hAnsiTheme="minorEastAsia"/>
          <w:sz w:val="20"/>
          <w:szCs w:val="20"/>
          <w:lang w:eastAsia="zh-CN"/>
        </w:rPr>
        <w:br/>
      </w:r>
      <w:r w:rsidR="00DF2FB8">
        <w:rPr>
          <w:rFonts w:hint="eastAsia"/>
          <w:color w:val="0000FF"/>
          <w:sz w:val="20"/>
        </w:rPr>
        <w:lastRenderedPageBreak/>
        <w:t>R</w:t>
      </w:r>
      <w:r w:rsidR="00DF2FB8" w:rsidRPr="00066ECB">
        <w:rPr>
          <w:color w:val="0000FF"/>
          <w:sz w:val="20"/>
        </w:rPr>
        <w:t>ecords</w:t>
      </w:r>
      <w:r w:rsidR="00DF2FB8" w:rsidRPr="00066ECB">
        <w:rPr>
          <w:color w:val="0000FF"/>
          <w:spacing w:val="-6"/>
          <w:sz w:val="20"/>
        </w:rPr>
        <w:t xml:space="preserve"> </w:t>
      </w:r>
      <w:r w:rsidR="00DF2FB8" w:rsidRPr="00066ECB">
        <w:rPr>
          <w:color w:val="0000FF"/>
          <w:sz w:val="20"/>
        </w:rPr>
        <w:t>of</w:t>
      </w:r>
      <w:r w:rsidR="00DF2FB8" w:rsidRPr="00066ECB">
        <w:rPr>
          <w:color w:val="0000FF"/>
          <w:spacing w:val="-6"/>
          <w:sz w:val="20"/>
        </w:rPr>
        <w:t xml:space="preserve"> </w:t>
      </w:r>
      <w:r w:rsidR="00DF2FB8" w:rsidRPr="00066ECB">
        <w:rPr>
          <w:color w:val="0000FF"/>
          <w:sz w:val="20"/>
        </w:rPr>
        <w:t>maintaining</w:t>
      </w:r>
      <w:r w:rsidR="00DF2FB8" w:rsidRPr="00066ECB">
        <w:rPr>
          <w:color w:val="0000FF"/>
          <w:spacing w:val="-3"/>
          <w:sz w:val="20"/>
        </w:rPr>
        <w:t xml:space="preserve"> </w:t>
      </w:r>
      <w:r w:rsidR="00DF2FB8" w:rsidRPr="00066ECB">
        <w:rPr>
          <w:color w:val="0000FF"/>
          <w:sz w:val="20"/>
        </w:rPr>
        <w:t>approval</w:t>
      </w:r>
      <w:r w:rsidR="00DF2FB8" w:rsidRPr="00066ECB">
        <w:rPr>
          <w:color w:val="0000FF"/>
          <w:spacing w:val="-4"/>
          <w:sz w:val="20"/>
        </w:rPr>
        <w:t xml:space="preserve"> </w:t>
      </w:r>
      <w:r w:rsidR="00DF2FB8" w:rsidRPr="00066ECB">
        <w:rPr>
          <w:color w:val="0000FF"/>
          <w:sz w:val="20"/>
        </w:rPr>
        <w:t>and</w:t>
      </w:r>
      <w:r w:rsidR="00DF2FB8" w:rsidRPr="00066ECB">
        <w:rPr>
          <w:color w:val="0000FF"/>
          <w:spacing w:val="-3"/>
          <w:sz w:val="20"/>
        </w:rPr>
        <w:t xml:space="preserve"> </w:t>
      </w:r>
      <w:r w:rsidR="00DF2FB8" w:rsidRPr="00066ECB">
        <w:rPr>
          <w:color w:val="0000FF"/>
          <w:sz w:val="20"/>
        </w:rPr>
        <w:t>qualification</w:t>
      </w:r>
      <w:r w:rsidR="00DF2FB8" w:rsidRPr="00066ECB">
        <w:rPr>
          <w:color w:val="0000FF"/>
          <w:spacing w:val="-3"/>
          <w:sz w:val="20"/>
        </w:rPr>
        <w:t xml:space="preserve"> </w:t>
      </w:r>
      <w:r w:rsidR="00DF2FB8" w:rsidRPr="00066ECB">
        <w:rPr>
          <w:color w:val="0000FF"/>
          <w:sz w:val="20"/>
        </w:rPr>
        <w:t>of</w:t>
      </w:r>
      <w:r w:rsidR="00DF2FB8" w:rsidRPr="00066ECB">
        <w:rPr>
          <w:color w:val="0000FF"/>
          <w:spacing w:val="-6"/>
          <w:sz w:val="20"/>
        </w:rPr>
        <w:t xml:space="preserve"> </w:t>
      </w:r>
      <w:r w:rsidR="00DF2FB8" w:rsidRPr="00066ECB">
        <w:rPr>
          <w:color w:val="0000FF"/>
          <w:sz w:val="20"/>
        </w:rPr>
        <w:t>IATF</w:t>
      </w:r>
      <w:r w:rsidR="00DF2FB8" w:rsidRPr="00066ECB">
        <w:rPr>
          <w:color w:val="0000FF"/>
          <w:spacing w:val="-5"/>
          <w:sz w:val="20"/>
        </w:rPr>
        <w:t xml:space="preserve"> </w:t>
      </w:r>
      <w:r w:rsidR="00DF2FB8" w:rsidRPr="00066ECB">
        <w:rPr>
          <w:color w:val="0000FF"/>
          <w:sz w:val="20"/>
        </w:rPr>
        <w:t>16949</w:t>
      </w:r>
      <w:r w:rsidR="00DF2FB8" w:rsidRPr="00066ECB">
        <w:rPr>
          <w:color w:val="0000FF"/>
          <w:spacing w:val="-4"/>
          <w:sz w:val="20"/>
        </w:rPr>
        <w:t xml:space="preserve"> </w:t>
      </w:r>
      <w:r w:rsidR="00DF2FB8" w:rsidRPr="00066ECB">
        <w:rPr>
          <w:color w:val="0000FF"/>
          <w:sz w:val="20"/>
        </w:rPr>
        <w:t>auditors</w:t>
      </w:r>
      <w:r w:rsidR="00DF2FB8">
        <w:rPr>
          <w:rFonts w:eastAsia="宋体"/>
          <w:color w:val="0000FF"/>
          <w:sz w:val="20"/>
          <w:lang w:eastAsia="zh-CN"/>
        </w:rPr>
        <w:br/>
      </w:r>
      <w:r w:rsidR="00DF2FB8" w:rsidRPr="00DF2FB8">
        <w:rPr>
          <w:rFonts w:eastAsia="宋体"/>
          <w:sz w:val="20"/>
          <w:szCs w:val="20"/>
          <w:lang w:eastAsia="zh-CN"/>
        </w:rPr>
        <w:t>IATF 16949</w:t>
      </w:r>
      <w:r w:rsidR="00DF2FB8" w:rsidRPr="00DF2FB8">
        <w:rPr>
          <w:rFonts w:eastAsia="宋体"/>
          <w:sz w:val="20"/>
          <w:szCs w:val="20"/>
          <w:lang w:eastAsia="zh-CN"/>
        </w:rPr>
        <w:t>审核员</w:t>
      </w:r>
      <w:r w:rsidR="00DF2FB8">
        <w:rPr>
          <w:rFonts w:eastAsia="宋体" w:hint="eastAsia"/>
          <w:sz w:val="20"/>
          <w:szCs w:val="20"/>
          <w:lang w:eastAsia="zh-CN"/>
        </w:rPr>
        <w:t>的批准和赋予</w:t>
      </w:r>
      <w:r w:rsidR="00DF2FB8" w:rsidRPr="00DF2FB8">
        <w:rPr>
          <w:rFonts w:eastAsia="宋体"/>
          <w:sz w:val="20"/>
          <w:szCs w:val="20"/>
          <w:lang w:eastAsia="zh-CN"/>
        </w:rPr>
        <w:t>资格</w:t>
      </w:r>
      <w:r w:rsidR="00DF2FB8">
        <w:rPr>
          <w:rFonts w:eastAsia="宋体" w:hint="eastAsia"/>
          <w:sz w:val="20"/>
          <w:szCs w:val="20"/>
          <w:lang w:eastAsia="zh-CN"/>
        </w:rPr>
        <w:t>保持</w:t>
      </w:r>
      <w:r w:rsidR="00DF2FB8" w:rsidRPr="00DF2FB8">
        <w:rPr>
          <w:rFonts w:eastAsia="宋体"/>
          <w:sz w:val="20"/>
          <w:szCs w:val="20"/>
          <w:lang w:eastAsia="zh-CN"/>
        </w:rPr>
        <w:t>记录</w:t>
      </w:r>
      <w:r w:rsidR="00DF2FB8">
        <w:rPr>
          <w:rFonts w:eastAsia="宋体"/>
          <w:sz w:val="20"/>
          <w:szCs w:val="20"/>
          <w:lang w:eastAsia="zh-CN"/>
        </w:rPr>
        <w:br/>
      </w:r>
      <w:r w:rsidR="00DF2FB8">
        <w:rPr>
          <w:rFonts w:eastAsia="宋体"/>
          <w:sz w:val="20"/>
          <w:szCs w:val="20"/>
          <w:lang w:eastAsia="zh-CN"/>
        </w:rPr>
        <w:br/>
      </w:r>
      <w:r w:rsidR="00DF2FB8">
        <w:rPr>
          <w:rFonts w:eastAsia="宋体" w:hint="eastAsia"/>
          <w:sz w:val="20"/>
          <w:szCs w:val="20"/>
          <w:lang w:eastAsia="zh-CN"/>
        </w:rPr>
        <w:t xml:space="preserve">5) </w:t>
      </w:r>
      <w:r w:rsidR="00DF2FB8">
        <w:rPr>
          <w:rFonts w:asciiTheme="minorEastAsia" w:hAnsiTheme="minorEastAsia" w:hint="eastAsia"/>
          <w:sz w:val="20"/>
          <w:szCs w:val="20"/>
        </w:rPr>
        <w:t>자문이력</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기록</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컨설팅</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교육훈련</w:t>
      </w:r>
      <w:r w:rsidR="00DF2FB8">
        <w:rPr>
          <w:rFonts w:asciiTheme="minorEastAsia" w:hAnsiTheme="minorEastAsia" w:hint="eastAsia"/>
          <w:sz w:val="20"/>
          <w:szCs w:val="20"/>
        </w:rPr>
        <w:t>)</w:t>
      </w:r>
      <w:r w:rsidR="00DF2FB8">
        <w:rPr>
          <w:rFonts w:asciiTheme="minorEastAsia" w:eastAsia="宋体" w:hAnsiTheme="minorEastAsia"/>
          <w:sz w:val="20"/>
          <w:szCs w:val="20"/>
          <w:lang w:eastAsia="zh-CN"/>
        </w:rPr>
        <w:br/>
      </w:r>
      <w:r w:rsidR="00DF2FB8" w:rsidRPr="00BA3B44">
        <w:rPr>
          <w:color w:val="0000FF"/>
          <w:sz w:val="20"/>
        </w:rPr>
        <w:t>Records of advisory</w:t>
      </w:r>
      <w:r w:rsidR="00DF2FB8">
        <w:rPr>
          <w:rFonts w:eastAsia="宋体"/>
          <w:color w:val="0000FF"/>
          <w:sz w:val="20"/>
          <w:lang w:eastAsia="zh-CN"/>
        </w:rPr>
        <w:br/>
      </w:r>
      <w:r w:rsidR="00DF2FB8">
        <w:rPr>
          <w:rFonts w:eastAsia="宋体" w:hint="eastAsia"/>
          <w:color w:val="0000FF"/>
          <w:sz w:val="20"/>
          <w:lang w:eastAsia="zh-CN"/>
        </w:rPr>
        <w:t>咨询履历记录（咨询、培训）</w:t>
      </w:r>
      <w:r w:rsidR="00DF2FB8">
        <w:rPr>
          <w:rFonts w:eastAsia="宋体"/>
          <w:color w:val="0000FF"/>
          <w:sz w:val="20"/>
          <w:lang w:eastAsia="zh-CN"/>
        </w:rPr>
        <w:br/>
      </w:r>
      <w:r w:rsidR="00DF2FB8">
        <w:rPr>
          <w:rFonts w:eastAsia="宋体" w:hint="eastAsia"/>
          <w:color w:val="0000FF"/>
          <w:sz w:val="20"/>
          <w:lang w:eastAsia="zh-CN"/>
        </w:rPr>
        <w:t xml:space="preserve">- </w:t>
      </w:r>
      <w:r w:rsidR="00DF2FB8">
        <w:rPr>
          <w:rFonts w:asciiTheme="minorEastAsia" w:hAnsiTheme="minorEastAsia" w:hint="eastAsia"/>
          <w:sz w:val="20"/>
          <w:szCs w:val="20"/>
        </w:rPr>
        <w:t>내부</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및</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외부</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직원이나</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가족이</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소유권을</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가지거나</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관여하는</w:t>
      </w:r>
      <w:r w:rsidR="00DF2FB8">
        <w:rPr>
          <w:rFonts w:asciiTheme="minorEastAsia" w:hAnsiTheme="minorEastAsia"/>
          <w:sz w:val="20"/>
          <w:szCs w:val="20"/>
        </w:rPr>
        <w:t xml:space="preserve"> </w:t>
      </w:r>
      <w:r w:rsidR="00DF2FB8">
        <w:rPr>
          <w:rFonts w:asciiTheme="minorEastAsia" w:hAnsiTheme="minorEastAsia" w:hint="eastAsia"/>
          <w:sz w:val="20"/>
          <w:szCs w:val="20"/>
        </w:rPr>
        <w:t>교육훈련</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및</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컨설팅</w:t>
      </w:r>
      <w:r w:rsidR="00DF2FB8">
        <w:rPr>
          <w:rFonts w:asciiTheme="minorEastAsia" w:hAnsiTheme="minorEastAsia" w:hint="eastAsia"/>
          <w:sz w:val="20"/>
          <w:szCs w:val="20"/>
        </w:rPr>
        <w:t xml:space="preserve"> </w:t>
      </w:r>
      <w:r w:rsidR="00DF2FB8">
        <w:rPr>
          <w:rFonts w:asciiTheme="minorEastAsia" w:hAnsiTheme="minorEastAsia" w:hint="eastAsia"/>
          <w:sz w:val="20"/>
          <w:szCs w:val="20"/>
        </w:rPr>
        <w:t>사업</w:t>
      </w:r>
      <w:r w:rsidR="00DF2FB8">
        <w:rPr>
          <w:rFonts w:asciiTheme="minorEastAsia" w:eastAsia="宋体" w:hAnsiTheme="minorEastAsia"/>
          <w:sz w:val="20"/>
          <w:szCs w:val="20"/>
          <w:lang w:eastAsia="zh-CN"/>
        </w:rPr>
        <w:br/>
      </w:r>
      <w:r w:rsidR="00DF2FB8">
        <w:rPr>
          <w:rFonts w:hint="eastAsia"/>
          <w:color w:val="0000FF"/>
          <w:sz w:val="20"/>
        </w:rPr>
        <w:t>T</w:t>
      </w:r>
      <w:r w:rsidR="00DF2FB8" w:rsidRPr="00BA3B44">
        <w:rPr>
          <w:color w:val="0000FF"/>
          <w:sz w:val="20"/>
        </w:rPr>
        <w:t>raining or consulting businesses in which internal or external personnel or their family members have ownership or involvement</w:t>
      </w:r>
      <w:r w:rsidR="00DF2FB8">
        <w:rPr>
          <w:rFonts w:eastAsia="宋体"/>
          <w:color w:val="0000FF"/>
          <w:sz w:val="20"/>
          <w:lang w:eastAsia="zh-CN"/>
        </w:rPr>
        <w:br/>
      </w:r>
      <w:r w:rsidR="00DF2FB8" w:rsidRPr="00DF2FB8">
        <w:rPr>
          <w:rFonts w:eastAsia="宋体"/>
          <w:sz w:val="20"/>
          <w:szCs w:val="20"/>
          <w:lang w:eastAsia="zh-CN"/>
        </w:rPr>
        <w:t>内部或外部人员或其家庭成员拥有或参与的培训或咨询业务</w:t>
      </w:r>
      <w:r w:rsidR="00DF2FB8">
        <w:rPr>
          <w:rFonts w:eastAsia="宋体"/>
          <w:sz w:val="20"/>
          <w:szCs w:val="20"/>
          <w:lang w:eastAsia="zh-CN"/>
        </w:rPr>
        <w:br/>
      </w:r>
      <w:r w:rsidR="00DF2FB8">
        <w:rPr>
          <w:rFonts w:eastAsia="宋体" w:hint="eastAsia"/>
          <w:sz w:val="20"/>
          <w:szCs w:val="20"/>
          <w:lang w:eastAsia="zh-CN"/>
        </w:rPr>
        <w:t xml:space="preserve">- </w:t>
      </w:r>
      <w:r w:rsidR="00DF2FB8" w:rsidRPr="00066ECB">
        <w:rPr>
          <w:rFonts w:asciiTheme="minorEastAsia" w:hAnsiTheme="minorEastAsia" w:hint="eastAsia"/>
          <w:sz w:val="20"/>
          <w:szCs w:val="20"/>
        </w:rPr>
        <w:t>인증</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활동에</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관련된</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인원이</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공개한</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이해</w:t>
      </w:r>
      <w:r w:rsidR="00DF2FB8" w:rsidRPr="00066ECB">
        <w:rPr>
          <w:rFonts w:asciiTheme="minorEastAsia" w:hAnsiTheme="minorEastAsia" w:hint="eastAsia"/>
          <w:sz w:val="20"/>
          <w:szCs w:val="20"/>
        </w:rPr>
        <w:t xml:space="preserve"> </w:t>
      </w:r>
      <w:r w:rsidR="00DF2FB8" w:rsidRPr="00066ECB">
        <w:rPr>
          <w:rFonts w:asciiTheme="minorEastAsia" w:hAnsiTheme="minorEastAsia" w:hint="eastAsia"/>
          <w:sz w:val="20"/>
          <w:szCs w:val="20"/>
        </w:rPr>
        <w:t>상충</w:t>
      </w:r>
      <w:r w:rsidR="00DF2FB8">
        <w:rPr>
          <w:rFonts w:asciiTheme="minorEastAsia" w:eastAsia="宋体" w:hAnsiTheme="minorEastAsia"/>
          <w:sz w:val="20"/>
          <w:szCs w:val="20"/>
          <w:lang w:eastAsia="zh-CN"/>
        </w:rPr>
        <w:br/>
      </w:r>
      <w:r w:rsidR="00DF2FB8" w:rsidRPr="00BA3B44">
        <w:rPr>
          <w:rFonts w:asciiTheme="minorEastAsia" w:hAnsiTheme="minorEastAsia" w:hint="eastAsia"/>
          <w:color w:val="0000FF"/>
          <w:sz w:val="20"/>
          <w:szCs w:val="20"/>
        </w:rPr>
        <w:t>C</w:t>
      </w:r>
      <w:r w:rsidR="00DF2FB8" w:rsidRPr="00BA3B44">
        <w:rPr>
          <w:rFonts w:asciiTheme="minorEastAsia" w:hAnsiTheme="minorEastAsia"/>
          <w:color w:val="0000FF"/>
          <w:sz w:val="20"/>
          <w:szCs w:val="20"/>
        </w:rPr>
        <w:t>onflicts of interest disclosed by the personnel involved in audit and certification activities.</w:t>
      </w:r>
      <w:r w:rsidR="00DF2FB8">
        <w:rPr>
          <w:rFonts w:asciiTheme="minorEastAsia" w:eastAsia="宋体" w:hAnsiTheme="minorEastAsia"/>
          <w:color w:val="0000FF"/>
          <w:sz w:val="20"/>
          <w:szCs w:val="20"/>
          <w:lang w:eastAsia="zh-CN"/>
        </w:rPr>
        <w:br/>
      </w:r>
      <w:r w:rsidR="00DF2FB8" w:rsidRPr="00DF2FB8">
        <w:rPr>
          <w:rFonts w:asciiTheme="minorEastAsia" w:eastAsia="宋体" w:hAnsiTheme="minorEastAsia"/>
          <w:sz w:val="20"/>
          <w:szCs w:val="20"/>
          <w:lang w:eastAsia="zh-CN"/>
        </w:rPr>
        <w:t>参与</w:t>
      </w:r>
      <w:r w:rsidR="00DF2FB8">
        <w:rPr>
          <w:rFonts w:asciiTheme="minorEastAsia" w:eastAsia="宋体" w:hAnsiTheme="minorEastAsia" w:hint="eastAsia"/>
          <w:sz w:val="20"/>
          <w:szCs w:val="20"/>
          <w:lang w:eastAsia="zh-CN"/>
        </w:rPr>
        <w:t>审核</w:t>
      </w:r>
      <w:r w:rsidR="00DF2FB8" w:rsidRPr="00DF2FB8">
        <w:rPr>
          <w:rFonts w:asciiTheme="minorEastAsia" w:eastAsia="宋体" w:hAnsiTheme="minorEastAsia"/>
          <w:sz w:val="20"/>
          <w:szCs w:val="20"/>
          <w:lang w:eastAsia="zh-CN"/>
        </w:rPr>
        <w:t>和认证活动的人员披露的利益冲突。</w:t>
      </w:r>
      <w:r w:rsidR="00DF2FB8">
        <w:rPr>
          <w:rFonts w:asciiTheme="minorEastAsia" w:eastAsia="宋体" w:hAnsiTheme="minorEastAsia"/>
          <w:sz w:val="20"/>
          <w:szCs w:val="20"/>
          <w:lang w:eastAsia="zh-CN"/>
        </w:rPr>
        <w:br/>
      </w:r>
    </w:p>
    <w:p w14:paraId="43E12768" w14:textId="4D1F9E10" w:rsidR="003F2977" w:rsidRDefault="00073080" w:rsidP="00847749">
      <w:pPr>
        <w:pStyle w:val="1"/>
        <w:numPr>
          <w:ilvl w:val="0"/>
          <w:numId w:val="2"/>
        </w:numPr>
        <w:spacing w:after="0" w:line="240" w:lineRule="auto"/>
        <w:contextualSpacing/>
        <w:mirrorIndents/>
        <w:rPr>
          <w:rFonts w:ascii="宋体" w:eastAsia="宋体" w:hAnsi="宋体" w:cs="Times New Roman" w:hint="eastAsia"/>
          <w:color w:val="0000FF"/>
          <w:sz w:val="20"/>
          <w:szCs w:val="20"/>
          <w:lang w:eastAsia="ko-KR"/>
        </w:rPr>
      </w:pPr>
      <w:bookmarkStart w:id="15" w:name="_Toc35606942"/>
      <w:r w:rsidRPr="00997808">
        <w:rPr>
          <w:rFonts w:ascii="Batang" w:eastAsia="Batang" w:hAnsi="Batang" w:cs="Batang" w:hint="eastAsia"/>
          <w:color w:val="000000" w:themeColor="text1"/>
          <w:sz w:val="20"/>
          <w:szCs w:val="20"/>
          <w:lang w:eastAsia="ko-KR"/>
        </w:rPr>
        <w:t>심사</w:t>
      </w:r>
      <w:r w:rsidR="00DF2FB8">
        <w:rPr>
          <w:rFonts w:ascii="Batang" w:eastAsia="Batang" w:hAnsi="Batang" w:cs="Batang" w:hint="eastAsia"/>
          <w:color w:val="000000" w:themeColor="text1"/>
          <w:sz w:val="20"/>
          <w:szCs w:val="20"/>
          <w:lang w:eastAsia="ko-KR"/>
        </w:rPr>
        <w:t>의 유형</w:t>
      </w:r>
      <w:r w:rsidRPr="00997808">
        <w:rPr>
          <w:rFonts w:ascii="宋体" w:eastAsia="宋体" w:hAnsi="宋体" w:cs="Times New Roman"/>
          <w:color w:val="000000" w:themeColor="text1"/>
          <w:sz w:val="20"/>
          <w:szCs w:val="20"/>
          <w:lang w:eastAsia="ko-KR"/>
        </w:rPr>
        <w:br/>
      </w:r>
      <w:bookmarkStart w:id="16" w:name="_Toc184815594"/>
      <w:r w:rsidR="00343C16" w:rsidRPr="00826692">
        <w:rPr>
          <w:rFonts w:asciiTheme="minorEastAsia" w:hAnsiTheme="minorEastAsia"/>
          <w:color w:val="0000FF"/>
          <w:sz w:val="20"/>
          <w:szCs w:val="20"/>
        </w:rPr>
        <w:t>Types of Audit</w:t>
      </w:r>
      <w:bookmarkEnd w:id="16"/>
      <w:r w:rsidR="00343C16">
        <w:rPr>
          <w:rFonts w:asciiTheme="minorEastAsia" w:eastAsia="宋体" w:hAnsiTheme="minorEastAsia"/>
          <w:color w:val="0000FF"/>
          <w:sz w:val="20"/>
          <w:szCs w:val="20"/>
          <w:lang w:eastAsia="zh-CN"/>
        </w:rPr>
        <w:br/>
      </w:r>
      <w:r w:rsidR="00343C16">
        <w:rPr>
          <w:rFonts w:asciiTheme="minorEastAsia" w:eastAsia="宋体" w:hAnsiTheme="minorEastAsia" w:hint="eastAsia"/>
          <w:color w:val="0000FF"/>
          <w:sz w:val="20"/>
          <w:szCs w:val="20"/>
          <w:lang w:eastAsia="zh-CN"/>
        </w:rPr>
        <w:t>审核类型</w:t>
      </w:r>
      <w:r w:rsidR="00343C16" w:rsidRPr="00997808">
        <w:rPr>
          <w:rFonts w:ascii="宋体" w:eastAsia="宋体" w:hAnsi="宋体" w:cs="Times New Roman"/>
          <w:color w:val="0000FF"/>
          <w:sz w:val="20"/>
          <w:szCs w:val="20"/>
          <w:lang w:eastAsia="ko-KR"/>
        </w:rPr>
        <w:t xml:space="preserve"> </w:t>
      </w:r>
      <w:bookmarkEnd w:id="15"/>
    </w:p>
    <w:p w14:paraId="791E64D6" w14:textId="0446B204" w:rsidR="00343C16" w:rsidRPr="00343C16" w:rsidRDefault="00343C16" w:rsidP="00343C16">
      <w:pPr>
        <w:rPr>
          <w:rFonts w:eastAsia="宋体" w:hint="eastAsia"/>
          <w:sz w:val="20"/>
          <w:lang w:eastAsia="zh-CN"/>
        </w:rPr>
      </w:pPr>
      <w:r w:rsidRPr="00343C16">
        <w:rPr>
          <w:rFonts w:asciiTheme="minorEastAsia" w:hAnsiTheme="minorEastAsia" w:cs="Malgun Gothic" w:hint="eastAsia"/>
          <w:sz w:val="20"/>
          <w:lang w:eastAsia="ko-KR"/>
        </w:rPr>
        <w:t>심사의</w:t>
      </w:r>
      <w:r w:rsidRPr="00343C16">
        <w:rPr>
          <w:rFonts w:asciiTheme="minorEastAsia" w:hAnsiTheme="minorEastAsia" w:cs="Malgun Gothic"/>
          <w:sz w:val="20"/>
          <w:lang w:eastAsia="ko-KR"/>
        </w:rPr>
        <w:t xml:space="preserve"> </w:t>
      </w:r>
      <w:r w:rsidRPr="00343C16">
        <w:rPr>
          <w:rFonts w:asciiTheme="minorEastAsia" w:hAnsiTheme="minorEastAsia" w:cs="Malgun Gothic"/>
          <w:sz w:val="20"/>
          <w:lang w:eastAsia="ko-KR"/>
        </w:rPr>
        <w:t>유형에</w:t>
      </w:r>
      <w:r w:rsidRPr="00343C16">
        <w:rPr>
          <w:rFonts w:asciiTheme="minorEastAsia" w:hAnsiTheme="minorEastAsia" w:cs="Malgun Gothic"/>
          <w:sz w:val="20"/>
          <w:lang w:eastAsia="ko-KR"/>
        </w:rPr>
        <w:t xml:space="preserve"> </w:t>
      </w:r>
      <w:r w:rsidRPr="00343C16">
        <w:rPr>
          <w:rFonts w:asciiTheme="minorEastAsia" w:hAnsiTheme="minorEastAsia" w:cs="Malgun Gothic"/>
          <w:sz w:val="20"/>
          <w:lang w:eastAsia="ko-KR"/>
        </w:rPr>
        <w:t>따른</w:t>
      </w:r>
      <w:r w:rsidRPr="00343C16">
        <w:rPr>
          <w:rFonts w:asciiTheme="minorEastAsia" w:hAnsiTheme="minorEastAsia" w:cs="Malgun Gothic"/>
          <w:sz w:val="20"/>
          <w:lang w:eastAsia="ko-KR"/>
        </w:rPr>
        <w:t xml:space="preserve"> </w:t>
      </w:r>
      <w:r w:rsidRPr="00343C16">
        <w:rPr>
          <w:rFonts w:asciiTheme="minorEastAsia" w:hAnsiTheme="minorEastAsia" w:cs="Malgun Gothic" w:hint="eastAsia"/>
          <w:sz w:val="20"/>
          <w:lang w:eastAsia="ko-KR"/>
        </w:rPr>
        <w:t>심사</w:t>
      </w:r>
      <w:r w:rsidRPr="00343C16">
        <w:rPr>
          <w:rFonts w:asciiTheme="minorEastAsia" w:hAnsiTheme="minorEastAsia" w:cs="Malgun Gothic"/>
          <w:sz w:val="20"/>
          <w:lang w:eastAsia="ko-KR"/>
        </w:rPr>
        <w:t xml:space="preserve"> </w:t>
      </w:r>
      <w:r w:rsidRPr="00343C16">
        <w:rPr>
          <w:rFonts w:asciiTheme="minorEastAsia" w:hAnsiTheme="minorEastAsia" w:cs="Malgun Gothic" w:hint="eastAsia"/>
          <w:sz w:val="20"/>
          <w:lang w:eastAsia="ko-KR"/>
        </w:rPr>
        <w:t>방법은</w:t>
      </w:r>
      <w:r w:rsidRPr="00343C16">
        <w:rPr>
          <w:rFonts w:asciiTheme="minorEastAsia" w:hAnsiTheme="minorEastAsia" w:cs="Malgun Gothic"/>
          <w:sz w:val="20"/>
          <w:lang w:eastAsia="ko-KR"/>
        </w:rPr>
        <w:t xml:space="preserve"> IATF 16949 </w:t>
      </w:r>
      <w:r w:rsidRPr="00343C16">
        <w:rPr>
          <w:rFonts w:asciiTheme="minorEastAsia" w:hAnsiTheme="minorEastAsia" w:cs="Malgun Gothic"/>
          <w:sz w:val="20"/>
          <w:lang w:eastAsia="ko-KR"/>
        </w:rPr>
        <w:t>심사</w:t>
      </w:r>
      <w:r w:rsidRPr="00343C16">
        <w:rPr>
          <w:rFonts w:asciiTheme="minorEastAsia" w:hAnsiTheme="minorEastAsia" w:cs="Malgun Gothic"/>
          <w:sz w:val="20"/>
          <w:lang w:eastAsia="ko-KR"/>
        </w:rPr>
        <w:t xml:space="preserve"> </w:t>
      </w:r>
      <w:r w:rsidRPr="00343C16">
        <w:rPr>
          <w:rFonts w:asciiTheme="minorEastAsia" w:hAnsiTheme="minorEastAsia" w:cs="Malgun Gothic"/>
          <w:sz w:val="20"/>
          <w:lang w:eastAsia="ko-KR"/>
        </w:rPr>
        <w:t>유형에</w:t>
      </w:r>
      <w:r w:rsidRPr="00343C16">
        <w:rPr>
          <w:rFonts w:asciiTheme="minorEastAsia" w:hAnsiTheme="minorEastAsia" w:cs="Malgun Gothic"/>
          <w:sz w:val="20"/>
          <w:lang w:eastAsia="ko-KR"/>
        </w:rPr>
        <w:t xml:space="preserve"> </w:t>
      </w:r>
      <w:r w:rsidRPr="00343C16">
        <w:rPr>
          <w:rFonts w:asciiTheme="minorEastAsia" w:hAnsiTheme="minorEastAsia" w:cs="Malgun Gothic" w:hint="eastAsia"/>
          <w:sz w:val="20"/>
          <w:lang w:eastAsia="ko-KR"/>
        </w:rPr>
        <w:t>따른</w:t>
      </w:r>
      <w:r w:rsidRPr="00343C16">
        <w:rPr>
          <w:rFonts w:asciiTheme="minorEastAsia" w:hAnsiTheme="minorEastAsia" w:cs="Malgun Gothic"/>
          <w:sz w:val="20"/>
          <w:lang w:eastAsia="ko-KR"/>
        </w:rPr>
        <w:t xml:space="preserve"> </w:t>
      </w:r>
      <w:r w:rsidRPr="00343C16">
        <w:rPr>
          <w:rFonts w:asciiTheme="minorEastAsia" w:hAnsiTheme="minorEastAsia" w:cs="Malgun Gothic" w:hint="eastAsia"/>
          <w:sz w:val="20"/>
          <w:lang w:eastAsia="ko-KR"/>
        </w:rPr>
        <w:t>심사</w:t>
      </w:r>
      <w:r w:rsidRPr="00343C16">
        <w:rPr>
          <w:rFonts w:asciiTheme="minorEastAsia" w:hAnsiTheme="minorEastAsia" w:cs="Malgun Gothic"/>
          <w:sz w:val="20"/>
          <w:lang w:eastAsia="ko-KR"/>
        </w:rPr>
        <w:t xml:space="preserve"> </w:t>
      </w:r>
      <w:r w:rsidRPr="00343C16">
        <w:rPr>
          <w:rFonts w:asciiTheme="minorEastAsia" w:hAnsiTheme="minorEastAsia" w:cs="Malgun Gothic" w:hint="eastAsia"/>
          <w:sz w:val="20"/>
          <w:lang w:eastAsia="ko-KR"/>
        </w:rPr>
        <w:t>지침</w:t>
      </w:r>
      <w:r w:rsidRPr="00343C16">
        <w:rPr>
          <w:rFonts w:asciiTheme="minorEastAsia" w:hAnsiTheme="minorEastAsia" w:cs="Malgun Gothic" w:hint="eastAsia"/>
          <w:sz w:val="20"/>
          <w:lang w:eastAsia="ko-KR"/>
        </w:rPr>
        <w:t>(EA-1210-TS)</w:t>
      </w:r>
      <w:r w:rsidRPr="00343C16">
        <w:rPr>
          <w:rFonts w:asciiTheme="minorEastAsia" w:hAnsiTheme="minorEastAsia" w:cs="Malgun Gothic" w:hint="eastAsia"/>
          <w:sz w:val="20"/>
          <w:lang w:eastAsia="ko-KR"/>
        </w:rPr>
        <w:t>을</w:t>
      </w:r>
      <w:r w:rsidRPr="00343C16">
        <w:rPr>
          <w:rFonts w:asciiTheme="minorEastAsia" w:hAnsiTheme="minorEastAsia" w:cs="Malgun Gothic"/>
          <w:sz w:val="20"/>
          <w:lang w:eastAsia="ko-KR"/>
        </w:rPr>
        <w:t xml:space="preserve"> </w:t>
      </w:r>
      <w:r w:rsidRPr="00343C16">
        <w:rPr>
          <w:rFonts w:asciiTheme="minorEastAsia" w:hAnsiTheme="minorEastAsia" w:cs="Malgun Gothic" w:hint="eastAsia"/>
          <w:sz w:val="20"/>
          <w:lang w:eastAsia="ko-KR"/>
        </w:rPr>
        <w:t>따른다</w:t>
      </w:r>
      <w:r w:rsidRPr="00343C16">
        <w:rPr>
          <w:rFonts w:asciiTheme="minorEastAsia" w:hAnsiTheme="minorEastAsia" w:cs="Malgun Gothic"/>
          <w:sz w:val="20"/>
          <w:lang w:eastAsia="ko-KR"/>
        </w:rPr>
        <w:t>.</w:t>
      </w:r>
      <w:r w:rsidRPr="00343C16">
        <w:rPr>
          <w:rFonts w:asciiTheme="minorEastAsia" w:eastAsia="宋体" w:hAnsiTheme="minorEastAsia" w:cs="Malgun Gothic"/>
          <w:sz w:val="20"/>
          <w:lang w:eastAsia="ko-KR"/>
        </w:rPr>
        <w:br/>
      </w:r>
      <w:r w:rsidRPr="00343C16">
        <w:rPr>
          <w:rFonts w:asciiTheme="minorEastAsia" w:hAnsiTheme="minorEastAsia"/>
          <w:color w:val="0000FF"/>
          <w:sz w:val="20"/>
        </w:rPr>
        <w:t>The audit method according to the type of audit follows the Instruction of Conducting Audits by Audit Type (EA-1210-TS)</w:t>
      </w:r>
      <w:r w:rsidRPr="00343C16">
        <w:rPr>
          <w:rFonts w:asciiTheme="minorEastAsia" w:hAnsiTheme="minorEastAsia" w:hint="eastAsia"/>
          <w:color w:val="0000FF"/>
          <w:sz w:val="20"/>
        </w:rPr>
        <w:t>.</w:t>
      </w:r>
      <w:r w:rsidRPr="00343C16">
        <w:rPr>
          <w:rFonts w:asciiTheme="minorEastAsia" w:eastAsia="宋体" w:hAnsiTheme="minorEastAsia"/>
          <w:color w:val="0000FF"/>
          <w:sz w:val="20"/>
          <w:lang w:eastAsia="zh-CN"/>
        </w:rPr>
        <w:br/>
      </w:r>
      <w:r w:rsidRPr="00343C16">
        <w:rPr>
          <w:rFonts w:eastAsia="宋体"/>
          <w:sz w:val="20"/>
          <w:lang w:eastAsia="zh-CN"/>
        </w:rPr>
        <w:t>根据</w:t>
      </w:r>
      <w:r w:rsidRPr="00343C16">
        <w:rPr>
          <w:rFonts w:eastAsia="宋体" w:hint="eastAsia"/>
          <w:sz w:val="20"/>
          <w:lang w:eastAsia="zh-CN"/>
        </w:rPr>
        <w:t>审核</w:t>
      </w:r>
      <w:r w:rsidRPr="00343C16">
        <w:rPr>
          <w:rFonts w:eastAsia="宋体"/>
          <w:sz w:val="20"/>
          <w:lang w:eastAsia="zh-CN"/>
        </w:rPr>
        <w:t>类型的</w:t>
      </w:r>
      <w:r w:rsidRPr="00343C16">
        <w:rPr>
          <w:rFonts w:eastAsia="宋体" w:hint="eastAsia"/>
          <w:sz w:val="20"/>
          <w:lang w:eastAsia="zh-CN"/>
        </w:rPr>
        <w:t>审核</w:t>
      </w:r>
      <w:r w:rsidRPr="00343C16">
        <w:rPr>
          <w:rFonts w:eastAsia="宋体"/>
          <w:sz w:val="20"/>
          <w:lang w:eastAsia="zh-CN"/>
        </w:rPr>
        <w:t>方法遵循《按</w:t>
      </w:r>
      <w:r w:rsidRPr="00343C16">
        <w:rPr>
          <w:rFonts w:eastAsia="宋体" w:hint="eastAsia"/>
          <w:sz w:val="20"/>
          <w:lang w:eastAsia="zh-CN"/>
        </w:rPr>
        <w:t>IATF 16949</w:t>
      </w:r>
      <w:r w:rsidRPr="00343C16">
        <w:rPr>
          <w:rFonts w:eastAsia="宋体" w:hint="eastAsia"/>
          <w:sz w:val="20"/>
          <w:lang w:eastAsia="zh-CN"/>
        </w:rPr>
        <w:t>审核</w:t>
      </w:r>
      <w:r w:rsidRPr="00343C16">
        <w:rPr>
          <w:rFonts w:eastAsia="宋体"/>
          <w:sz w:val="20"/>
          <w:lang w:eastAsia="zh-CN"/>
        </w:rPr>
        <w:t>类型进行</w:t>
      </w:r>
      <w:r w:rsidRPr="00343C16">
        <w:rPr>
          <w:rFonts w:eastAsia="宋体" w:hint="eastAsia"/>
          <w:sz w:val="20"/>
          <w:lang w:eastAsia="zh-CN"/>
        </w:rPr>
        <w:t>审核指南</w:t>
      </w:r>
      <w:r w:rsidRPr="00343C16">
        <w:rPr>
          <w:rFonts w:eastAsia="宋体"/>
          <w:sz w:val="20"/>
          <w:lang w:eastAsia="zh-CN"/>
        </w:rPr>
        <w:t>》（</w:t>
      </w:r>
      <w:r w:rsidRPr="00343C16">
        <w:rPr>
          <w:rFonts w:eastAsia="宋体"/>
          <w:sz w:val="20"/>
          <w:lang w:eastAsia="zh-CN"/>
        </w:rPr>
        <w:t>EA-1210-TS</w:t>
      </w:r>
      <w:r w:rsidRPr="00343C16">
        <w:rPr>
          <w:rFonts w:eastAsia="宋体"/>
          <w:sz w:val="20"/>
          <w:lang w:eastAsia="zh-CN"/>
        </w:rPr>
        <w:t>）。</w:t>
      </w:r>
    </w:p>
    <w:p w14:paraId="50E9A594" w14:textId="77777777" w:rsidR="003F2977" w:rsidRPr="00997808" w:rsidRDefault="003F2977" w:rsidP="00847749">
      <w:pPr>
        <w:spacing w:after="0" w:line="240" w:lineRule="auto"/>
        <w:contextualSpacing/>
        <w:mirrorIndents/>
        <w:rPr>
          <w:rFonts w:ascii="宋体" w:eastAsia="宋体" w:hAnsi="宋体" w:hint="eastAsia"/>
          <w:b/>
          <w:color w:val="000000" w:themeColor="text1"/>
          <w:sz w:val="20"/>
          <w:lang w:eastAsia="zh-CN"/>
        </w:rPr>
      </w:pPr>
    </w:p>
    <w:p w14:paraId="2E81EE91" w14:textId="4AD331BD" w:rsidR="003F2977" w:rsidRDefault="00343C16" w:rsidP="00847749">
      <w:pPr>
        <w:pStyle w:val="1"/>
        <w:numPr>
          <w:ilvl w:val="0"/>
          <w:numId w:val="2"/>
        </w:numPr>
        <w:spacing w:after="0" w:line="240" w:lineRule="auto"/>
        <w:contextualSpacing/>
        <w:mirrorIndents/>
        <w:rPr>
          <w:rFonts w:asciiTheme="minorEastAsia" w:eastAsia="宋体" w:hAnsiTheme="minorEastAsia" w:hint="eastAsia"/>
          <w:color w:val="0000FF"/>
          <w:sz w:val="20"/>
          <w:szCs w:val="20"/>
          <w:lang w:eastAsia="zh-CN"/>
        </w:rPr>
      </w:pPr>
      <w:bookmarkStart w:id="17" w:name="_Toc35606943"/>
      <w:proofErr w:type="spellStart"/>
      <w:r w:rsidRPr="00374AF3">
        <w:rPr>
          <w:rFonts w:asciiTheme="minorEastAsia" w:hAnsiTheme="minorEastAsia" w:cs="Arial Unicode MS"/>
          <w:sz w:val="20"/>
          <w:szCs w:val="20"/>
          <w:highlight w:val="yellow"/>
        </w:rPr>
        <w:t>인증</w:t>
      </w:r>
      <w:proofErr w:type="spellEnd"/>
      <w:r w:rsidRPr="00374AF3">
        <w:rPr>
          <w:rFonts w:asciiTheme="minorEastAsia" w:hAnsiTheme="minorEastAsia" w:cs="Arial Unicode MS"/>
          <w:sz w:val="20"/>
          <w:szCs w:val="20"/>
          <w:highlight w:val="yellow"/>
        </w:rPr>
        <w:t xml:space="preserve"> </w:t>
      </w:r>
      <w:proofErr w:type="spellStart"/>
      <w:r w:rsidRPr="00374AF3">
        <w:rPr>
          <w:rFonts w:asciiTheme="minorEastAsia" w:hAnsiTheme="minorEastAsia" w:cs="Arial Unicode MS"/>
          <w:sz w:val="20"/>
          <w:szCs w:val="20"/>
          <w:highlight w:val="yellow"/>
        </w:rPr>
        <w:t>프로세스</w:t>
      </w:r>
      <w:proofErr w:type="spellEnd"/>
      <w:r w:rsidR="00073080" w:rsidRPr="00997808">
        <w:rPr>
          <w:rFonts w:ascii="宋体" w:eastAsia="宋体" w:hAnsi="宋体" w:cs="Times New Roman"/>
          <w:color w:val="000000" w:themeColor="text1"/>
          <w:sz w:val="20"/>
          <w:szCs w:val="20"/>
          <w:lang w:eastAsia="ko-KR"/>
        </w:rPr>
        <w:br/>
      </w:r>
      <w:bookmarkStart w:id="18" w:name="_Toc184815596"/>
      <w:bookmarkEnd w:id="17"/>
      <w:r w:rsidRPr="00374AF3">
        <w:rPr>
          <w:rFonts w:asciiTheme="minorEastAsia" w:hAnsiTheme="minorEastAsia"/>
          <w:color w:val="0000FF"/>
          <w:sz w:val="20"/>
          <w:szCs w:val="20"/>
          <w:highlight w:val="yellow"/>
        </w:rPr>
        <w:t>Certification Process</w:t>
      </w:r>
      <w:bookmarkEnd w:id="18"/>
      <w:r>
        <w:rPr>
          <w:rFonts w:asciiTheme="minorEastAsia" w:eastAsia="宋体" w:hAnsiTheme="minorEastAsia"/>
          <w:color w:val="0000FF"/>
          <w:sz w:val="20"/>
          <w:szCs w:val="20"/>
          <w:lang w:eastAsia="zh-CN"/>
        </w:rPr>
        <w:br/>
      </w:r>
      <w:r>
        <w:rPr>
          <w:rFonts w:asciiTheme="minorEastAsia" w:eastAsia="宋体" w:hAnsiTheme="minorEastAsia" w:hint="eastAsia"/>
          <w:color w:val="0000FF"/>
          <w:sz w:val="20"/>
          <w:szCs w:val="20"/>
          <w:highlight w:val="yellow"/>
          <w:lang w:eastAsia="zh-CN"/>
        </w:rPr>
        <w:t>认证过程</w:t>
      </w:r>
    </w:p>
    <w:p w14:paraId="6495AA87" w14:textId="79619235" w:rsidR="00343C16" w:rsidRPr="00343C16" w:rsidRDefault="00343C16" w:rsidP="00343C16">
      <w:pPr>
        <w:rPr>
          <w:rFonts w:eastAsia="宋体" w:hint="eastAsia"/>
          <w:sz w:val="20"/>
          <w:lang w:eastAsia="zh-CN"/>
        </w:rPr>
      </w:pPr>
      <w:r w:rsidRPr="00343C16">
        <w:rPr>
          <w:rFonts w:asciiTheme="minorEastAsia" w:hAnsiTheme="minorEastAsia" w:cs="Arial Unicode MS"/>
          <w:sz w:val="20"/>
          <w:lang w:eastAsia="ko-KR"/>
        </w:rPr>
        <w:t xml:space="preserve">IATF 16949 </w:t>
      </w:r>
      <w:r w:rsidRPr="00343C16">
        <w:rPr>
          <w:rFonts w:asciiTheme="minorEastAsia" w:hAnsiTheme="minorEastAsia" w:cs="Arial Unicode MS"/>
          <w:sz w:val="20"/>
          <w:lang w:eastAsia="ko-KR"/>
        </w:rPr>
        <w:t>인증프로세스의</w:t>
      </w:r>
      <w:r w:rsidRPr="00343C16">
        <w:rPr>
          <w:rFonts w:asciiTheme="minorEastAsia" w:hAnsiTheme="minorEastAsia" w:cs="Arial Unicode MS"/>
          <w:sz w:val="20"/>
          <w:lang w:eastAsia="ko-KR"/>
        </w:rPr>
        <w:t xml:space="preserve"> </w:t>
      </w:r>
      <w:r w:rsidRPr="00343C16">
        <w:rPr>
          <w:rFonts w:asciiTheme="minorEastAsia" w:hAnsiTheme="minorEastAsia" w:cs="Arial Unicode MS"/>
          <w:sz w:val="20"/>
          <w:lang w:eastAsia="ko-KR"/>
        </w:rPr>
        <w:t>개략적</w:t>
      </w:r>
      <w:r w:rsidRPr="00343C16">
        <w:rPr>
          <w:rFonts w:asciiTheme="minorEastAsia" w:hAnsiTheme="minorEastAsia" w:cs="Arial Unicode MS"/>
          <w:sz w:val="20"/>
          <w:lang w:eastAsia="ko-KR"/>
        </w:rPr>
        <w:t xml:space="preserve"> </w:t>
      </w:r>
      <w:r w:rsidRPr="00343C16">
        <w:rPr>
          <w:rFonts w:asciiTheme="minorEastAsia" w:hAnsiTheme="minorEastAsia" w:cs="Arial Unicode MS"/>
          <w:sz w:val="20"/>
          <w:lang w:eastAsia="ko-KR"/>
        </w:rPr>
        <w:t>업무</w:t>
      </w:r>
      <w:r w:rsidRPr="00343C16">
        <w:rPr>
          <w:rFonts w:asciiTheme="minorEastAsia" w:hAnsiTheme="minorEastAsia" w:cs="Arial Unicode MS"/>
          <w:sz w:val="20"/>
          <w:lang w:eastAsia="ko-KR"/>
        </w:rPr>
        <w:t xml:space="preserve"> </w:t>
      </w:r>
      <w:r w:rsidRPr="00343C16">
        <w:rPr>
          <w:rFonts w:asciiTheme="minorEastAsia" w:hAnsiTheme="minorEastAsia" w:cs="Arial Unicode MS"/>
          <w:sz w:val="20"/>
          <w:lang w:eastAsia="ko-KR"/>
        </w:rPr>
        <w:t>플로우는</w:t>
      </w:r>
      <w:r w:rsidRPr="00343C16">
        <w:rPr>
          <w:rFonts w:asciiTheme="minorEastAsia" w:hAnsiTheme="minorEastAsia" w:cs="Arial Unicode MS" w:hint="eastAsia"/>
          <w:sz w:val="20"/>
          <w:lang w:eastAsia="ko-KR"/>
        </w:rPr>
        <w:t xml:space="preserve"> </w:t>
      </w:r>
      <w:r w:rsidRPr="00343C16">
        <w:rPr>
          <w:rFonts w:asciiTheme="minorEastAsia" w:hAnsiTheme="minorEastAsia" w:cs="Arial Unicode MS"/>
          <w:sz w:val="20"/>
          <w:lang w:eastAsia="ko-KR"/>
        </w:rPr>
        <w:t>&lt;</w:t>
      </w:r>
      <w:r w:rsidRPr="00343C16">
        <w:rPr>
          <w:rFonts w:asciiTheme="minorEastAsia" w:hAnsiTheme="minorEastAsia" w:cs="Arial Unicode MS"/>
          <w:sz w:val="20"/>
          <w:lang w:eastAsia="ko-KR"/>
        </w:rPr>
        <w:t>첨부</w:t>
      </w:r>
      <w:r w:rsidRPr="00343C16">
        <w:rPr>
          <w:rFonts w:asciiTheme="minorEastAsia" w:hAnsiTheme="minorEastAsia" w:cs="Arial Unicode MS"/>
          <w:sz w:val="20"/>
          <w:lang w:eastAsia="ko-KR"/>
        </w:rPr>
        <w:t xml:space="preserve">3&gt; IATF 16949 </w:t>
      </w:r>
      <w:r w:rsidRPr="00343C16">
        <w:rPr>
          <w:rFonts w:asciiTheme="minorEastAsia" w:hAnsiTheme="minorEastAsia" w:cs="Arial Unicode MS"/>
          <w:sz w:val="20"/>
          <w:lang w:eastAsia="ko-KR"/>
        </w:rPr>
        <w:t>인증심사관리를</w:t>
      </w:r>
      <w:r w:rsidRPr="00343C16">
        <w:rPr>
          <w:rFonts w:asciiTheme="minorEastAsia" w:hAnsiTheme="minorEastAsia" w:cs="Arial Unicode MS"/>
          <w:sz w:val="20"/>
          <w:lang w:eastAsia="ko-KR"/>
        </w:rPr>
        <w:t xml:space="preserve"> </w:t>
      </w:r>
      <w:r w:rsidRPr="00343C16">
        <w:rPr>
          <w:rFonts w:asciiTheme="minorEastAsia" w:hAnsiTheme="minorEastAsia" w:cs="Arial Unicode MS"/>
          <w:sz w:val="20"/>
          <w:lang w:eastAsia="ko-KR"/>
        </w:rPr>
        <w:t>위한</w:t>
      </w:r>
      <w:r w:rsidRPr="00343C16">
        <w:rPr>
          <w:rFonts w:asciiTheme="minorEastAsia" w:hAnsiTheme="minorEastAsia" w:cs="Arial Unicode MS"/>
          <w:sz w:val="20"/>
          <w:lang w:eastAsia="ko-KR"/>
        </w:rPr>
        <w:t xml:space="preserve"> </w:t>
      </w:r>
      <w:proofErr w:type="spellStart"/>
      <w:r w:rsidRPr="00343C16">
        <w:rPr>
          <w:rFonts w:asciiTheme="minorEastAsia" w:hAnsiTheme="minorEastAsia" w:cs="Arial Unicode MS"/>
          <w:sz w:val="20"/>
          <w:lang w:eastAsia="ko-KR"/>
        </w:rPr>
        <w:t>업무플로우를</w:t>
      </w:r>
      <w:proofErr w:type="spellEnd"/>
      <w:r w:rsidRPr="00343C16">
        <w:rPr>
          <w:rFonts w:asciiTheme="minorEastAsia" w:hAnsiTheme="minorEastAsia" w:cs="Arial Unicode MS"/>
          <w:sz w:val="20"/>
          <w:lang w:eastAsia="ko-KR"/>
        </w:rPr>
        <w:t xml:space="preserve"> </w:t>
      </w:r>
      <w:r w:rsidRPr="00343C16">
        <w:rPr>
          <w:rFonts w:asciiTheme="minorEastAsia" w:hAnsiTheme="minorEastAsia" w:cs="Arial Unicode MS"/>
          <w:sz w:val="20"/>
          <w:lang w:eastAsia="ko-KR"/>
        </w:rPr>
        <w:t>참조한다</w:t>
      </w:r>
      <w:r w:rsidRPr="00343C16">
        <w:rPr>
          <w:rFonts w:asciiTheme="minorEastAsia" w:hAnsiTheme="minorEastAsia" w:cs="Arial Unicode MS"/>
          <w:sz w:val="20"/>
          <w:lang w:eastAsia="ko-KR"/>
        </w:rPr>
        <w:t>.</w:t>
      </w:r>
      <w:r w:rsidRPr="00343C16">
        <w:rPr>
          <w:rFonts w:asciiTheme="minorEastAsia" w:hAnsiTheme="minorEastAsia" w:cs="Arial Unicode MS"/>
          <w:sz w:val="20"/>
          <w:lang w:eastAsia="ko-KR"/>
        </w:rPr>
        <w:br/>
      </w:r>
      <w:r w:rsidRPr="00343C16">
        <w:rPr>
          <w:rFonts w:asciiTheme="minorEastAsia" w:hAnsiTheme="minorEastAsia"/>
          <w:color w:val="0000FF"/>
          <w:sz w:val="20"/>
        </w:rPr>
        <w:t>Outlined IATF 16949 certification process flow shall refer to &lt;Annex 3&gt; IATF 16949 Certification Audit Flow.</w:t>
      </w:r>
      <w:r w:rsidRPr="00343C16">
        <w:rPr>
          <w:rFonts w:asciiTheme="minorEastAsia" w:eastAsia="宋体" w:hAnsiTheme="minorEastAsia"/>
          <w:color w:val="0000FF"/>
          <w:sz w:val="20"/>
          <w:lang w:eastAsia="zh-CN"/>
        </w:rPr>
        <w:br/>
      </w:r>
      <w:r w:rsidRPr="00343C16">
        <w:rPr>
          <w:rFonts w:eastAsia="宋体"/>
          <w:sz w:val="20"/>
          <w:lang w:eastAsia="zh-CN"/>
        </w:rPr>
        <w:t>概述的</w:t>
      </w:r>
      <w:r w:rsidRPr="00343C16">
        <w:rPr>
          <w:rFonts w:eastAsia="宋体"/>
          <w:sz w:val="20"/>
          <w:lang w:eastAsia="zh-CN"/>
        </w:rPr>
        <w:t>IATF 16949</w:t>
      </w:r>
      <w:r w:rsidRPr="00343C16">
        <w:rPr>
          <w:rFonts w:eastAsia="宋体"/>
          <w:sz w:val="20"/>
          <w:lang w:eastAsia="zh-CN"/>
        </w:rPr>
        <w:t>认证</w:t>
      </w:r>
      <w:r w:rsidRPr="00343C16">
        <w:rPr>
          <w:rFonts w:eastAsia="宋体" w:hint="eastAsia"/>
          <w:sz w:val="20"/>
          <w:lang w:eastAsia="zh-CN"/>
        </w:rPr>
        <w:t>过程</w:t>
      </w:r>
      <w:r w:rsidRPr="00343C16">
        <w:rPr>
          <w:rFonts w:eastAsia="宋体"/>
          <w:sz w:val="20"/>
          <w:lang w:eastAsia="zh-CN"/>
        </w:rPr>
        <w:t>应参考</w:t>
      </w:r>
      <w:r w:rsidRPr="00343C16">
        <w:rPr>
          <w:rFonts w:eastAsia="宋体"/>
          <w:sz w:val="20"/>
          <w:lang w:eastAsia="zh-CN"/>
        </w:rPr>
        <w:t>&lt;</w:t>
      </w:r>
      <w:r w:rsidRPr="00343C16">
        <w:rPr>
          <w:rFonts w:eastAsia="宋体"/>
          <w:sz w:val="20"/>
          <w:lang w:eastAsia="zh-CN"/>
        </w:rPr>
        <w:t>附件</w:t>
      </w:r>
      <w:r w:rsidRPr="00343C16">
        <w:rPr>
          <w:rFonts w:eastAsia="宋体"/>
          <w:sz w:val="20"/>
          <w:lang w:eastAsia="zh-CN"/>
        </w:rPr>
        <w:t>3&gt;IATF 16949-</w:t>
      </w:r>
      <w:r w:rsidRPr="00343C16">
        <w:rPr>
          <w:rFonts w:eastAsia="宋体"/>
          <w:sz w:val="20"/>
          <w:lang w:eastAsia="zh-CN"/>
        </w:rPr>
        <w:t>认证</w:t>
      </w:r>
      <w:r w:rsidRPr="00343C16">
        <w:rPr>
          <w:rFonts w:eastAsia="宋体" w:hint="eastAsia"/>
          <w:sz w:val="20"/>
          <w:lang w:eastAsia="zh-CN"/>
        </w:rPr>
        <w:t>审核</w:t>
      </w:r>
      <w:r w:rsidRPr="00343C16">
        <w:rPr>
          <w:rFonts w:eastAsia="宋体"/>
          <w:sz w:val="20"/>
          <w:lang w:eastAsia="zh-CN"/>
        </w:rPr>
        <w:t>流程。</w:t>
      </w:r>
    </w:p>
    <w:p w14:paraId="49CD9CFF" w14:textId="77777777" w:rsidR="003F2977" w:rsidRPr="00997808" w:rsidRDefault="003F2977" w:rsidP="00847749">
      <w:pPr>
        <w:spacing w:after="0" w:line="240" w:lineRule="auto"/>
        <w:contextualSpacing/>
        <w:mirrorIndents/>
        <w:rPr>
          <w:rFonts w:ascii="宋体" w:eastAsia="宋体" w:hAnsi="宋体" w:hint="eastAsia"/>
          <w:sz w:val="20"/>
          <w:lang w:eastAsia="zh-CN"/>
        </w:rPr>
      </w:pPr>
    </w:p>
    <w:p w14:paraId="3314CC97" w14:textId="22866AE8" w:rsidR="003F2977" w:rsidRDefault="00343C16" w:rsidP="00343C16">
      <w:pPr>
        <w:pStyle w:val="1"/>
        <w:numPr>
          <w:ilvl w:val="1"/>
          <w:numId w:val="2"/>
        </w:numPr>
        <w:spacing w:after="0" w:line="240" w:lineRule="auto"/>
        <w:contextualSpacing/>
        <w:mirrorIndents/>
        <w:rPr>
          <w:rFonts w:ascii="宋体" w:eastAsia="宋体" w:hAnsi="宋体" w:cs="Times New Roman" w:hint="eastAsia"/>
          <w:color w:val="0000FF"/>
          <w:sz w:val="20"/>
          <w:szCs w:val="20"/>
          <w:lang w:eastAsia="zh-CN"/>
        </w:rPr>
      </w:pPr>
      <w:bookmarkStart w:id="19" w:name="_Toc35606944"/>
      <w:proofErr w:type="spellStart"/>
      <w:r w:rsidRPr="00374AF3">
        <w:rPr>
          <w:rFonts w:asciiTheme="minorEastAsia" w:hAnsiTheme="minorEastAsia" w:cs="Arial Unicode MS"/>
          <w:sz w:val="20"/>
          <w:szCs w:val="20"/>
          <w:highlight w:val="yellow"/>
        </w:rPr>
        <w:t>인증신청</w:t>
      </w:r>
      <w:proofErr w:type="spellEnd"/>
      <w:r w:rsidRPr="00374AF3">
        <w:rPr>
          <w:rFonts w:asciiTheme="minorEastAsia" w:hAnsiTheme="minorEastAsia" w:cs="Arial Unicode MS"/>
          <w:sz w:val="20"/>
          <w:szCs w:val="20"/>
          <w:highlight w:val="yellow"/>
        </w:rPr>
        <w:t xml:space="preserve"> </w:t>
      </w:r>
      <w:proofErr w:type="spellStart"/>
      <w:r w:rsidRPr="00374AF3">
        <w:rPr>
          <w:rFonts w:asciiTheme="minorEastAsia" w:hAnsiTheme="minorEastAsia" w:cs="Arial Unicode MS"/>
          <w:sz w:val="20"/>
          <w:szCs w:val="20"/>
          <w:highlight w:val="yellow"/>
        </w:rPr>
        <w:t>접수</w:t>
      </w:r>
      <w:proofErr w:type="spellEnd"/>
      <w:r w:rsidRPr="00374AF3">
        <w:rPr>
          <w:rFonts w:asciiTheme="minorEastAsia" w:hAnsiTheme="minorEastAsia" w:cs="Arial Unicode MS"/>
          <w:sz w:val="20"/>
          <w:szCs w:val="20"/>
          <w:highlight w:val="yellow"/>
        </w:rPr>
        <w:t xml:space="preserve">, </w:t>
      </w:r>
      <w:proofErr w:type="spellStart"/>
      <w:r w:rsidRPr="00374AF3">
        <w:rPr>
          <w:rFonts w:asciiTheme="minorEastAsia" w:hAnsiTheme="minorEastAsia" w:cs="Arial Unicode MS"/>
          <w:sz w:val="20"/>
          <w:szCs w:val="20"/>
          <w:highlight w:val="yellow"/>
        </w:rPr>
        <w:t>검토</w:t>
      </w:r>
      <w:proofErr w:type="spellEnd"/>
      <w:r w:rsidRPr="00374AF3">
        <w:rPr>
          <w:rFonts w:asciiTheme="minorEastAsia" w:hAnsiTheme="minorEastAsia" w:cs="Arial Unicode MS"/>
          <w:sz w:val="20"/>
          <w:szCs w:val="20"/>
          <w:highlight w:val="yellow"/>
        </w:rPr>
        <w:t xml:space="preserve"> 및 </w:t>
      </w:r>
      <w:proofErr w:type="spellStart"/>
      <w:r w:rsidRPr="00374AF3">
        <w:rPr>
          <w:rFonts w:asciiTheme="minorEastAsia" w:hAnsiTheme="minorEastAsia" w:cs="Arial Unicode MS"/>
          <w:sz w:val="20"/>
          <w:szCs w:val="20"/>
          <w:highlight w:val="yellow"/>
        </w:rPr>
        <w:t>계약</w:t>
      </w:r>
      <w:proofErr w:type="spellEnd"/>
      <w:r>
        <w:rPr>
          <w:rFonts w:asciiTheme="minorEastAsia" w:eastAsia="宋体" w:hAnsiTheme="minorEastAsia" w:cs="Arial Unicode MS"/>
          <w:sz w:val="20"/>
          <w:szCs w:val="20"/>
          <w:lang w:eastAsia="zh-CN"/>
        </w:rPr>
        <w:br/>
      </w:r>
      <w:bookmarkStart w:id="20" w:name="_Toc184815598"/>
      <w:r w:rsidRPr="00374AF3">
        <w:rPr>
          <w:rFonts w:asciiTheme="minorEastAsia" w:hAnsiTheme="minorEastAsia"/>
          <w:color w:val="0000FF"/>
          <w:sz w:val="20"/>
          <w:szCs w:val="20"/>
          <w:highlight w:val="yellow"/>
        </w:rPr>
        <w:t>Certification Application Receipt and Contract</w:t>
      </w:r>
      <w:bookmarkEnd w:id="20"/>
      <w:r w:rsidR="00073080" w:rsidRPr="00997808">
        <w:rPr>
          <w:rFonts w:ascii="宋体" w:eastAsia="宋体" w:hAnsi="宋体" w:cs="Times New Roman"/>
          <w:sz w:val="20"/>
          <w:szCs w:val="20"/>
          <w:lang w:eastAsia="ko-KR"/>
        </w:rPr>
        <w:br/>
      </w:r>
      <w:bookmarkEnd w:id="19"/>
      <w:r w:rsidRPr="00343C16">
        <w:rPr>
          <w:rFonts w:ascii="宋体" w:eastAsia="宋体" w:hAnsi="宋体" w:cs="Times New Roman"/>
          <w:color w:val="0000FF"/>
          <w:sz w:val="20"/>
          <w:szCs w:val="20"/>
          <w:lang w:eastAsia="zh-CN"/>
        </w:rPr>
        <w:t>认证申请</w:t>
      </w:r>
      <w:r>
        <w:rPr>
          <w:rFonts w:ascii="宋体" w:eastAsia="宋体" w:hAnsi="宋体" w:cs="Times New Roman" w:hint="eastAsia"/>
          <w:color w:val="0000FF"/>
          <w:sz w:val="20"/>
          <w:szCs w:val="20"/>
          <w:lang w:eastAsia="zh-CN"/>
        </w:rPr>
        <w:t>接收、评审</w:t>
      </w:r>
      <w:r w:rsidRPr="00343C16">
        <w:rPr>
          <w:rFonts w:ascii="宋体" w:eastAsia="宋体" w:hAnsi="宋体" w:cs="Times New Roman"/>
          <w:color w:val="0000FF"/>
          <w:sz w:val="20"/>
          <w:szCs w:val="20"/>
          <w:lang w:eastAsia="zh-CN"/>
        </w:rPr>
        <w:t>和合同</w:t>
      </w:r>
    </w:p>
    <w:p w14:paraId="6A4F55C5" w14:textId="77777777" w:rsidR="00343C16" w:rsidRDefault="00343C16" w:rsidP="00343C16">
      <w:pPr>
        <w:rPr>
          <w:rFonts w:eastAsia="宋体" w:hint="eastAsia"/>
          <w:lang w:eastAsia="zh-CN"/>
        </w:rPr>
      </w:pPr>
    </w:p>
    <w:p w14:paraId="03282E7E" w14:textId="0290EBAD" w:rsidR="00B61CA2" w:rsidRPr="00C4014E" w:rsidRDefault="00343C16" w:rsidP="00C4014E">
      <w:pPr>
        <w:rPr>
          <w:rFonts w:eastAsia="宋体" w:hint="eastAsia"/>
          <w:sz w:val="20"/>
          <w:lang w:eastAsia="zh-CN"/>
        </w:rPr>
      </w:pPr>
      <w:r w:rsidRPr="00C4014E">
        <w:rPr>
          <w:rFonts w:asciiTheme="minorEastAsia" w:hAnsiTheme="minorEastAsia" w:cs="Arial Unicode MS"/>
          <w:sz w:val="20"/>
          <w:lang w:eastAsia="ko-KR"/>
        </w:rPr>
        <w:t>인증신청</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및</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계약검토의</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일반적</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운영은</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인증신청</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접수</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및</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계약규칙</w:t>
      </w:r>
      <w:r w:rsidRPr="00C4014E">
        <w:rPr>
          <w:rFonts w:asciiTheme="minorEastAsia" w:hAnsiTheme="minorEastAsia" w:cs="Arial Unicode MS"/>
          <w:sz w:val="20"/>
          <w:lang w:eastAsia="ko-KR"/>
        </w:rPr>
        <w:t>(GA-1100)</w:t>
      </w:r>
      <w:r w:rsidRPr="00C4014E">
        <w:rPr>
          <w:rFonts w:asciiTheme="minorEastAsia" w:hAnsiTheme="minorEastAsia" w:cs="Arial Unicode MS"/>
          <w:sz w:val="20"/>
          <w:lang w:eastAsia="ko-KR"/>
        </w:rPr>
        <w:t>에</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준하며</w:t>
      </w:r>
      <w:r w:rsidRPr="00C4014E">
        <w:rPr>
          <w:rFonts w:asciiTheme="minorEastAsia" w:hAnsiTheme="minorEastAsia" w:cs="Arial Unicode MS"/>
          <w:sz w:val="20"/>
          <w:lang w:eastAsia="ko-KR"/>
        </w:rPr>
        <w:t xml:space="preserve"> IATF 16949</w:t>
      </w:r>
      <w:r w:rsidRPr="00C4014E">
        <w:rPr>
          <w:rFonts w:asciiTheme="minorEastAsia" w:hAnsiTheme="minorEastAsia" w:cs="Arial Unicode MS"/>
          <w:sz w:val="20"/>
          <w:lang w:eastAsia="ko-KR"/>
        </w:rPr>
        <w:t>에</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적용하는</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특정사항은</w:t>
      </w:r>
      <w:r w:rsidRPr="00C4014E">
        <w:rPr>
          <w:rFonts w:asciiTheme="minorEastAsia" w:hAnsiTheme="minorEastAsia" w:cs="Arial Unicode MS"/>
          <w:sz w:val="20"/>
          <w:lang w:eastAsia="ko-KR"/>
        </w:rPr>
        <w:t xml:space="preserve"> </w:t>
      </w:r>
      <w:r w:rsidRPr="00C4014E">
        <w:rPr>
          <w:rFonts w:asciiTheme="minorEastAsia" w:hAnsiTheme="minorEastAsia" w:cs="Malgun Gothic"/>
          <w:sz w:val="20"/>
          <w:lang w:eastAsia="ko-KR"/>
        </w:rPr>
        <w:t xml:space="preserve">IATF </w:t>
      </w:r>
      <w:r w:rsidRPr="00C4014E">
        <w:rPr>
          <w:rFonts w:asciiTheme="minorEastAsia" w:hAnsiTheme="minorEastAsia" w:cs="Malgun Gothic" w:hint="eastAsia"/>
          <w:sz w:val="20"/>
          <w:lang w:eastAsia="ko-KR"/>
        </w:rPr>
        <w:t>인증신청</w:t>
      </w:r>
      <w:r w:rsidRPr="00C4014E">
        <w:rPr>
          <w:rFonts w:asciiTheme="minorEastAsia" w:hAnsiTheme="minorEastAsia" w:cs="Malgun Gothic"/>
          <w:sz w:val="20"/>
          <w:lang w:eastAsia="ko-KR"/>
        </w:rPr>
        <w:t xml:space="preserve"> </w:t>
      </w:r>
      <w:r w:rsidRPr="00C4014E">
        <w:rPr>
          <w:rFonts w:asciiTheme="minorEastAsia" w:hAnsiTheme="minorEastAsia" w:cs="Malgun Gothic" w:hint="eastAsia"/>
          <w:sz w:val="20"/>
          <w:lang w:eastAsia="ko-KR"/>
        </w:rPr>
        <w:t>접수</w:t>
      </w:r>
      <w:r w:rsidRPr="00C4014E">
        <w:rPr>
          <w:rFonts w:asciiTheme="minorEastAsia" w:hAnsiTheme="minorEastAsia" w:cs="Malgun Gothic"/>
          <w:sz w:val="20"/>
          <w:lang w:eastAsia="ko-KR"/>
        </w:rPr>
        <w:t xml:space="preserve"> </w:t>
      </w:r>
      <w:r w:rsidRPr="00C4014E">
        <w:rPr>
          <w:rFonts w:asciiTheme="minorEastAsia" w:hAnsiTheme="minorEastAsia" w:cs="Malgun Gothic" w:hint="eastAsia"/>
          <w:sz w:val="20"/>
          <w:lang w:eastAsia="ko-KR"/>
        </w:rPr>
        <w:t>및</w:t>
      </w:r>
      <w:r w:rsidRPr="00C4014E">
        <w:rPr>
          <w:rFonts w:asciiTheme="minorEastAsia" w:hAnsiTheme="minorEastAsia" w:cs="Malgun Gothic"/>
          <w:sz w:val="20"/>
          <w:lang w:eastAsia="ko-KR"/>
        </w:rPr>
        <w:t xml:space="preserve"> </w:t>
      </w:r>
      <w:r w:rsidRPr="00C4014E">
        <w:rPr>
          <w:rFonts w:asciiTheme="minorEastAsia" w:hAnsiTheme="minorEastAsia" w:cs="Malgun Gothic" w:hint="eastAsia"/>
          <w:sz w:val="20"/>
          <w:lang w:eastAsia="ko-KR"/>
        </w:rPr>
        <w:t>계약</w:t>
      </w:r>
      <w:r w:rsidRPr="00C4014E">
        <w:rPr>
          <w:rFonts w:asciiTheme="minorEastAsia" w:hAnsiTheme="minorEastAsia" w:cs="Malgun Gothic"/>
          <w:sz w:val="20"/>
          <w:lang w:eastAsia="ko-KR"/>
        </w:rPr>
        <w:t xml:space="preserve"> </w:t>
      </w:r>
      <w:r w:rsidRPr="00C4014E">
        <w:rPr>
          <w:rFonts w:asciiTheme="minorEastAsia" w:hAnsiTheme="minorEastAsia" w:cs="Malgun Gothic" w:hint="eastAsia"/>
          <w:sz w:val="20"/>
          <w:lang w:eastAsia="ko-KR"/>
        </w:rPr>
        <w:t>규칙</w:t>
      </w:r>
      <w:r w:rsidRPr="00C4014E">
        <w:rPr>
          <w:rFonts w:asciiTheme="minorEastAsia" w:hAnsiTheme="minorEastAsia" w:cs="Malgun Gothic" w:hint="eastAsia"/>
          <w:sz w:val="20"/>
          <w:lang w:eastAsia="ko-KR"/>
        </w:rPr>
        <w:t>(EA-1215-TS)</w:t>
      </w:r>
      <w:r w:rsidRPr="00C4014E">
        <w:rPr>
          <w:rFonts w:asciiTheme="minorEastAsia" w:hAnsiTheme="minorEastAsia" w:cs="Arial Unicode MS"/>
          <w:sz w:val="20"/>
          <w:lang w:eastAsia="ko-KR"/>
        </w:rPr>
        <w:t>을</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따른다</w:t>
      </w:r>
      <w:r w:rsidRPr="00C4014E">
        <w:rPr>
          <w:rFonts w:asciiTheme="minorEastAsia" w:hAnsiTheme="minorEastAsia" w:cs="Arial Unicode MS"/>
          <w:sz w:val="20"/>
          <w:lang w:eastAsia="ko-KR"/>
        </w:rPr>
        <w:t>.</w:t>
      </w:r>
      <w:r w:rsidRPr="00C4014E">
        <w:rPr>
          <w:rFonts w:asciiTheme="minorEastAsia" w:hAnsiTheme="minorEastAsia" w:cs="Arial Unicode MS"/>
          <w:sz w:val="20"/>
          <w:lang w:eastAsia="ko-KR"/>
        </w:rPr>
        <w:br/>
      </w:r>
      <w:bookmarkStart w:id="21" w:name="OLE_LINK23"/>
      <w:r w:rsidRPr="00C4014E">
        <w:rPr>
          <w:rFonts w:asciiTheme="minorEastAsia" w:hAnsiTheme="minorEastAsia"/>
          <w:color w:val="0000FF"/>
          <w:sz w:val="20"/>
        </w:rPr>
        <w:t>Certification application receipt and contract review shall conform to the Procedure Application and Contract of Certification (GA-1100) and specific issues applied to IATF 16949 shall comply with the following:</w:t>
      </w:r>
      <w:bookmarkEnd w:id="21"/>
      <w:r w:rsidRPr="00C4014E">
        <w:rPr>
          <w:rFonts w:asciiTheme="minorEastAsia" w:eastAsia="宋体" w:hAnsiTheme="minorEastAsia"/>
          <w:color w:val="0000FF"/>
          <w:sz w:val="20"/>
          <w:lang w:eastAsia="zh-CN"/>
        </w:rPr>
        <w:br/>
      </w:r>
      <w:r w:rsidRPr="00C4014E">
        <w:rPr>
          <w:rFonts w:eastAsia="宋体"/>
          <w:sz w:val="20"/>
          <w:lang w:eastAsia="zh-CN"/>
        </w:rPr>
        <w:t>认证申请</w:t>
      </w:r>
      <w:r w:rsidRPr="00C4014E">
        <w:rPr>
          <w:rFonts w:eastAsia="宋体" w:hint="eastAsia"/>
          <w:sz w:val="20"/>
          <w:lang w:eastAsia="zh-CN"/>
        </w:rPr>
        <w:t>接收</w:t>
      </w:r>
      <w:r w:rsidRPr="00C4014E">
        <w:rPr>
          <w:rFonts w:eastAsia="宋体"/>
          <w:sz w:val="20"/>
          <w:lang w:eastAsia="zh-CN"/>
        </w:rPr>
        <w:t>和合同</w:t>
      </w:r>
      <w:r w:rsidRPr="00C4014E">
        <w:rPr>
          <w:rFonts w:eastAsia="宋体" w:hint="eastAsia"/>
          <w:sz w:val="20"/>
          <w:lang w:eastAsia="zh-CN"/>
        </w:rPr>
        <w:t>评审</w:t>
      </w:r>
      <w:r w:rsidRPr="00C4014E">
        <w:rPr>
          <w:rFonts w:eastAsia="宋体"/>
          <w:sz w:val="20"/>
          <w:lang w:eastAsia="zh-CN"/>
        </w:rPr>
        <w:t>应</w:t>
      </w:r>
      <w:r w:rsidRPr="00C4014E">
        <w:rPr>
          <w:rFonts w:eastAsia="宋体" w:hint="eastAsia"/>
          <w:sz w:val="20"/>
          <w:lang w:eastAsia="zh-CN"/>
        </w:rPr>
        <w:t>遵循</w:t>
      </w:r>
      <w:r w:rsidRPr="00C4014E">
        <w:rPr>
          <w:rFonts w:eastAsia="宋体"/>
          <w:sz w:val="20"/>
          <w:lang w:eastAsia="zh-CN"/>
        </w:rPr>
        <w:t>《认证申请</w:t>
      </w:r>
      <w:r w:rsidR="00C4014E" w:rsidRPr="00C4014E">
        <w:rPr>
          <w:rFonts w:eastAsia="宋体" w:hint="eastAsia"/>
          <w:sz w:val="20"/>
          <w:lang w:eastAsia="zh-CN"/>
        </w:rPr>
        <w:t>接受</w:t>
      </w:r>
      <w:r w:rsidRPr="00C4014E">
        <w:rPr>
          <w:rFonts w:eastAsia="宋体"/>
          <w:sz w:val="20"/>
          <w:lang w:eastAsia="zh-CN"/>
        </w:rPr>
        <w:t>和合同</w:t>
      </w:r>
      <w:r w:rsidR="00C4014E" w:rsidRPr="00C4014E">
        <w:rPr>
          <w:rFonts w:eastAsia="宋体" w:hint="eastAsia"/>
          <w:sz w:val="20"/>
          <w:lang w:eastAsia="zh-CN"/>
        </w:rPr>
        <w:t>规则</w:t>
      </w:r>
      <w:r w:rsidRPr="00C4014E">
        <w:rPr>
          <w:rFonts w:eastAsia="宋体"/>
          <w:sz w:val="20"/>
          <w:lang w:eastAsia="zh-CN"/>
        </w:rPr>
        <w:t>》（</w:t>
      </w:r>
      <w:r w:rsidRPr="00C4014E">
        <w:rPr>
          <w:rFonts w:eastAsia="宋体"/>
          <w:sz w:val="20"/>
          <w:lang w:eastAsia="zh-CN"/>
        </w:rPr>
        <w:t>GA-1100</w:t>
      </w:r>
      <w:r w:rsidRPr="00C4014E">
        <w:rPr>
          <w:rFonts w:eastAsia="宋体"/>
          <w:sz w:val="20"/>
          <w:lang w:eastAsia="zh-CN"/>
        </w:rPr>
        <w:t>），适用于</w:t>
      </w:r>
      <w:r w:rsidRPr="00C4014E">
        <w:rPr>
          <w:rFonts w:eastAsia="宋体"/>
          <w:sz w:val="20"/>
          <w:lang w:eastAsia="zh-CN"/>
        </w:rPr>
        <w:t>IATF 16949</w:t>
      </w:r>
      <w:r w:rsidRPr="00C4014E">
        <w:rPr>
          <w:rFonts w:eastAsia="宋体"/>
          <w:sz w:val="20"/>
          <w:lang w:eastAsia="zh-CN"/>
        </w:rPr>
        <w:t>的</w:t>
      </w:r>
      <w:r w:rsidR="00C4014E" w:rsidRPr="00C4014E">
        <w:rPr>
          <w:rFonts w:eastAsia="宋体" w:hint="eastAsia"/>
          <w:sz w:val="20"/>
          <w:lang w:eastAsia="zh-CN"/>
        </w:rPr>
        <w:t>特定事宜</w:t>
      </w:r>
      <w:r w:rsidRPr="00C4014E">
        <w:rPr>
          <w:rFonts w:eastAsia="宋体"/>
          <w:sz w:val="20"/>
          <w:lang w:eastAsia="zh-CN"/>
        </w:rPr>
        <w:t>应</w:t>
      </w:r>
      <w:r w:rsidR="00C4014E" w:rsidRPr="00C4014E">
        <w:rPr>
          <w:rFonts w:eastAsia="宋体" w:hint="eastAsia"/>
          <w:sz w:val="20"/>
          <w:lang w:eastAsia="zh-CN"/>
        </w:rPr>
        <w:t>遵循</w:t>
      </w:r>
      <w:r w:rsidR="00C4014E" w:rsidRPr="00C4014E">
        <w:rPr>
          <w:rFonts w:eastAsia="宋体" w:hint="eastAsia"/>
          <w:sz w:val="20"/>
          <w:lang w:eastAsia="zh-CN"/>
        </w:rPr>
        <w:t>IATF</w:t>
      </w:r>
      <w:r w:rsidR="00C4014E" w:rsidRPr="00C4014E">
        <w:rPr>
          <w:rFonts w:eastAsia="宋体" w:hint="eastAsia"/>
          <w:sz w:val="20"/>
          <w:lang w:eastAsia="zh-CN"/>
        </w:rPr>
        <w:t>认证申请接收和合同规则</w:t>
      </w:r>
      <w:r w:rsidR="00C4014E" w:rsidRPr="00C4014E">
        <w:rPr>
          <w:rFonts w:eastAsia="宋体" w:hint="eastAsia"/>
          <w:sz w:val="20"/>
          <w:lang w:eastAsia="zh-CN"/>
        </w:rPr>
        <w:t>(EA-1215-TS)</w:t>
      </w:r>
      <w:r w:rsidR="00C4014E" w:rsidRPr="00C4014E">
        <w:rPr>
          <w:rFonts w:eastAsia="宋体" w:hint="eastAsia"/>
          <w:sz w:val="20"/>
          <w:lang w:eastAsia="zh-CN"/>
        </w:rPr>
        <w:t>。</w:t>
      </w:r>
    </w:p>
    <w:p w14:paraId="1B151FA7" w14:textId="77777777" w:rsidR="003F2977" w:rsidRPr="00997808" w:rsidRDefault="003F2977" w:rsidP="00847749">
      <w:pPr>
        <w:spacing w:after="0" w:line="240" w:lineRule="auto"/>
        <w:contextualSpacing/>
        <w:mirrorIndents/>
        <w:rPr>
          <w:rFonts w:ascii="宋体" w:eastAsia="宋体" w:hAnsi="宋体" w:hint="eastAsia"/>
          <w:color w:val="0000FF"/>
          <w:sz w:val="20"/>
          <w:lang w:eastAsia="zh-CN"/>
        </w:rPr>
      </w:pPr>
    </w:p>
    <w:p w14:paraId="146C193F" w14:textId="5B640C8F" w:rsidR="003F2977" w:rsidRDefault="00C4014E" w:rsidP="00847749">
      <w:pPr>
        <w:pStyle w:val="1"/>
        <w:numPr>
          <w:ilvl w:val="1"/>
          <w:numId w:val="2"/>
        </w:numPr>
        <w:spacing w:after="0" w:line="240" w:lineRule="auto"/>
        <w:contextualSpacing/>
        <w:mirrorIndents/>
        <w:rPr>
          <w:rFonts w:asciiTheme="minorEastAsia" w:eastAsia="宋体" w:hAnsiTheme="minorEastAsia" w:hint="eastAsia"/>
          <w:bCs/>
          <w:color w:val="0000FF"/>
          <w:sz w:val="20"/>
          <w:szCs w:val="20"/>
          <w:lang w:eastAsia="zh-CN"/>
        </w:rPr>
      </w:pPr>
      <w:bookmarkStart w:id="22" w:name="_Toc35606945"/>
      <w:proofErr w:type="spellStart"/>
      <w:r w:rsidRPr="00C4014E">
        <w:rPr>
          <w:rFonts w:asciiTheme="minorEastAsia" w:hAnsiTheme="minorEastAsia" w:cs="Arial Unicode MS"/>
          <w:sz w:val="20"/>
          <w:szCs w:val="20"/>
          <w:highlight w:val="yellow"/>
        </w:rPr>
        <w:t>기본</w:t>
      </w:r>
      <w:proofErr w:type="spellEnd"/>
      <w:r w:rsidRPr="00C4014E">
        <w:rPr>
          <w:rFonts w:asciiTheme="minorEastAsia" w:hAnsiTheme="minorEastAsia" w:cs="Arial Unicode MS"/>
          <w:sz w:val="20"/>
          <w:szCs w:val="20"/>
          <w:highlight w:val="yellow"/>
        </w:rPr>
        <w:t xml:space="preserve"> </w:t>
      </w:r>
      <w:proofErr w:type="spellStart"/>
      <w:r w:rsidRPr="00C4014E">
        <w:rPr>
          <w:rFonts w:asciiTheme="minorEastAsia" w:hAnsiTheme="minorEastAsia" w:cs="Arial Unicode MS"/>
          <w:sz w:val="20"/>
          <w:szCs w:val="20"/>
          <w:highlight w:val="yellow"/>
        </w:rPr>
        <w:t>심사계획</w:t>
      </w:r>
      <w:proofErr w:type="spellEnd"/>
      <w:r w:rsidR="00073080" w:rsidRPr="00C4014E">
        <w:rPr>
          <w:rFonts w:ascii="宋体" w:eastAsia="宋体" w:hAnsi="宋体" w:cs="Times New Roman"/>
          <w:sz w:val="20"/>
          <w:szCs w:val="20"/>
          <w:lang w:eastAsia="ko-KR"/>
        </w:rPr>
        <w:br/>
      </w:r>
      <w:bookmarkEnd w:id="22"/>
      <w:r w:rsidRPr="00C4014E">
        <w:rPr>
          <w:rFonts w:asciiTheme="minorEastAsia" w:eastAsiaTheme="minorEastAsia" w:hAnsiTheme="minorEastAsia"/>
          <w:bCs/>
          <w:color w:val="0000FF"/>
          <w:sz w:val="20"/>
          <w:szCs w:val="20"/>
          <w:highlight w:val="yellow"/>
          <w:lang w:eastAsia="ko-KR"/>
        </w:rPr>
        <w:t>Audit program</w:t>
      </w:r>
      <w:r w:rsidRPr="00C4014E">
        <w:rPr>
          <w:rFonts w:asciiTheme="minorEastAsia" w:eastAsia="宋体" w:hAnsiTheme="minorEastAsia"/>
          <w:bCs/>
          <w:color w:val="0000FF"/>
          <w:sz w:val="20"/>
          <w:szCs w:val="20"/>
          <w:lang w:eastAsia="zh-CN"/>
        </w:rPr>
        <w:br/>
      </w:r>
      <w:r w:rsidRPr="00C4014E">
        <w:rPr>
          <w:rFonts w:asciiTheme="minorEastAsia" w:eastAsia="宋体" w:hAnsiTheme="minorEastAsia" w:hint="eastAsia"/>
          <w:bCs/>
          <w:color w:val="0000FF"/>
          <w:sz w:val="20"/>
          <w:szCs w:val="20"/>
          <w:highlight w:val="yellow"/>
          <w:lang w:eastAsia="zh-CN"/>
        </w:rPr>
        <w:t>审核</w:t>
      </w:r>
      <w:r>
        <w:rPr>
          <w:rFonts w:asciiTheme="minorEastAsia" w:eastAsia="宋体" w:hAnsiTheme="minorEastAsia" w:hint="eastAsia"/>
          <w:bCs/>
          <w:color w:val="0000FF"/>
          <w:sz w:val="20"/>
          <w:szCs w:val="20"/>
          <w:highlight w:val="yellow"/>
          <w:lang w:eastAsia="zh-CN"/>
        </w:rPr>
        <w:t>策划</w:t>
      </w:r>
    </w:p>
    <w:p w14:paraId="4C975589" w14:textId="77777777" w:rsidR="00C4014E" w:rsidRDefault="00C4014E" w:rsidP="00C4014E">
      <w:pPr>
        <w:spacing w:after="0"/>
        <w:rPr>
          <w:rFonts w:eastAsia="宋体" w:hint="eastAsia"/>
          <w:lang w:eastAsia="zh-CN"/>
        </w:rPr>
      </w:pPr>
    </w:p>
    <w:p w14:paraId="343CD553" w14:textId="6D508229" w:rsidR="00C4014E" w:rsidRPr="00C4014E" w:rsidRDefault="00C4014E" w:rsidP="00C4014E">
      <w:pPr>
        <w:spacing w:after="0"/>
        <w:rPr>
          <w:rFonts w:eastAsia="宋体" w:hint="eastAsia"/>
          <w:sz w:val="20"/>
          <w:lang w:eastAsia="zh-CN"/>
        </w:rPr>
      </w:pPr>
      <w:r w:rsidRPr="00C4014E">
        <w:rPr>
          <w:rFonts w:asciiTheme="minorEastAsia" w:hAnsiTheme="minorEastAsia" w:cs="Arial Unicode MS"/>
          <w:sz w:val="20"/>
          <w:lang w:eastAsia="ko-KR"/>
        </w:rPr>
        <w:t>심사시기</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조정</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및</w:t>
      </w:r>
      <w:r w:rsidRPr="00C4014E">
        <w:rPr>
          <w:rFonts w:asciiTheme="minorEastAsia" w:hAnsiTheme="minorEastAsia" w:cs="Arial Unicode MS"/>
          <w:sz w:val="20"/>
          <w:lang w:eastAsia="ko-KR"/>
        </w:rPr>
        <w:t xml:space="preserve"> </w:t>
      </w:r>
      <w:proofErr w:type="spellStart"/>
      <w:r w:rsidRPr="00C4014E">
        <w:rPr>
          <w:rFonts w:asciiTheme="minorEastAsia" w:hAnsiTheme="minorEastAsia" w:cs="Arial Unicode MS"/>
          <w:sz w:val="20"/>
          <w:lang w:eastAsia="ko-KR"/>
        </w:rPr>
        <w:t>심사팀</w:t>
      </w:r>
      <w:proofErr w:type="spellEnd"/>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구성을</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포함하는</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기본</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심사계획의</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일반적</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운영은</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기본심사계획규칙</w:t>
      </w:r>
      <w:r w:rsidRPr="00C4014E">
        <w:rPr>
          <w:rFonts w:asciiTheme="minorEastAsia" w:hAnsiTheme="minorEastAsia" w:cs="Arial Unicode MS"/>
          <w:sz w:val="20"/>
          <w:lang w:eastAsia="ko-KR"/>
        </w:rPr>
        <w:t>(GA-2100)</w:t>
      </w:r>
      <w:r w:rsidRPr="00C4014E">
        <w:rPr>
          <w:rFonts w:asciiTheme="minorEastAsia" w:hAnsiTheme="minorEastAsia" w:cs="Arial Unicode MS"/>
          <w:sz w:val="20"/>
          <w:lang w:eastAsia="ko-KR"/>
        </w:rPr>
        <w:t>에</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준하며</w:t>
      </w:r>
      <w:r w:rsidRPr="00C4014E">
        <w:rPr>
          <w:rFonts w:asciiTheme="minorEastAsia" w:hAnsiTheme="minorEastAsia" w:cs="Arial Unicode MS"/>
          <w:sz w:val="20"/>
          <w:lang w:eastAsia="ko-KR"/>
        </w:rPr>
        <w:t xml:space="preserve"> IATF 16949</w:t>
      </w:r>
      <w:r w:rsidRPr="00C4014E">
        <w:rPr>
          <w:rFonts w:asciiTheme="minorEastAsia" w:hAnsiTheme="minorEastAsia" w:cs="Arial Unicode MS"/>
          <w:sz w:val="20"/>
          <w:lang w:eastAsia="ko-KR"/>
        </w:rPr>
        <w:t>에</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적용하는</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특정사항은</w:t>
      </w:r>
      <w:r w:rsidRPr="00C4014E">
        <w:rPr>
          <w:rFonts w:asciiTheme="minorEastAsia" w:hAnsiTheme="minorEastAsia" w:cs="Arial Unicode MS"/>
          <w:sz w:val="20"/>
          <w:lang w:eastAsia="ko-KR"/>
        </w:rPr>
        <w:t xml:space="preserve"> </w:t>
      </w:r>
      <w:r w:rsidRPr="00C4014E">
        <w:rPr>
          <w:rFonts w:asciiTheme="minorEastAsia" w:hAnsiTheme="minorEastAsia" w:cs="Arial Unicode MS" w:hint="eastAsia"/>
          <w:sz w:val="20"/>
          <w:lang w:eastAsia="ko-KR"/>
        </w:rPr>
        <w:t>하위</w:t>
      </w:r>
      <w:r w:rsidRPr="00C4014E">
        <w:rPr>
          <w:rFonts w:asciiTheme="minorEastAsia" w:hAnsiTheme="minorEastAsia" w:cs="Arial Unicode MS" w:hint="eastAsia"/>
          <w:sz w:val="20"/>
          <w:lang w:eastAsia="ko-KR"/>
        </w:rPr>
        <w:t xml:space="preserve"> </w:t>
      </w:r>
      <w:r w:rsidRPr="00C4014E">
        <w:rPr>
          <w:rFonts w:asciiTheme="minorEastAsia" w:hAnsiTheme="minorEastAsia" w:cs="Arial Unicode MS" w:hint="eastAsia"/>
          <w:sz w:val="20"/>
          <w:lang w:eastAsia="ko-KR"/>
        </w:rPr>
        <w:t>조항</w:t>
      </w:r>
      <w:r w:rsidRPr="00C4014E">
        <w:rPr>
          <w:rFonts w:asciiTheme="minorEastAsia" w:hAnsiTheme="minorEastAsia" w:cs="Arial Unicode MS"/>
          <w:sz w:val="20"/>
          <w:lang w:eastAsia="ko-KR"/>
        </w:rPr>
        <w:t>을</w:t>
      </w:r>
      <w:r w:rsidRPr="00C4014E">
        <w:rPr>
          <w:rFonts w:asciiTheme="minorEastAsia" w:hAnsiTheme="minorEastAsia" w:cs="Arial Unicode MS"/>
          <w:sz w:val="20"/>
          <w:lang w:eastAsia="ko-KR"/>
        </w:rPr>
        <w:t xml:space="preserve"> </w:t>
      </w:r>
      <w:r w:rsidRPr="00C4014E">
        <w:rPr>
          <w:rFonts w:asciiTheme="minorEastAsia" w:hAnsiTheme="minorEastAsia" w:cs="Arial Unicode MS"/>
          <w:sz w:val="20"/>
          <w:lang w:eastAsia="ko-KR"/>
        </w:rPr>
        <w:t>따른다</w:t>
      </w:r>
      <w:r w:rsidRPr="00C4014E">
        <w:rPr>
          <w:rFonts w:asciiTheme="minorEastAsia" w:hAnsiTheme="minorEastAsia" w:cs="Arial Unicode MS"/>
          <w:sz w:val="20"/>
          <w:lang w:eastAsia="ko-KR"/>
        </w:rPr>
        <w:t>.</w:t>
      </w:r>
      <w:r w:rsidRPr="00C4014E">
        <w:rPr>
          <w:rFonts w:asciiTheme="minorEastAsia" w:hAnsiTheme="minorEastAsia" w:cs="Arial Unicode MS"/>
          <w:sz w:val="20"/>
          <w:lang w:eastAsia="ko-KR"/>
        </w:rPr>
        <w:br/>
      </w:r>
      <w:r w:rsidRPr="00C4014E">
        <w:rPr>
          <w:rFonts w:asciiTheme="minorEastAsia" w:hAnsiTheme="minorEastAsia"/>
          <w:color w:val="0000FF"/>
          <w:sz w:val="20"/>
        </w:rPr>
        <w:t>Audit program including audit period adjustment and audit team organizing shall conform to the Procedure of Audit Program (GA-2100) in general operation and specific issues applied to IATF 16949 shall comply with</w:t>
      </w:r>
      <w:r w:rsidRPr="00C4014E">
        <w:rPr>
          <w:rFonts w:asciiTheme="minorEastAsia" w:hAnsiTheme="minorEastAsia"/>
          <w:sz w:val="20"/>
        </w:rPr>
        <w:t xml:space="preserve"> </w:t>
      </w:r>
      <w:r w:rsidRPr="00C4014E">
        <w:rPr>
          <w:rFonts w:asciiTheme="minorEastAsia" w:hAnsiTheme="minorEastAsia"/>
          <w:color w:val="0000FF"/>
          <w:sz w:val="20"/>
        </w:rPr>
        <w:t>the following</w:t>
      </w:r>
      <w:r w:rsidRPr="00C4014E">
        <w:rPr>
          <w:rFonts w:asciiTheme="minorEastAsia" w:hAnsiTheme="minorEastAsia" w:hint="eastAsia"/>
          <w:color w:val="0000FF"/>
          <w:sz w:val="20"/>
        </w:rPr>
        <w:t xml:space="preserve"> </w:t>
      </w:r>
      <w:proofErr w:type="spellStart"/>
      <w:r w:rsidRPr="00C4014E">
        <w:rPr>
          <w:rFonts w:asciiTheme="minorEastAsia" w:hAnsiTheme="minorEastAsia" w:hint="eastAsia"/>
          <w:color w:val="0000FF"/>
          <w:sz w:val="20"/>
        </w:rPr>
        <w:t>cluases</w:t>
      </w:r>
      <w:proofErr w:type="spellEnd"/>
      <w:r w:rsidRPr="00C4014E">
        <w:rPr>
          <w:rFonts w:asciiTheme="minorEastAsia" w:hAnsiTheme="minorEastAsia" w:hint="eastAsia"/>
          <w:color w:val="0000FF"/>
          <w:sz w:val="20"/>
        </w:rPr>
        <w:t>.</w:t>
      </w:r>
      <w:r w:rsidRPr="00C4014E">
        <w:rPr>
          <w:rFonts w:asciiTheme="minorEastAsia" w:eastAsia="宋体" w:hAnsiTheme="minorEastAsia"/>
          <w:color w:val="0000FF"/>
          <w:sz w:val="20"/>
          <w:lang w:eastAsia="zh-CN"/>
        </w:rPr>
        <w:br/>
      </w:r>
      <w:r w:rsidRPr="00C4014E">
        <w:rPr>
          <w:rFonts w:eastAsia="宋体"/>
          <w:sz w:val="20"/>
          <w:lang w:eastAsia="zh-CN"/>
        </w:rPr>
        <w:t>包括</w:t>
      </w:r>
      <w:r w:rsidRPr="00C4014E">
        <w:rPr>
          <w:rFonts w:eastAsia="宋体" w:hint="eastAsia"/>
          <w:sz w:val="20"/>
          <w:lang w:eastAsia="zh-CN"/>
        </w:rPr>
        <w:t>审核时间</w:t>
      </w:r>
      <w:r w:rsidRPr="00C4014E">
        <w:rPr>
          <w:rFonts w:eastAsia="宋体"/>
          <w:sz w:val="20"/>
          <w:lang w:eastAsia="zh-CN"/>
        </w:rPr>
        <w:t>调整和</w:t>
      </w:r>
      <w:r w:rsidRPr="00C4014E">
        <w:rPr>
          <w:rFonts w:eastAsia="宋体" w:hint="eastAsia"/>
          <w:sz w:val="20"/>
          <w:lang w:eastAsia="zh-CN"/>
        </w:rPr>
        <w:t>审核</w:t>
      </w:r>
      <w:r w:rsidRPr="00C4014E">
        <w:rPr>
          <w:rFonts w:eastAsia="宋体"/>
          <w:sz w:val="20"/>
          <w:lang w:eastAsia="zh-CN"/>
        </w:rPr>
        <w:t>组</w:t>
      </w:r>
      <w:r w:rsidRPr="00C4014E">
        <w:rPr>
          <w:rFonts w:eastAsia="宋体" w:hint="eastAsia"/>
          <w:sz w:val="20"/>
          <w:lang w:eastAsia="zh-CN"/>
        </w:rPr>
        <w:t>构成</w:t>
      </w:r>
      <w:r w:rsidRPr="00C4014E">
        <w:rPr>
          <w:rFonts w:eastAsia="宋体"/>
          <w:sz w:val="20"/>
          <w:lang w:eastAsia="zh-CN"/>
        </w:rPr>
        <w:t>在内的</w:t>
      </w:r>
      <w:r w:rsidRPr="00C4014E">
        <w:rPr>
          <w:rFonts w:eastAsia="宋体" w:hint="eastAsia"/>
          <w:sz w:val="20"/>
          <w:lang w:eastAsia="zh-CN"/>
        </w:rPr>
        <w:t>审核策划的</w:t>
      </w:r>
      <w:r w:rsidRPr="00C4014E">
        <w:rPr>
          <w:rFonts w:eastAsia="宋体"/>
          <w:sz w:val="20"/>
          <w:lang w:eastAsia="zh-CN"/>
        </w:rPr>
        <w:t>一般</w:t>
      </w:r>
      <w:r w:rsidRPr="00C4014E">
        <w:rPr>
          <w:rFonts w:eastAsia="宋体" w:hint="eastAsia"/>
          <w:sz w:val="20"/>
          <w:lang w:eastAsia="zh-CN"/>
        </w:rPr>
        <w:t>运营</w:t>
      </w:r>
      <w:r w:rsidRPr="00C4014E">
        <w:rPr>
          <w:rFonts w:eastAsia="宋体"/>
          <w:sz w:val="20"/>
          <w:lang w:eastAsia="zh-CN"/>
        </w:rPr>
        <w:t>应</w:t>
      </w:r>
      <w:r w:rsidRPr="00C4014E">
        <w:rPr>
          <w:rFonts w:eastAsia="宋体" w:hint="eastAsia"/>
          <w:sz w:val="20"/>
          <w:lang w:eastAsia="zh-CN"/>
        </w:rPr>
        <w:t>遵循</w:t>
      </w:r>
      <w:r w:rsidRPr="00C4014E">
        <w:rPr>
          <w:rFonts w:eastAsia="宋体"/>
          <w:sz w:val="20"/>
          <w:lang w:eastAsia="zh-CN"/>
        </w:rPr>
        <w:t>《</w:t>
      </w:r>
      <w:r w:rsidRPr="00C4014E">
        <w:rPr>
          <w:rFonts w:eastAsia="宋体" w:hint="eastAsia"/>
          <w:sz w:val="20"/>
          <w:lang w:eastAsia="zh-CN"/>
        </w:rPr>
        <w:t>审核策划规则</w:t>
      </w:r>
      <w:r w:rsidRPr="00C4014E">
        <w:rPr>
          <w:rFonts w:eastAsia="宋体"/>
          <w:sz w:val="20"/>
          <w:lang w:eastAsia="zh-CN"/>
        </w:rPr>
        <w:t>》（</w:t>
      </w:r>
      <w:r w:rsidRPr="00C4014E">
        <w:rPr>
          <w:rFonts w:eastAsia="宋体"/>
          <w:sz w:val="20"/>
          <w:lang w:eastAsia="zh-CN"/>
        </w:rPr>
        <w:t>GA-2100</w:t>
      </w:r>
      <w:r w:rsidRPr="00C4014E">
        <w:rPr>
          <w:rFonts w:eastAsia="宋体"/>
          <w:sz w:val="20"/>
          <w:lang w:eastAsia="zh-CN"/>
        </w:rPr>
        <w:t>），适用于</w:t>
      </w:r>
      <w:r w:rsidRPr="00C4014E">
        <w:rPr>
          <w:rFonts w:eastAsia="宋体"/>
          <w:sz w:val="20"/>
          <w:lang w:eastAsia="zh-CN"/>
        </w:rPr>
        <w:t>IATF 16949</w:t>
      </w:r>
      <w:r w:rsidRPr="00C4014E">
        <w:rPr>
          <w:rFonts w:eastAsia="宋体"/>
          <w:sz w:val="20"/>
          <w:lang w:eastAsia="zh-CN"/>
        </w:rPr>
        <w:t>的</w:t>
      </w:r>
      <w:r w:rsidRPr="00C4014E">
        <w:rPr>
          <w:rFonts w:eastAsia="宋体" w:hint="eastAsia"/>
          <w:sz w:val="20"/>
          <w:lang w:eastAsia="zh-CN"/>
        </w:rPr>
        <w:t>特定事宜</w:t>
      </w:r>
      <w:r w:rsidRPr="00C4014E">
        <w:rPr>
          <w:rFonts w:eastAsia="宋体"/>
          <w:sz w:val="20"/>
          <w:lang w:eastAsia="zh-CN"/>
        </w:rPr>
        <w:t>应</w:t>
      </w:r>
      <w:r w:rsidRPr="00C4014E">
        <w:rPr>
          <w:rFonts w:eastAsia="宋体" w:hint="eastAsia"/>
          <w:sz w:val="20"/>
          <w:lang w:eastAsia="zh-CN"/>
        </w:rPr>
        <w:t>遵循</w:t>
      </w:r>
      <w:r w:rsidRPr="00C4014E">
        <w:rPr>
          <w:rFonts w:eastAsia="宋体"/>
          <w:sz w:val="20"/>
          <w:lang w:eastAsia="zh-CN"/>
        </w:rPr>
        <w:t>以下内容。</w:t>
      </w:r>
    </w:p>
    <w:p w14:paraId="0ACA12CC" w14:textId="77777777" w:rsidR="00C4014E" w:rsidRDefault="00C4014E" w:rsidP="00847749">
      <w:pPr>
        <w:spacing w:after="0" w:line="240" w:lineRule="auto"/>
        <w:contextualSpacing/>
        <w:mirrorIndents/>
        <w:rPr>
          <w:rFonts w:ascii="Batang" w:eastAsia="宋体" w:hAnsi="Batang" w:cs="Batang" w:hint="eastAsia"/>
          <w:sz w:val="20"/>
          <w:lang w:eastAsia="zh-CN"/>
        </w:rPr>
      </w:pPr>
    </w:p>
    <w:p w14:paraId="7DD48A99" w14:textId="6FFD2877" w:rsidR="00C4014E" w:rsidRDefault="00C4014E" w:rsidP="00847749">
      <w:pPr>
        <w:spacing w:after="0" w:line="240" w:lineRule="auto"/>
        <w:contextualSpacing/>
        <w:mirrorIndents/>
        <w:rPr>
          <w:rFonts w:ascii="Batang" w:eastAsia="宋体" w:hAnsi="Batang" w:cs="Batang" w:hint="eastAsia"/>
          <w:sz w:val="20"/>
          <w:lang w:eastAsia="zh-CN"/>
        </w:rPr>
      </w:pPr>
      <w:bookmarkStart w:id="23" w:name="OLE_LINK25"/>
      <w:r w:rsidRPr="00826692">
        <w:rPr>
          <w:rFonts w:asciiTheme="minorEastAsia" w:hAnsiTheme="minorEastAsia" w:cs="Arial Unicode MS"/>
          <w:sz w:val="20"/>
          <w:lang w:eastAsia="ko-KR"/>
        </w:rPr>
        <w:t>심사시기</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및</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인증관련</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전체적인</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프로세스</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및</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일정관리는</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본</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규칙의</w:t>
      </w:r>
      <w:r w:rsidRPr="00826692">
        <w:rPr>
          <w:rFonts w:asciiTheme="minorEastAsia" w:hAnsiTheme="minorEastAsia" w:cs="Arial Unicode MS"/>
          <w:sz w:val="20"/>
          <w:lang w:eastAsia="ko-KR"/>
        </w:rPr>
        <w:t xml:space="preserve"> </w:t>
      </w:r>
      <w:r>
        <w:rPr>
          <w:rFonts w:asciiTheme="minorEastAsia" w:hAnsiTheme="minorEastAsia" w:cs="Arial Unicode MS" w:hint="eastAsia"/>
          <w:sz w:val="20"/>
          <w:lang w:eastAsia="ko-KR"/>
        </w:rPr>
        <w:t>&lt;</w:t>
      </w:r>
      <w:r w:rsidRPr="00826692">
        <w:rPr>
          <w:rFonts w:asciiTheme="minorEastAsia" w:hAnsiTheme="minorEastAsia" w:cs="Arial Unicode MS"/>
          <w:sz w:val="20"/>
          <w:lang w:eastAsia="ko-KR"/>
        </w:rPr>
        <w:t>첨부</w:t>
      </w:r>
      <w:r>
        <w:rPr>
          <w:rFonts w:asciiTheme="minorEastAsia" w:hAnsiTheme="minorEastAsia" w:cs="Arial Unicode MS" w:hint="eastAsia"/>
          <w:sz w:val="20"/>
          <w:lang w:eastAsia="ko-KR"/>
        </w:rPr>
        <w:t xml:space="preserve"> </w:t>
      </w:r>
      <w:r w:rsidRPr="00826692">
        <w:rPr>
          <w:rFonts w:asciiTheme="minorEastAsia" w:hAnsiTheme="minorEastAsia" w:cs="Arial Unicode MS"/>
          <w:sz w:val="20"/>
          <w:lang w:eastAsia="ko-KR"/>
        </w:rPr>
        <w:t>1</w:t>
      </w:r>
      <w:r>
        <w:rPr>
          <w:rFonts w:asciiTheme="minorEastAsia" w:hAnsiTheme="minorEastAsia" w:cs="Arial Unicode MS" w:hint="eastAsia"/>
          <w:sz w:val="20"/>
          <w:lang w:eastAsia="ko-KR"/>
        </w:rPr>
        <w:t>&gt;</w:t>
      </w:r>
      <w:r w:rsidRPr="00826692">
        <w:rPr>
          <w:rFonts w:asciiTheme="minorEastAsia" w:hAnsiTheme="minorEastAsia" w:cs="Arial Unicode MS"/>
          <w:sz w:val="20"/>
          <w:lang w:eastAsia="ko-KR"/>
        </w:rPr>
        <w:t xml:space="preserve"> IATF 16949 </w:t>
      </w:r>
      <w:r w:rsidRPr="00826692">
        <w:rPr>
          <w:rFonts w:asciiTheme="minorEastAsia" w:hAnsiTheme="minorEastAsia" w:cs="Arial Unicode MS"/>
          <w:sz w:val="20"/>
          <w:lang w:eastAsia="ko-KR"/>
        </w:rPr>
        <w:t>인증주기</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동안의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개략적</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프로세스를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따른다</w:t>
      </w:r>
      <w:r w:rsidRPr="00826692">
        <w:rPr>
          <w:rFonts w:asciiTheme="minorEastAsia" w:hAnsiTheme="minorEastAsia" w:cs="Arial Unicode MS"/>
          <w:sz w:val="20"/>
          <w:lang w:eastAsia="ko-KR"/>
        </w:rPr>
        <w:t>.</w:t>
      </w:r>
      <w:bookmarkEnd w:id="23"/>
      <w:r w:rsidRPr="00826692">
        <w:rPr>
          <w:rFonts w:asciiTheme="minorEastAsia" w:hAnsiTheme="minorEastAsia" w:cs="Arial Unicode MS"/>
          <w:sz w:val="20"/>
          <w:lang w:eastAsia="ko-KR"/>
        </w:rPr>
        <w:br/>
      </w:r>
      <w:bookmarkStart w:id="24" w:name="OLE_LINK24"/>
      <w:r w:rsidRPr="00826692">
        <w:rPr>
          <w:rFonts w:asciiTheme="minorEastAsia" w:hAnsiTheme="minorEastAsia"/>
          <w:color w:val="0000FF"/>
          <w:sz w:val="20"/>
        </w:rPr>
        <w:t xml:space="preserve">Audit program including audit outline of audit process and audit period adjustment shall conform to the </w:t>
      </w:r>
      <w:r>
        <w:rPr>
          <w:rFonts w:asciiTheme="minorEastAsia" w:hAnsiTheme="minorEastAsia" w:hint="eastAsia"/>
          <w:color w:val="0000FF"/>
          <w:sz w:val="20"/>
        </w:rPr>
        <w:t>&lt;</w:t>
      </w:r>
      <w:r w:rsidRPr="00826692">
        <w:rPr>
          <w:rFonts w:asciiTheme="minorEastAsia" w:hAnsiTheme="minorEastAsia"/>
          <w:color w:val="0000FF"/>
          <w:sz w:val="20"/>
        </w:rPr>
        <w:t>Annex 1</w:t>
      </w:r>
      <w:r>
        <w:rPr>
          <w:rFonts w:asciiTheme="minorEastAsia" w:hAnsiTheme="minorEastAsia" w:hint="eastAsia"/>
          <w:color w:val="0000FF"/>
          <w:sz w:val="20"/>
        </w:rPr>
        <w:t>&gt;</w:t>
      </w:r>
      <w:r w:rsidRPr="00826692">
        <w:rPr>
          <w:rFonts w:asciiTheme="minorEastAsia" w:hAnsiTheme="minorEastAsia"/>
          <w:color w:val="0000FF"/>
          <w:sz w:val="20"/>
        </w:rPr>
        <w:t xml:space="preserve"> </w:t>
      </w:r>
      <w:proofErr w:type="spellStart"/>
      <w:r w:rsidRPr="00826692">
        <w:rPr>
          <w:rFonts w:asciiTheme="minorEastAsia" w:hAnsiTheme="minorEastAsia"/>
          <w:color w:val="0000FF"/>
          <w:sz w:val="20"/>
        </w:rPr>
        <w:t>Grobal</w:t>
      </w:r>
      <w:proofErr w:type="spellEnd"/>
      <w:r w:rsidRPr="00826692">
        <w:rPr>
          <w:rFonts w:asciiTheme="minorEastAsia" w:hAnsiTheme="minorEastAsia"/>
          <w:color w:val="0000FF"/>
          <w:sz w:val="20"/>
        </w:rPr>
        <w:t xml:space="preserve"> overview of IATF 16949 certification process in the procedure.</w:t>
      </w:r>
      <w:bookmarkEnd w:id="24"/>
      <w:r w:rsidR="0021072C">
        <w:rPr>
          <w:rFonts w:asciiTheme="minorEastAsia" w:eastAsia="宋体" w:hAnsiTheme="minorEastAsia"/>
          <w:color w:val="0000FF"/>
          <w:sz w:val="20"/>
          <w:lang w:eastAsia="zh-CN"/>
        </w:rPr>
        <w:br/>
      </w:r>
      <w:r w:rsidR="0021072C" w:rsidRPr="0021072C">
        <w:rPr>
          <w:rFonts w:ascii="Batang" w:eastAsia="宋体" w:hAnsi="Batang" w:cs="Batang"/>
          <w:sz w:val="20"/>
          <w:lang w:eastAsia="zh-CN"/>
        </w:rPr>
        <w:t>审核</w:t>
      </w:r>
      <w:r w:rsidR="0021072C">
        <w:rPr>
          <w:rFonts w:ascii="Batang" w:eastAsia="宋体" w:hAnsi="Batang" w:cs="Batang" w:hint="eastAsia"/>
          <w:sz w:val="20"/>
          <w:lang w:eastAsia="zh-CN"/>
        </w:rPr>
        <w:t>策划</w:t>
      </w:r>
      <w:r w:rsidR="0021072C" w:rsidRPr="0021072C">
        <w:rPr>
          <w:rFonts w:ascii="Batang" w:eastAsia="宋体" w:hAnsi="Batang" w:cs="Batang"/>
          <w:sz w:val="20"/>
          <w:lang w:eastAsia="zh-CN"/>
        </w:rPr>
        <w:t>，包括</w:t>
      </w:r>
      <w:r w:rsidR="0021072C">
        <w:rPr>
          <w:rFonts w:ascii="Batang" w:eastAsia="宋体" w:hAnsi="Batang" w:cs="Batang" w:hint="eastAsia"/>
          <w:sz w:val="20"/>
          <w:lang w:eastAsia="zh-CN"/>
        </w:rPr>
        <w:t>认证相关整体</w:t>
      </w:r>
      <w:r w:rsidR="0021072C" w:rsidRPr="0021072C">
        <w:rPr>
          <w:rFonts w:ascii="Batang" w:eastAsia="宋体" w:hAnsi="Batang" w:cs="Batang"/>
          <w:sz w:val="20"/>
          <w:lang w:eastAsia="zh-CN"/>
        </w:rPr>
        <w:t>过程和</w:t>
      </w:r>
      <w:r w:rsidR="0021072C">
        <w:rPr>
          <w:rFonts w:ascii="Batang" w:eastAsia="宋体" w:hAnsi="Batang" w:cs="Batang" w:hint="eastAsia"/>
          <w:sz w:val="20"/>
          <w:lang w:eastAsia="zh-CN"/>
        </w:rPr>
        <w:t>日程管理</w:t>
      </w:r>
      <w:r w:rsidR="0021072C" w:rsidRPr="0021072C">
        <w:rPr>
          <w:rFonts w:ascii="Batang" w:eastAsia="宋体" w:hAnsi="Batang" w:cs="Batang"/>
          <w:sz w:val="20"/>
          <w:lang w:eastAsia="zh-CN"/>
        </w:rPr>
        <w:t>，应</w:t>
      </w:r>
      <w:r w:rsidR="0021072C">
        <w:rPr>
          <w:rFonts w:ascii="Batang" w:eastAsia="宋体" w:hAnsi="Batang" w:cs="Batang" w:hint="eastAsia"/>
          <w:sz w:val="20"/>
          <w:lang w:eastAsia="zh-CN"/>
        </w:rPr>
        <w:t>遵循本规则</w:t>
      </w:r>
      <w:r w:rsidR="0021072C" w:rsidRPr="0021072C">
        <w:rPr>
          <w:rFonts w:ascii="Batang" w:eastAsia="宋体" w:hAnsi="Batang" w:cs="Batang"/>
          <w:sz w:val="20"/>
          <w:lang w:eastAsia="zh-CN"/>
        </w:rPr>
        <w:t>中</w:t>
      </w:r>
      <w:r w:rsidR="0021072C">
        <w:rPr>
          <w:rFonts w:ascii="Batang" w:eastAsia="宋体" w:hAnsi="Batang" w:cs="Batang" w:hint="eastAsia"/>
          <w:sz w:val="20"/>
          <w:lang w:eastAsia="zh-CN"/>
        </w:rPr>
        <w:t>《附件</w:t>
      </w:r>
      <w:r w:rsidR="0021072C">
        <w:rPr>
          <w:rFonts w:ascii="Batang" w:eastAsia="宋体" w:hAnsi="Batang" w:cs="Batang" w:hint="eastAsia"/>
          <w:sz w:val="20"/>
          <w:lang w:eastAsia="zh-CN"/>
        </w:rPr>
        <w:t>1</w:t>
      </w:r>
      <w:r w:rsidR="0021072C">
        <w:rPr>
          <w:rFonts w:ascii="Batang" w:eastAsia="宋体" w:hAnsi="Batang" w:cs="Batang" w:hint="eastAsia"/>
          <w:sz w:val="20"/>
          <w:lang w:eastAsia="zh-CN"/>
        </w:rPr>
        <w:t>》</w:t>
      </w:r>
      <w:r w:rsidR="0021072C" w:rsidRPr="0021072C">
        <w:rPr>
          <w:rFonts w:ascii="Batang" w:eastAsia="宋体" w:hAnsi="Batang" w:cs="Batang"/>
          <w:sz w:val="20"/>
          <w:lang w:eastAsia="zh-CN"/>
        </w:rPr>
        <w:t>IATF 16949</w:t>
      </w:r>
      <w:r w:rsidR="0021072C" w:rsidRPr="0021072C">
        <w:rPr>
          <w:rFonts w:ascii="Batang" w:eastAsia="宋体" w:hAnsi="Batang" w:cs="Batang"/>
          <w:sz w:val="20"/>
          <w:lang w:eastAsia="zh-CN"/>
        </w:rPr>
        <w:t>认证</w:t>
      </w:r>
      <w:r w:rsidR="0021072C">
        <w:rPr>
          <w:rFonts w:ascii="Batang" w:eastAsia="宋体" w:hAnsi="Batang" w:cs="Batang" w:hint="eastAsia"/>
          <w:sz w:val="20"/>
          <w:lang w:eastAsia="zh-CN"/>
        </w:rPr>
        <w:t>周期内</w:t>
      </w:r>
      <w:r w:rsidR="0021072C" w:rsidRPr="0021072C">
        <w:rPr>
          <w:rFonts w:ascii="Batang" w:eastAsia="宋体" w:hAnsi="Batang" w:cs="Batang"/>
          <w:sz w:val="20"/>
          <w:lang w:eastAsia="zh-CN"/>
        </w:rPr>
        <w:t>的</w:t>
      </w:r>
      <w:r w:rsidR="0021072C">
        <w:rPr>
          <w:rFonts w:ascii="Batang" w:eastAsia="宋体" w:hAnsi="Batang" w:cs="Batang" w:hint="eastAsia"/>
          <w:sz w:val="20"/>
          <w:lang w:eastAsia="zh-CN"/>
        </w:rPr>
        <w:t>概况过程</w:t>
      </w:r>
      <w:r w:rsidR="0021072C" w:rsidRPr="0021072C">
        <w:rPr>
          <w:rFonts w:ascii="Batang" w:eastAsia="宋体" w:hAnsi="Batang" w:cs="Batang"/>
          <w:sz w:val="20"/>
          <w:lang w:eastAsia="zh-CN"/>
        </w:rPr>
        <w:t>。</w:t>
      </w:r>
    </w:p>
    <w:p w14:paraId="7841B8ED" w14:textId="77777777" w:rsidR="0021072C" w:rsidRDefault="0021072C" w:rsidP="00847749">
      <w:pPr>
        <w:spacing w:after="0" w:line="240" w:lineRule="auto"/>
        <w:contextualSpacing/>
        <w:mirrorIndents/>
        <w:rPr>
          <w:rFonts w:ascii="Batang" w:eastAsia="宋体" w:hAnsi="Batang" w:cs="Batang" w:hint="eastAsia"/>
          <w:sz w:val="20"/>
          <w:lang w:eastAsia="zh-CN"/>
        </w:rPr>
      </w:pPr>
    </w:p>
    <w:p w14:paraId="06574335" w14:textId="0180A217" w:rsidR="0021072C" w:rsidRPr="0021072C" w:rsidRDefault="0021072C" w:rsidP="0021072C">
      <w:pPr>
        <w:pStyle w:val="1"/>
        <w:rPr>
          <w:rFonts w:eastAsia="宋体" w:hint="eastAsia"/>
          <w:b w:val="0"/>
          <w:bCs/>
          <w:color w:val="0000FF"/>
          <w:sz w:val="20"/>
          <w:szCs w:val="20"/>
          <w:lang w:eastAsia="ko-KR"/>
        </w:rPr>
      </w:pPr>
      <w:r w:rsidRPr="00374AF3">
        <w:rPr>
          <w:rFonts w:hint="eastAsia"/>
          <w:bCs/>
          <w:sz w:val="20"/>
          <w:szCs w:val="20"/>
          <w:highlight w:val="yellow"/>
          <w:lang w:eastAsia="ko-KR"/>
        </w:rPr>
        <w:lastRenderedPageBreak/>
        <w:t>5</w:t>
      </w:r>
      <w:r w:rsidRPr="00374AF3">
        <w:rPr>
          <w:bCs/>
          <w:sz w:val="20"/>
          <w:szCs w:val="20"/>
          <w:highlight w:val="yellow"/>
          <w:lang w:eastAsia="ko-KR"/>
        </w:rPr>
        <w:t xml:space="preserve">.2.1 </w:t>
      </w:r>
      <w:proofErr w:type="spellStart"/>
      <w:r w:rsidRPr="00374AF3">
        <w:rPr>
          <w:bCs/>
          <w:sz w:val="20"/>
          <w:szCs w:val="20"/>
          <w:highlight w:val="yellow"/>
          <w:lang w:eastAsia="ko-KR"/>
        </w:rPr>
        <w:t>심사팀</w:t>
      </w:r>
      <w:proofErr w:type="spellEnd"/>
      <w:r w:rsidRPr="00374AF3">
        <w:rPr>
          <w:bCs/>
          <w:sz w:val="20"/>
          <w:szCs w:val="20"/>
          <w:highlight w:val="yellow"/>
          <w:lang w:eastAsia="ko-KR"/>
        </w:rPr>
        <w:t xml:space="preserve"> 구성 관련</w:t>
      </w:r>
      <w:r w:rsidRPr="00374AF3">
        <w:rPr>
          <w:bCs/>
          <w:sz w:val="20"/>
          <w:szCs w:val="20"/>
          <w:highlight w:val="yellow"/>
          <w:lang w:eastAsia="ko-KR"/>
        </w:rPr>
        <w:br/>
      </w:r>
      <w:r w:rsidRPr="00374AF3">
        <w:rPr>
          <w:bCs/>
          <w:color w:val="0000FF"/>
          <w:sz w:val="20"/>
          <w:szCs w:val="20"/>
          <w:highlight w:val="yellow"/>
          <w:lang w:eastAsia="ko-KR"/>
        </w:rPr>
        <w:t>Audit team constitution</w:t>
      </w:r>
      <w:r>
        <w:rPr>
          <w:rFonts w:eastAsia="宋体"/>
          <w:bCs/>
          <w:color w:val="0000FF"/>
          <w:sz w:val="20"/>
          <w:szCs w:val="20"/>
          <w:lang w:eastAsia="ko-KR"/>
        </w:rPr>
        <w:br/>
      </w:r>
      <w:r>
        <w:rPr>
          <w:rFonts w:eastAsia="宋体" w:hint="eastAsia"/>
          <w:bCs/>
          <w:color w:val="0000FF"/>
          <w:sz w:val="20"/>
          <w:szCs w:val="20"/>
          <w:lang w:eastAsia="ko-KR"/>
        </w:rPr>
        <w:t>审核小组构成</w:t>
      </w:r>
      <w:r>
        <w:rPr>
          <w:rFonts w:eastAsia="宋体"/>
          <w:bCs/>
          <w:color w:val="0000FF"/>
          <w:sz w:val="20"/>
          <w:szCs w:val="20"/>
          <w:lang w:eastAsia="ko-KR"/>
        </w:rPr>
        <w:br/>
      </w:r>
    </w:p>
    <w:p w14:paraId="463ADDC7" w14:textId="2CE861F8" w:rsidR="007B59D8" w:rsidRDefault="0021072C" w:rsidP="004B42A2">
      <w:pPr>
        <w:spacing w:after="0" w:line="240" w:lineRule="auto"/>
        <w:ind w:leftChars="262" w:left="629"/>
        <w:contextualSpacing/>
        <w:mirrorIndents/>
        <w:rPr>
          <w:rFonts w:ascii="宋体" w:eastAsia="宋体" w:hAnsi="宋体" w:hint="eastAsia"/>
          <w:iCs/>
          <w:color w:val="FF0000"/>
          <w:sz w:val="20"/>
          <w:lang w:eastAsia="zh-CN"/>
        </w:rPr>
      </w:pPr>
      <w:r>
        <w:rPr>
          <w:rFonts w:ascii="宋体" w:eastAsia="宋体" w:hAnsi="宋体" w:hint="eastAsia"/>
          <w:iCs/>
          <w:color w:val="FF0000"/>
          <w:sz w:val="20"/>
          <w:lang w:eastAsia="ko-KR"/>
        </w:rPr>
        <w:t>(1)</w:t>
      </w:r>
      <w:r w:rsidRPr="0021072C">
        <w:rPr>
          <w:rFonts w:asciiTheme="minorEastAsia" w:hAnsiTheme="minorEastAsia" w:cs="Malgun Gothic" w:hint="eastAsia"/>
          <w:sz w:val="20"/>
          <w:lang w:eastAsia="ko-KR"/>
        </w:rPr>
        <w:t xml:space="preserve"> </w:t>
      </w:r>
      <w:r w:rsidRPr="00826692">
        <w:rPr>
          <w:rFonts w:asciiTheme="minorEastAsia" w:hAnsiTheme="minorEastAsia" w:cs="Malgun Gothic" w:hint="eastAsia"/>
          <w:sz w:val="20"/>
          <w:lang w:eastAsia="ko-KR"/>
        </w:rPr>
        <w:t>모든</w:t>
      </w:r>
      <w:r w:rsidRPr="00826692">
        <w:rPr>
          <w:rFonts w:asciiTheme="minorEastAsia" w:hAnsiTheme="minorEastAsia" w:cs="Arial Unicode MS"/>
          <w:sz w:val="20"/>
          <w:lang w:eastAsia="ko-KR"/>
        </w:rPr>
        <w:t xml:space="preserve"> IATF 16949 </w:t>
      </w:r>
      <w:r w:rsidRPr="00826692">
        <w:rPr>
          <w:rFonts w:asciiTheme="minorEastAsia" w:hAnsiTheme="minorEastAsia" w:cs="Malgun Gothic" w:hint="eastAsia"/>
          <w:sz w:val="20"/>
          <w:lang w:eastAsia="ko-KR"/>
        </w:rPr>
        <w:t>심사팀은</w:t>
      </w:r>
      <w:r w:rsidRPr="00826692">
        <w:rPr>
          <w:rFonts w:asciiTheme="minorEastAsia" w:hAnsiTheme="minorEastAsia" w:cs="Arial Unicode MS"/>
          <w:sz w:val="20"/>
          <w:lang w:eastAsia="ko-KR"/>
        </w:rPr>
        <w:t xml:space="preserve"> </w:t>
      </w:r>
      <w:r w:rsidRPr="00826692">
        <w:rPr>
          <w:rFonts w:asciiTheme="minorEastAsia" w:hAnsiTheme="minorEastAsia" w:cs="Malgun Gothic" w:hint="eastAsia"/>
          <w:sz w:val="20"/>
          <w:lang w:eastAsia="ko-KR"/>
        </w:rPr>
        <w:t>다음을</w:t>
      </w:r>
      <w:r w:rsidRPr="00826692">
        <w:rPr>
          <w:rFonts w:asciiTheme="minorEastAsia" w:hAnsiTheme="minorEastAsia" w:cs="Arial Unicode MS"/>
          <w:sz w:val="20"/>
          <w:lang w:eastAsia="ko-KR"/>
        </w:rPr>
        <w:t xml:space="preserve"> </w:t>
      </w:r>
      <w:r w:rsidRPr="00826692">
        <w:rPr>
          <w:rFonts w:asciiTheme="minorEastAsia" w:hAnsiTheme="minorEastAsia" w:cs="Malgun Gothic" w:hint="eastAsia"/>
          <w:sz w:val="20"/>
          <w:lang w:eastAsia="ko-KR"/>
        </w:rPr>
        <w:t>만족시켜야</w:t>
      </w:r>
      <w:r w:rsidRPr="00826692">
        <w:rPr>
          <w:rFonts w:asciiTheme="minorEastAsia" w:hAnsiTheme="minorEastAsia" w:cs="Arial Unicode MS"/>
          <w:sz w:val="20"/>
          <w:lang w:eastAsia="ko-KR"/>
        </w:rPr>
        <w:t xml:space="preserve"> </w:t>
      </w:r>
      <w:r w:rsidRPr="00826692">
        <w:rPr>
          <w:rFonts w:asciiTheme="minorEastAsia" w:hAnsiTheme="minorEastAsia" w:cs="Malgun Gothic" w:hint="eastAsia"/>
          <w:sz w:val="20"/>
          <w:lang w:eastAsia="ko-KR"/>
        </w:rPr>
        <w:t>한다</w:t>
      </w:r>
      <w:r w:rsidRPr="00826692">
        <w:rPr>
          <w:rFonts w:asciiTheme="minorEastAsia" w:hAnsiTheme="minorEastAsia" w:cs="Arial Unicode MS"/>
          <w:sz w:val="20"/>
          <w:lang w:eastAsia="ko-KR"/>
        </w:rPr>
        <w:t>.</w:t>
      </w:r>
      <w:r w:rsidRPr="00826692">
        <w:rPr>
          <w:rFonts w:asciiTheme="minorEastAsia" w:hAnsiTheme="minorEastAsia" w:cs="Arial Unicode MS"/>
          <w:sz w:val="20"/>
          <w:lang w:eastAsia="ko-KR"/>
        </w:rPr>
        <w:br/>
      </w:r>
      <w:bookmarkStart w:id="25" w:name="OLE_LINK26"/>
      <w:r w:rsidRPr="00826692">
        <w:rPr>
          <w:rFonts w:asciiTheme="minorEastAsia" w:hAnsiTheme="minorEastAsia"/>
          <w:color w:val="0000FF"/>
          <w:sz w:val="20"/>
        </w:rPr>
        <w:t>All IATF 16949 audit teams shall satisfy the following:</w:t>
      </w:r>
      <w:bookmarkEnd w:id="25"/>
      <w:r>
        <w:rPr>
          <w:rFonts w:asciiTheme="minorEastAsia" w:eastAsia="宋体" w:hAnsiTheme="minorEastAsia"/>
          <w:color w:val="0000FF"/>
          <w:sz w:val="20"/>
          <w:lang w:eastAsia="zh-CN"/>
        </w:rPr>
        <w:br/>
      </w:r>
      <w:r w:rsidRPr="0021072C">
        <w:rPr>
          <w:rFonts w:ascii="宋体" w:eastAsia="宋体" w:hAnsi="宋体"/>
          <w:iCs/>
          <w:color w:val="FF0000"/>
          <w:sz w:val="20"/>
          <w:lang w:eastAsia="zh-CN"/>
        </w:rPr>
        <w:t>所有IATF 16949审核小组应满足以下要求：</w:t>
      </w:r>
    </w:p>
    <w:p w14:paraId="36430A90" w14:textId="77777777" w:rsidR="002B284C" w:rsidRDefault="002B284C" w:rsidP="004B42A2">
      <w:pPr>
        <w:spacing w:after="0" w:line="240" w:lineRule="auto"/>
        <w:ind w:leftChars="262" w:left="629"/>
        <w:contextualSpacing/>
        <w:mirrorIndents/>
        <w:rPr>
          <w:rFonts w:ascii="宋体" w:eastAsia="宋体" w:hAnsi="宋体" w:hint="eastAsia"/>
          <w:iCs/>
          <w:color w:val="FF0000"/>
          <w:sz w:val="20"/>
          <w:lang w:eastAsia="zh-CN"/>
        </w:rPr>
      </w:pPr>
    </w:p>
    <w:p w14:paraId="71C66082" w14:textId="77777777" w:rsidR="002B284C" w:rsidRPr="00826692" w:rsidRDefault="002B284C" w:rsidP="002B284C">
      <w:pPr>
        <w:shd w:val="clear" w:color="auto" w:fill="FFFFFF"/>
        <w:spacing w:after="0" w:line="240" w:lineRule="auto"/>
        <w:ind w:leftChars="129" w:left="310"/>
        <w:rPr>
          <w:rFonts w:asciiTheme="minorEastAsia" w:hAnsiTheme="minorEastAsia" w:hint="eastAsia"/>
          <w:sz w:val="20"/>
          <w:lang w:eastAsia="ko-KR"/>
        </w:rPr>
      </w:pPr>
      <w:r>
        <w:rPr>
          <w:rFonts w:ascii="宋体" w:eastAsia="宋体" w:hAnsi="宋体" w:hint="eastAsia"/>
          <w:iCs/>
          <w:color w:val="FF0000"/>
          <w:sz w:val="20"/>
          <w:lang w:eastAsia="zh-CN"/>
        </w:rPr>
        <w:t>1)</w:t>
      </w:r>
      <w:r w:rsidRPr="002B284C">
        <w:rPr>
          <w:rFonts w:asciiTheme="minorEastAsia" w:hAnsiTheme="minorEastAsia" w:cs="Arial Unicode MS"/>
          <w:sz w:val="20"/>
        </w:rPr>
        <w:t xml:space="preserve"> </w:t>
      </w:r>
      <w:proofErr w:type="spellStart"/>
      <w:r w:rsidRPr="00826692">
        <w:rPr>
          <w:rFonts w:asciiTheme="minorEastAsia" w:hAnsiTheme="minorEastAsia" w:cs="Arial Unicode MS"/>
          <w:sz w:val="20"/>
        </w:rPr>
        <w:t>품질재단에</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등록된</w:t>
      </w:r>
      <w:proofErr w:type="spellEnd"/>
      <w:r w:rsidRPr="00826692">
        <w:rPr>
          <w:rFonts w:asciiTheme="minorEastAsia" w:hAnsiTheme="minorEastAsia" w:cs="Arial Unicode MS"/>
          <w:sz w:val="20"/>
        </w:rPr>
        <w:t xml:space="preserve"> IATF </w:t>
      </w:r>
      <w:proofErr w:type="spellStart"/>
      <w:r w:rsidRPr="00826692">
        <w:rPr>
          <w:rFonts w:asciiTheme="minorEastAsia" w:hAnsiTheme="minorEastAsia" w:cs="Arial Unicode MS"/>
          <w:sz w:val="20"/>
        </w:rPr>
        <w:t>자격이</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부여된</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심사원들로</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구성한다</w:t>
      </w:r>
      <w:proofErr w:type="spellEnd"/>
      <w:r w:rsidRPr="00826692">
        <w:rPr>
          <w:rFonts w:asciiTheme="minorEastAsia" w:hAnsiTheme="minorEastAsia" w:cs="Arial Unicode MS"/>
          <w:sz w:val="20"/>
        </w:rPr>
        <w:t>.</w:t>
      </w:r>
      <w:r w:rsidRPr="00826692">
        <w:rPr>
          <w:rFonts w:asciiTheme="minorEastAsia" w:hAnsiTheme="minorEastAsia" w:cs="Arial Unicode MS"/>
          <w:sz w:val="20"/>
        </w:rPr>
        <w:br/>
      </w:r>
      <w:bookmarkStart w:id="26" w:name="OLE_LINK27"/>
      <w:r w:rsidRPr="00826692">
        <w:rPr>
          <w:rFonts w:asciiTheme="minorEastAsia" w:hAnsiTheme="minorEastAsia"/>
          <w:color w:val="0000FF"/>
          <w:sz w:val="20"/>
        </w:rPr>
        <w:t>consist of IATF qualified auditors to conduct audits in the name of KFQ,</w:t>
      </w:r>
      <w:bookmarkEnd w:id="26"/>
      <w:r>
        <w:rPr>
          <w:rFonts w:asciiTheme="minorEastAsia" w:eastAsia="宋体" w:hAnsiTheme="minorEastAsia"/>
          <w:color w:val="0000FF"/>
          <w:sz w:val="20"/>
          <w:lang w:eastAsia="zh-CN"/>
        </w:rPr>
        <w:br/>
      </w:r>
      <w:r>
        <w:rPr>
          <w:rFonts w:ascii="宋体" w:eastAsia="宋体" w:hAnsi="宋体" w:hint="eastAsia"/>
          <w:iCs/>
          <w:color w:val="FF0000"/>
          <w:sz w:val="20"/>
          <w:lang w:eastAsia="zh-CN"/>
        </w:rPr>
        <w:t>注册在</w:t>
      </w:r>
      <w:r w:rsidRPr="002B284C">
        <w:rPr>
          <w:rFonts w:ascii="宋体" w:eastAsia="宋体" w:hAnsi="宋体"/>
          <w:iCs/>
          <w:color w:val="FF0000"/>
          <w:sz w:val="20"/>
          <w:lang w:eastAsia="zh-CN"/>
        </w:rPr>
        <w:t>KFQ的</w:t>
      </w:r>
      <w:r>
        <w:rPr>
          <w:rFonts w:ascii="宋体" w:eastAsia="宋体" w:hAnsi="宋体" w:hint="eastAsia"/>
          <w:iCs/>
          <w:color w:val="FF0000"/>
          <w:sz w:val="20"/>
          <w:lang w:eastAsia="zh-CN"/>
        </w:rPr>
        <w:t>，</w:t>
      </w:r>
      <w:r w:rsidRPr="002B284C">
        <w:rPr>
          <w:rFonts w:ascii="宋体" w:eastAsia="宋体" w:hAnsi="宋体"/>
          <w:iCs/>
          <w:color w:val="FF0000"/>
          <w:sz w:val="20"/>
          <w:lang w:eastAsia="zh-CN"/>
        </w:rPr>
        <w:t>由IATF</w:t>
      </w:r>
      <w:r>
        <w:rPr>
          <w:rFonts w:ascii="宋体" w:eastAsia="宋体" w:hAnsi="宋体" w:hint="eastAsia"/>
          <w:iCs/>
          <w:color w:val="FF0000"/>
          <w:sz w:val="20"/>
          <w:lang w:eastAsia="zh-CN"/>
        </w:rPr>
        <w:t>赋予资格</w:t>
      </w:r>
      <w:r w:rsidRPr="002B284C">
        <w:rPr>
          <w:rFonts w:ascii="宋体" w:eastAsia="宋体" w:hAnsi="宋体"/>
          <w:iCs/>
          <w:color w:val="FF0000"/>
          <w:sz w:val="20"/>
          <w:lang w:eastAsia="zh-CN"/>
        </w:rPr>
        <w:t>的</w:t>
      </w:r>
      <w:r>
        <w:rPr>
          <w:rFonts w:ascii="宋体" w:eastAsia="宋体" w:hAnsi="宋体" w:hint="eastAsia"/>
          <w:iCs/>
          <w:color w:val="FF0000"/>
          <w:sz w:val="20"/>
          <w:lang w:eastAsia="zh-CN"/>
        </w:rPr>
        <w:t>审核</w:t>
      </w:r>
      <w:r w:rsidRPr="002B284C">
        <w:rPr>
          <w:rFonts w:ascii="宋体" w:eastAsia="宋体" w:hAnsi="宋体"/>
          <w:iCs/>
          <w:color w:val="FF0000"/>
          <w:sz w:val="20"/>
          <w:lang w:eastAsia="zh-CN"/>
        </w:rPr>
        <w:t>员组成</w:t>
      </w:r>
      <w:r>
        <w:rPr>
          <w:rFonts w:ascii="宋体" w:eastAsia="宋体" w:hAnsi="宋体" w:hint="eastAsia"/>
          <w:iCs/>
          <w:color w:val="FF0000"/>
          <w:sz w:val="20"/>
          <w:lang w:eastAsia="zh-CN"/>
        </w:rPr>
        <w:t>，</w:t>
      </w:r>
      <w:r>
        <w:rPr>
          <w:rFonts w:ascii="宋体" w:eastAsia="宋体" w:hAnsi="宋体"/>
          <w:iCs/>
          <w:color w:val="FF0000"/>
          <w:sz w:val="20"/>
          <w:lang w:eastAsia="zh-CN"/>
        </w:rPr>
        <w:br/>
      </w:r>
      <w:r>
        <w:rPr>
          <w:rFonts w:ascii="宋体" w:eastAsia="宋体" w:hAnsi="宋体"/>
          <w:iCs/>
          <w:color w:val="FF0000"/>
          <w:sz w:val="20"/>
          <w:lang w:eastAsia="zh-CN"/>
        </w:rPr>
        <w:br/>
      </w:r>
      <w:r>
        <w:rPr>
          <w:rFonts w:ascii="宋体" w:eastAsia="宋体" w:hAnsi="宋体" w:hint="eastAsia"/>
          <w:iCs/>
          <w:color w:val="FF0000"/>
          <w:sz w:val="20"/>
          <w:lang w:eastAsia="zh-CN"/>
        </w:rPr>
        <w:t xml:space="preserve">2) </w:t>
      </w:r>
      <w:proofErr w:type="spellStart"/>
      <w:r w:rsidRPr="00826692">
        <w:rPr>
          <w:rFonts w:asciiTheme="minorEastAsia" w:hAnsiTheme="minorEastAsia" w:cs="Arial Unicode MS"/>
          <w:sz w:val="20"/>
        </w:rPr>
        <w:t>팀원</w:t>
      </w:r>
      <w:proofErr w:type="spellEnd"/>
      <w:r w:rsidRPr="00826692">
        <w:rPr>
          <w:rFonts w:asciiTheme="minorEastAsia" w:hAnsiTheme="minorEastAsia" w:cs="Arial Unicode MS"/>
          <w:sz w:val="20"/>
        </w:rPr>
        <w:t xml:space="preserve"> </w:t>
      </w:r>
      <w:r w:rsidRPr="00826692">
        <w:rPr>
          <w:rFonts w:asciiTheme="minorEastAsia" w:hAnsiTheme="minorEastAsia" w:cs="Arial Unicode MS"/>
          <w:sz w:val="20"/>
        </w:rPr>
        <w:t>중</w:t>
      </w:r>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최소한</w:t>
      </w:r>
      <w:proofErr w:type="spellEnd"/>
      <w:r w:rsidRPr="00826692">
        <w:rPr>
          <w:rFonts w:asciiTheme="minorEastAsia" w:hAnsiTheme="minorEastAsia" w:cs="Arial Unicode MS"/>
          <w:sz w:val="20"/>
        </w:rPr>
        <w:t xml:space="preserve"> 1</w:t>
      </w:r>
      <w:proofErr w:type="spellStart"/>
      <w:r w:rsidRPr="00826692">
        <w:rPr>
          <w:rFonts w:asciiTheme="minorEastAsia" w:hAnsiTheme="minorEastAsia" w:cs="Arial Unicode MS"/>
          <w:sz w:val="20"/>
        </w:rPr>
        <w:t>명은</w:t>
      </w:r>
      <w:proofErr w:type="spellEnd"/>
      <w:r w:rsidRPr="00826692">
        <w:rPr>
          <w:rFonts w:asciiTheme="minorEastAsia" w:hAnsiTheme="minorEastAsia" w:cs="Arial Unicode MS"/>
          <w:sz w:val="20"/>
        </w:rPr>
        <w:t xml:space="preserve"> </w:t>
      </w:r>
      <w:r w:rsidRPr="00826692">
        <w:rPr>
          <w:rFonts w:asciiTheme="minorEastAsia" w:hAnsiTheme="minorEastAsia" w:cs="Arial Unicode MS"/>
          <w:sz w:val="20"/>
        </w:rPr>
        <w:t>그</w:t>
      </w:r>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현장의</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인증범위에</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적용되는</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모든</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상품코드에</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대한</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관련분야의</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특정</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경력을</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갖고</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있어야</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한다</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심사원</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전문분야는</w:t>
      </w:r>
      <w:proofErr w:type="spellEnd"/>
      <w:r w:rsidRPr="00826692">
        <w:rPr>
          <w:rFonts w:asciiTheme="minorEastAsia" w:hAnsiTheme="minorEastAsia" w:cs="Arial Unicode MS"/>
          <w:sz w:val="20"/>
        </w:rPr>
        <w:t xml:space="preserve"> IATF 16949 </w:t>
      </w:r>
      <w:proofErr w:type="spellStart"/>
      <w:r w:rsidRPr="00826692">
        <w:rPr>
          <w:rFonts w:asciiTheme="minorEastAsia" w:hAnsiTheme="minorEastAsia" w:cs="Arial Unicode MS"/>
          <w:sz w:val="20"/>
        </w:rPr>
        <w:t>심사원들이</w:t>
      </w:r>
      <w:proofErr w:type="spellEnd"/>
      <w:r w:rsidRPr="00826692">
        <w:rPr>
          <w:rFonts w:asciiTheme="minorEastAsia" w:hAnsiTheme="minorEastAsia" w:cs="Arial Unicode MS"/>
          <w:sz w:val="20"/>
        </w:rPr>
        <w:t xml:space="preserve"> ISO 9001</w:t>
      </w:r>
      <w:proofErr w:type="spellStart"/>
      <w:r w:rsidRPr="00826692">
        <w:rPr>
          <w:rFonts w:asciiTheme="minorEastAsia" w:hAnsiTheme="minorEastAsia" w:cs="Arial Unicode MS"/>
          <w:sz w:val="20"/>
        </w:rPr>
        <w:t>에서</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받은</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전문</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분야의</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자격이</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인정된다</w:t>
      </w:r>
      <w:proofErr w:type="spellEnd"/>
      <w:r w:rsidRPr="00826692">
        <w:rPr>
          <w:rFonts w:asciiTheme="minorEastAsia" w:hAnsiTheme="minorEastAsia" w:cs="Arial Unicode MS"/>
          <w:sz w:val="20"/>
        </w:rPr>
        <w:t>.</w:t>
      </w:r>
      <w:r w:rsidRPr="00826692">
        <w:rPr>
          <w:rFonts w:asciiTheme="minorEastAsia" w:hAnsiTheme="minorEastAsia" w:cs="Arial Unicode MS"/>
          <w:sz w:val="20"/>
        </w:rPr>
        <w:br/>
      </w:r>
      <w:bookmarkStart w:id="27" w:name="OLE_LINK28"/>
      <w:r w:rsidRPr="00826692">
        <w:rPr>
          <w:rFonts w:asciiTheme="minorEastAsia" w:hAnsiTheme="minorEastAsia"/>
          <w:color w:val="0000FF"/>
          <w:sz w:val="20"/>
        </w:rPr>
        <w:t>at least one team member shall have relevant sector specific experience for all commodity codes which apply to the scope of certification at that site.  The IATF 16949 auditor</w:t>
      </w:r>
      <w:proofErr w:type="gramStart"/>
      <w:r w:rsidRPr="00826692">
        <w:rPr>
          <w:rFonts w:asciiTheme="minorEastAsia" w:hAnsiTheme="minorEastAsia"/>
          <w:color w:val="0000FF"/>
          <w:sz w:val="20"/>
        </w:rPr>
        <w:t>’</w:t>
      </w:r>
      <w:proofErr w:type="gramEnd"/>
      <w:r w:rsidRPr="00826692">
        <w:rPr>
          <w:rFonts w:asciiTheme="minorEastAsia" w:hAnsiTheme="minorEastAsia"/>
          <w:color w:val="0000FF"/>
          <w:sz w:val="20"/>
        </w:rPr>
        <w:t>s sector qualification complies to the qualification of ISO 9001.</w:t>
      </w:r>
      <w:bookmarkEnd w:id="27"/>
      <w:r>
        <w:rPr>
          <w:rFonts w:asciiTheme="minorEastAsia" w:eastAsia="宋体" w:hAnsiTheme="minorEastAsia"/>
          <w:color w:val="0000FF"/>
          <w:sz w:val="20"/>
          <w:lang w:eastAsia="zh-CN"/>
        </w:rPr>
        <w:br/>
      </w:r>
      <w:r w:rsidRPr="002B284C">
        <w:rPr>
          <w:rFonts w:ascii="宋体" w:eastAsia="宋体" w:hAnsi="宋体"/>
          <w:iCs/>
          <w:color w:val="FF0000"/>
          <w:sz w:val="20"/>
          <w:lang w:eastAsia="zh-CN"/>
        </w:rPr>
        <w:t>至少有一名团队成员应具有适用于该现场认证范围的所有商品代码的相关行业特定经验。IATF 16949审核员的行业资格</w:t>
      </w:r>
      <w:r>
        <w:rPr>
          <w:rFonts w:ascii="宋体" w:eastAsia="宋体" w:hAnsi="宋体" w:hint="eastAsia"/>
          <w:iCs/>
          <w:color w:val="FF0000"/>
          <w:sz w:val="20"/>
          <w:lang w:eastAsia="zh-CN"/>
        </w:rPr>
        <w:t>遵循</w:t>
      </w:r>
      <w:r w:rsidRPr="002B284C">
        <w:rPr>
          <w:rFonts w:ascii="宋体" w:eastAsia="宋体" w:hAnsi="宋体"/>
          <w:iCs/>
          <w:color w:val="FF0000"/>
          <w:sz w:val="20"/>
          <w:lang w:eastAsia="zh-CN"/>
        </w:rPr>
        <w:t>ISO 9001的</w:t>
      </w:r>
      <w:r>
        <w:rPr>
          <w:rFonts w:ascii="宋体" w:eastAsia="宋体" w:hAnsi="宋体" w:hint="eastAsia"/>
          <w:iCs/>
          <w:color w:val="FF0000"/>
          <w:sz w:val="20"/>
          <w:lang w:eastAsia="zh-CN"/>
        </w:rPr>
        <w:t>行业</w:t>
      </w:r>
      <w:r w:rsidRPr="002B284C">
        <w:rPr>
          <w:rFonts w:ascii="宋体" w:eastAsia="宋体" w:hAnsi="宋体"/>
          <w:iCs/>
          <w:color w:val="FF0000"/>
          <w:sz w:val="20"/>
          <w:lang w:eastAsia="zh-CN"/>
        </w:rPr>
        <w:t>资格。</w:t>
      </w:r>
      <w:r>
        <w:rPr>
          <w:rFonts w:ascii="宋体" w:eastAsia="宋体" w:hAnsi="宋体"/>
          <w:iCs/>
          <w:color w:val="FF0000"/>
          <w:sz w:val="20"/>
          <w:lang w:eastAsia="zh-CN"/>
        </w:rPr>
        <w:br/>
      </w:r>
      <w:r>
        <w:rPr>
          <w:rFonts w:ascii="宋体" w:eastAsia="宋体" w:hAnsi="宋体"/>
          <w:iCs/>
          <w:color w:val="FF0000"/>
          <w:sz w:val="20"/>
          <w:lang w:eastAsia="zh-CN"/>
        </w:rPr>
        <w:br/>
      </w:r>
      <w:r>
        <w:rPr>
          <w:rFonts w:ascii="宋体" w:eastAsia="宋体" w:hAnsi="宋体" w:hint="eastAsia"/>
          <w:iCs/>
          <w:color w:val="FF0000"/>
          <w:sz w:val="20"/>
          <w:lang w:eastAsia="ko-KR"/>
        </w:rPr>
        <w:t xml:space="preserve">3) </w:t>
      </w:r>
      <w:r w:rsidRPr="00FE106A">
        <w:rPr>
          <w:rFonts w:asciiTheme="minorEastAsia" w:hAnsiTheme="minorEastAsia" w:cs="Arial Unicode MS"/>
          <w:sz w:val="20"/>
          <w:lang w:eastAsia="ko-KR"/>
        </w:rPr>
        <w:t>심사</w:t>
      </w:r>
      <w:r w:rsidRPr="00FE106A">
        <w:rPr>
          <w:rFonts w:asciiTheme="minorEastAsia" w:hAnsiTheme="minorEastAsia" w:cs="Arial Unicode MS"/>
          <w:sz w:val="20"/>
          <w:lang w:eastAsia="ko-KR"/>
        </w:rPr>
        <w:t xml:space="preserve"> </w:t>
      </w:r>
      <w:r w:rsidRPr="00FE106A">
        <w:rPr>
          <w:rFonts w:asciiTheme="minorEastAsia" w:hAnsiTheme="minorEastAsia" w:cs="Arial Unicode MS"/>
          <w:sz w:val="20"/>
          <w:lang w:eastAsia="ko-KR"/>
        </w:rPr>
        <w:t>팀장은</w:t>
      </w:r>
      <w:r w:rsidRPr="00FE106A">
        <w:rPr>
          <w:rFonts w:asciiTheme="minorEastAsia" w:hAnsiTheme="minorEastAsia" w:cs="Arial Unicode MS"/>
          <w:sz w:val="20"/>
          <w:lang w:eastAsia="ko-KR"/>
        </w:rPr>
        <w:t xml:space="preserve"> </w:t>
      </w:r>
      <w:r w:rsidRPr="00FE106A">
        <w:rPr>
          <w:rFonts w:asciiTheme="minorEastAsia" w:hAnsiTheme="minorEastAsia" w:cs="Arial Unicode MS"/>
          <w:sz w:val="20"/>
          <w:lang w:eastAsia="ko-KR"/>
        </w:rPr>
        <w:t>전체</w:t>
      </w:r>
      <w:r w:rsidRPr="00FE106A">
        <w:rPr>
          <w:rFonts w:asciiTheme="minorEastAsia" w:hAnsiTheme="minorEastAsia" w:cs="Arial Unicode MS"/>
          <w:sz w:val="20"/>
          <w:lang w:eastAsia="ko-KR"/>
        </w:rPr>
        <w:t xml:space="preserve"> </w:t>
      </w:r>
      <w:r w:rsidRPr="00FE106A">
        <w:rPr>
          <w:rFonts w:asciiTheme="minorEastAsia" w:hAnsiTheme="minorEastAsia" w:cs="Arial Unicode MS"/>
          <w:sz w:val="20"/>
          <w:lang w:eastAsia="ko-KR"/>
        </w:rPr>
        <w:t>심사</w:t>
      </w:r>
      <w:r w:rsidRPr="00FE106A">
        <w:rPr>
          <w:rFonts w:asciiTheme="minorEastAsia" w:hAnsiTheme="minorEastAsia" w:cs="Arial Unicode MS"/>
          <w:sz w:val="20"/>
          <w:lang w:eastAsia="ko-KR"/>
        </w:rPr>
        <w:t xml:space="preserve"> </w:t>
      </w:r>
      <w:r w:rsidRPr="00FE106A">
        <w:rPr>
          <w:rFonts w:asciiTheme="minorEastAsia" w:hAnsiTheme="minorEastAsia" w:cs="Arial Unicode MS"/>
          <w:sz w:val="20"/>
          <w:lang w:eastAsia="ko-KR"/>
        </w:rPr>
        <w:t>기간</w:t>
      </w:r>
      <w:r w:rsidRPr="00FE106A">
        <w:rPr>
          <w:rFonts w:asciiTheme="minorEastAsia" w:hAnsiTheme="minorEastAsia" w:cs="Arial Unicode MS"/>
          <w:sz w:val="20"/>
          <w:lang w:eastAsia="ko-KR"/>
        </w:rPr>
        <w:t xml:space="preserve"> </w:t>
      </w:r>
      <w:r w:rsidRPr="00FE106A">
        <w:rPr>
          <w:rFonts w:asciiTheme="minorEastAsia" w:hAnsiTheme="minorEastAsia" w:cs="Arial Unicode MS"/>
          <w:sz w:val="20"/>
          <w:lang w:eastAsia="ko-KR"/>
        </w:rPr>
        <w:t>동안</w:t>
      </w:r>
      <w:r w:rsidRPr="00FE106A">
        <w:rPr>
          <w:rFonts w:asciiTheme="minorEastAsia" w:hAnsiTheme="minorEastAsia" w:cs="Arial Unicode MS"/>
          <w:sz w:val="20"/>
          <w:lang w:eastAsia="ko-KR"/>
        </w:rPr>
        <w:t xml:space="preserve"> </w:t>
      </w:r>
      <w:r w:rsidRPr="00FE106A">
        <w:rPr>
          <w:rFonts w:asciiTheme="minorEastAsia" w:hAnsiTheme="minorEastAsia" w:cs="Arial Unicode MS"/>
          <w:sz w:val="20"/>
          <w:lang w:eastAsia="ko-KR"/>
        </w:rPr>
        <w:t>심사에</w:t>
      </w:r>
      <w:r w:rsidRPr="00FE106A">
        <w:rPr>
          <w:rFonts w:asciiTheme="minorEastAsia" w:hAnsiTheme="minorEastAsia" w:cs="Arial Unicode MS"/>
          <w:sz w:val="20"/>
          <w:lang w:eastAsia="ko-KR"/>
        </w:rPr>
        <w:t xml:space="preserve"> </w:t>
      </w:r>
      <w:r w:rsidRPr="00FE106A">
        <w:rPr>
          <w:rFonts w:asciiTheme="minorEastAsia" w:hAnsiTheme="minorEastAsia" w:cs="Arial Unicode MS"/>
          <w:sz w:val="20"/>
          <w:lang w:eastAsia="ko-KR"/>
        </w:rPr>
        <w:t>참여해야</w:t>
      </w:r>
      <w:r w:rsidRPr="00FE106A">
        <w:rPr>
          <w:rFonts w:asciiTheme="minorEastAsia" w:hAnsiTheme="minorEastAsia" w:cs="Arial Unicode MS"/>
          <w:sz w:val="20"/>
          <w:lang w:eastAsia="ko-KR"/>
        </w:rPr>
        <w:t xml:space="preserve"> </w:t>
      </w:r>
      <w:r w:rsidRPr="00FE106A">
        <w:rPr>
          <w:rFonts w:asciiTheme="minorEastAsia" w:hAnsiTheme="minorEastAsia" w:cs="Arial Unicode MS"/>
          <w:sz w:val="20"/>
          <w:lang w:eastAsia="ko-KR"/>
        </w:rPr>
        <w:t>한다</w:t>
      </w:r>
      <w:r w:rsidRPr="00FE106A">
        <w:rPr>
          <w:rFonts w:asciiTheme="minorEastAsia" w:hAnsiTheme="minorEastAsia" w:cs="Arial Unicode MS"/>
          <w:sz w:val="20"/>
          <w:lang w:eastAsia="ko-KR"/>
        </w:rPr>
        <w:t>.</w:t>
      </w:r>
      <w:r w:rsidRPr="00F376B6">
        <w:rPr>
          <w:rFonts w:asciiTheme="minorEastAsia" w:hAnsiTheme="minorEastAsia" w:cs="Arial Unicode MS"/>
          <w:sz w:val="20"/>
          <w:lang w:eastAsia="ko-KR"/>
        </w:rPr>
        <w:t xml:space="preserve"> </w:t>
      </w:r>
      <w:r w:rsidRPr="00F376B6">
        <w:rPr>
          <w:rFonts w:asciiTheme="minorEastAsia" w:hAnsiTheme="minorEastAsia" w:cs="Arial Unicode MS"/>
          <w:sz w:val="20"/>
          <w:lang w:eastAsia="ko-KR"/>
        </w:rPr>
        <w:t>심사일수산정지침</w:t>
      </w:r>
      <w:r w:rsidRPr="00F376B6">
        <w:rPr>
          <w:rFonts w:asciiTheme="minorEastAsia" w:hAnsiTheme="minorEastAsia" w:cs="Arial Unicode MS"/>
          <w:sz w:val="20"/>
          <w:lang w:eastAsia="ko-KR"/>
        </w:rPr>
        <w:t>/IATF 16949 (EA-1201-TS)</w:t>
      </w:r>
      <w:r w:rsidRPr="00F376B6">
        <w:rPr>
          <w:rFonts w:asciiTheme="minorEastAsia" w:hAnsiTheme="minorEastAsia" w:cs="Arial Unicode MS"/>
          <w:sz w:val="20"/>
          <w:lang w:eastAsia="ko-KR"/>
        </w:rPr>
        <w:t>에</w:t>
      </w:r>
      <w:r w:rsidRPr="00F376B6">
        <w:rPr>
          <w:rFonts w:asciiTheme="minorEastAsia" w:hAnsiTheme="minorEastAsia" w:cs="Arial Unicode MS"/>
          <w:sz w:val="20"/>
          <w:lang w:eastAsia="ko-KR"/>
        </w:rPr>
        <w:t xml:space="preserve"> </w:t>
      </w:r>
      <w:r w:rsidRPr="00F376B6">
        <w:rPr>
          <w:rFonts w:asciiTheme="minorEastAsia" w:hAnsiTheme="minorEastAsia" w:cs="Arial Unicode MS" w:hint="eastAsia"/>
          <w:sz w:val="20"/>
          <w:lang w:eastAsia="ko-KR"/>
        </w:rPr>
        <w:t>따라</w:t>
      </w:r>
      <w:r w:rsidRPr="00F376B6">
        <w:rPr>
          <w:rFonts w:asciiTheme="minorEastAsia" w:hAnsiTheme="minorEastAsia" w:cs="Arial Unicode MS" w:hint="eastAsia"/>
          <w:sz w:val="20"/>
          <w:lang w:eastAsia="ko-KR"/>
        </w:rPr>
        <w:t xml:space="preserve"> </w:t>
      </w:r>
      <w:r w:rsidRPr="00F376B6">
        <w:rPr>
          <w:rFonts w:asciiTheme="minorEastAsia" w:hAnsiTheme="minorEastAsia" w:cs="Arial Unicode MS" w:hint="eastAsia"/>
          <w:sz w:val="20"/>
          <w:lang w:eastAsia="ko-KR"/>
        </w:rPr>
        <w:t>심사</w:t>
      </w:r>
      <w:r w:rsidRPr="00F376B6">
        <w:rPr>
          <w:rFonts w:asciiTheme="minorEastAsia" w:hAnsiTheme="minorEastAsia" w:cs="Arial Unicode MS" w:hint="eastAsia"/>
          <w:sz w:val="20"/>
          <w:lang w:eastAsia="ko-KR"/>
        </w:rPr>
        <w:t xml:space="preserve"> </w:t>
      </w:r>
      <w:r w:rsidRPr="00F376B6">
        <w:rPr>
          <w:rFonts w:asciiTheme="minorEastAsia" w:hAnsiTheme="minorEastAsia" w:cs="Arial Unicode MS" w:hint="eastAsia"/>
          <w:sz w:val="20"/>
          <w:lang w:eastAsia="ko-KR"/>
        </w:rPr>
        <w:t>기간을</w:t>
      </w:r>
      <w:r w:rsidRPr="00F376B6">
        <w:rPr>
          <w:rFonts w:asciiTheme="minorEastAsia" w:hAnsiTheme="minorEastAsia" w:cs="Arial Unicode MS" w:hint="eastAsia"/>
          <w:sz w:val="20"/>
          <w:lang w:eastAsia="ko-KR"/>
        </w:rPr>
        <w:t xml:space="preserve"> </w:t>
      </w:r>
      <w:r w:rsidRPr="00F376B6">
        <w:rPr>
          <w:rFonts w:asciiTheme="minorEastAsia" w:hAnsiTheme="minorEastAsia" w:cs="Arial Unicode MS" w:hint="eastAsia"/>
          <w:sz w:val="20"/>
          <w:lang w:eastAsia="ko-KR"/>
        </w:rPr>
        <w:t>산정하고</w:t>
      </w:r>
      <w:r w:rsidRPr="00F376B6">
        <w:rPr>
          <w:rFonts w:asciiTheme="minorEastAsia" w:hAnsiTheme="minorEastAsia" w:cs="Arial Unicode MS" w:hint="eastAsia"/>
          <w:sz w:val="20"/>
          <w:lang w:eastAsia="ko-KR"/>
        </w:rPr>
        <w:t xml:space="preserve">, </w:t>
      </w:r>
      <w:r w:rsidRPr="00F376B6">
        <w:rPr>
          <w:rFonts w:asciiTheme="minorEastAsia" w:hAnsiTheme="minorEastAsia" w:cs="Arial Unicode MS" w:hint="eastAsia"/>
          <w:sz w:val="20"/>
          <w:lang w:eastAsia="ko-KR"/>
        </w:rPr>
        <w:t>심사팀을</w:t>
      </w:r>
      <w:r w:rsidRPr="00F376B6">
        <w:rPr>
          <w:rFonts w:asciiTheme="minorEastAsia" w:hAnsiTheme="minorEastAsia" w:cs="Arial Unicode MS" w:hint="eastAsia"/>
          <w:sz w:val="20"/>
          <w:lang w:eastAsia="ko-KR"/>
        </w:rPr>
        <w:t xml:space="preserve"> </w:t>
      </w:r>
      <w:r w:rsidRPr="00F376B6">
        <w:rPr>
          <w:rFonts w:asciiTheme="minorEastAsia" w:hAnsiTheme="minorEastAsia" w:cs="Arial Unicode MS" w:hint="eastAsia"/>
          <w:sz w:val="20"/>
          <w:lang w:eastAsia="ko-KR"/>
        </w:rPr>
        <w:t>구성한다</w:t>
      </w:r>
      <w:r w:rsidRPr="00F376B6">
        <w:rPr>
          <w:rFonts w:asciiTheme="minorEastAsia" w:hAnsiTheme="minorEastAsia" w:cs="Arial Unicode MS" w:hint="eastAsia"/>
          <w:sz w:val="20"/>
          <w:lang w:eastAsia="ko-KR"/>
        </w:rPr>
        <w:t>.</w:t>
      </w:r>
    </w:p>
    <w:p w14:paraId="5DE54C73" w14:textId="77777777" w:rsidR="002B284C" w:rsidRDefault="002B284C" w:rsidP="002B284C">
      <w:pPr>
        <w:shd w:val="clear" w:color="auto" w:fill="FFFFFF"/>
        <w:spacing w:after="0" w:line="240" w:lineRule="auto"/>
        <w:ind w:leftChars="129" w:left="310"/>
        <w:rPr>
          <w:rFonts w:asciiTheme="minorEastAsia" w:hAnsiTheme="minorEastAsia" w:hint="eastAsia"/>
          <w:sz w:val="20"/>
          <w:lang w:eastAsia="ko-KR"/>
        </w:rPr>
      </w:pPr>
      <w:bookmarkStart w:id="28" w:name="OLE_LINK29"/>
      <w:r w:rsidRPr="00826692">
        <w:rPr>
          <w:rFonts w:asciiTheme="minorEastAsia" w:hAnsiTheme="minorEastAsia"/>
          <w:color w:val="0000FF"/>
          <w:sz w:val="20"/>
        </w:rPr>
        <w:t xml:space="preserve">The audit team leader shall participate in the audit throughout its entire duration. </w:t>
      </w:r>
      <w:r w:rsidRPr="006263A4">
        <w:rPr>
          <w:rFonts w:asciiTheme="minorEastAsia" w:hAnsiTheme="minorEastAsia"/>
          <w:color w:val="0000FF"/>
          <w:sz w:val="20"/>
        </w:rPr>
        <w:t>The audit duration shall be calculated</w:t>
      </w:r>
      <w:r>
        <w:rPr>
          <w:rFonts w:asciiTheme="minorEastAsia" w:hAnsiTheme="minorEastAsia" w:hint="eastAsia"/>
          <w:color w:val="0000FF"/>
          <w:sz w:val="20"/>
        </w:rPr>
        <w:t xml:space="preserve"> </w:t>
      </w:r>
      <w:r w:rsidRPr="006263A4">
        <w:rPr>
          <w:rFonts w:asciiTheme="minorEastAsia" w:hAnsiTheme="minorEastAsia"/>
          <w:color w:val="0000FF"/>
          <w:sz w:val="20"/>
        </w:rPr>
        <w:t>in accordance with</w:t>
      </w:r>
      <w:r w:rsidRPr="00826692">
        <w:rPr>
          <w:rFonts w:asciiTheme="minorEastAsia" w:hAnsiTheme="minorEastAsia"/>
          <w:color w:val="0000FF"/>
          <w:sz w:val="20"/>
        </w:rPr>
        <w:t xml:space="preserve"> the</w:t>
      </w:r>
      <w:r w:rsidRPr="00826692">
        <w:rPr>
          <w:rFonts w:asciiTheme="minorEastAsia" w:hAnsiTheme="minorEastAsia"/>
          <w:sz w:val="20"/>
        </w:rPr>
        <w:t xml:space="preserve"> </w:t>
      </w:r>
      <w:r w:rsidRPr="00FE106A">
        <w:rPr>
          <w:rFonts w:asciiTheme="minorEastAsia" w:hAnsiTheme="minorEastAsia"/>
          <w:color w:val="0000FF"/>
          <w:sz w:val="20"/>
        </w:rPr>
        <w:t>Audit Days Calculation Guidelines/IATF 16949 (EA-1201-TS)</w:t>
      </w:r>
      <w:r>
        <w:rPr>
          <w:rFonts w:asciiTheme="minorEastAsia" w:hAnsiTheme="minorEastAsia" w:hint="eastAsia"/>
          <w:color w:val="0000FF"/>
          <w:sz w:val="20"/>
        </w:rPr>
        <w:t xml:space="preserve"> and the </w:t>
      </w:r>
      <w:r w:rsidRPr="006263A4">
        <w:rPr>
          <w:rFonts w:asciiTheme="minorEastAsia" w:hAnsiTheme="minorEastAsia"/>
          <w:color w:val="0000FF"/>
          <w:sz w:val="20"/>
        </w:rPr>
        <w:t xml:space="preserve">audit team shall be </w:t>
      </w:r>
      <w:r>
        <w:rPr>
          <w:rFonts w:asciiTheme="minorEastAsia" w:hAnsiTheme="minorEastAsia" w:hint="eastAsia"/>
          <w:color w:val="0000FF"/>
          <w:sz w:val="20"/>
        </w:rPr>
        <w:t>assigned.</w:t>
      </w:r>
      <w:r>
        <w:rPr>
          <w:rFonts w:asciiTheme="minorEastAsia" w:eastAsia="宋体" w:hAnsiTheme="minorEastAsia"/>
          <w:color w:val="0000FF"/>
          <w:sz w:val="20"/>
          <w:lang w:eastAsia="zh-CN"/>
        </w:rPr>
        <w:br/>
      </w:r>
      <w:r>
        <w:rPr>
          <w:rFonts w:ascii="宋体" w:eastAsia="宋体" w:hAnsi="宋体" w:hint="eastAsia"/>
          <w:iCs/>
          <w:color w:val="FF0000"/>
          <w:sz w:val="20"/>
          <w:lang w:eastAsia="zh-CN"/>
        </w:rPr>
        <w:t>审核持续期间</w:t>
      </w:r>
      <w:r w:rsidRPr="002B284C">
        <w:rPr>
          <w:rFonts w:ascii="宋体" w:eastAsia="宋体" w:hAnsi="宋体"/>
          <w:iCs/>
          <w:color w:val="FF0000"/>
          <w:sz w:val="20"/>
          <w:lang w:eastAsia="zh-CN"/>
        </w:rPr>
        <w:t>审核组长应全程参与审核。</w:t>
      </w:r>
      <w:r>
        <w:rPr>
          <w:rFonts w:ascii="宋体" w:eastAsia="宋体" w:hAnsi="宋体" w:hint="eastAsia"/>
          <w:iCs/>
          <w:color w:val="FF0000"/>
          <w:sz w:val="20"/>
          <w:lang w:eastAsia="zh-CN"/>
        </w:rPr>
        <w:t>审核</w:t>
      </w:r>
      <w:r w:rsidRPr="002B284C">
        <w:rPr>
          <w:rFonts w:ascii="宋体" w:eastAsia="宋体" w:hAnsi="宋体"/>
          <w:iCs/>
          <w:color w:val="FF0000"/>
          <w:sz w:val="20"/>
          <w:lang w:eastAsia="zh-CN"/>
        </w:rPr>
        <w:t>时间应按照</w:t>
      </w:r>
      <w:r>
        <w:rPr>
          <w:rFonts w:ascii="宋体" w:eastAsia="宋体" w:hAnsi="宋体" w:hint="eastAsia"/>
          <w:iCs/>
          <w:color w:val="FF0000"/>
          <w:sz w:val="20"/>
          <w:lang w:eastAsia="zh-CN"/>
        </w:rPr>
        <w:t>审核</w:t>
      </w:r>
      <w:r w:rsidRPr="002B284C">
        <w:rPr>
          <w:rFonts w:ascii="宋体" w:eastAsia="宋体" w:hAnsi="宋体"/>
          <w:iCs/>
          <w:color w:val="FF0000"/>
          <w:sz w:val="20"/>
          <w:lang w:eastAsia="zh-CN"/>
        </w:rPr>
        <w:t>天数计算指南/IATF 16949（EA-1201-TS）计算，并应指定</w:t>
      </w:r>
      <w:r>
        <w:rPr>
          <w:rFonts w:ascii="宋体" w:eastAsia="宋体" w:hAnsi="宋体" w:hint="eastAsia"/>
          <w:iCs/>
          <w:color w:val="FF0000"/>
          <w:sz w:val="20"/>
          <w:lang w:eastAsia="zh-CN"/>
        </w:rPr>
        <w:t>审核</w:t>
      </w:r>
      <w:r w:rsidRPr="002B284C">
        <w:rPr>
          <w:rFonts w:ascii="宋体" w:eastAsia="宋体" w:hAnsi="宋体"/>
          <w:iCs/>
          <w:color w:val="FF0000"/>
          <w:sz w:val="20"/>
          <w:lang w:eastAsia="zh-CN"/>
        </w:rPr>
        <w:t>团队。</w:t>
      </w:r>
      <w:r>
        <w:rPr>
          <w:rFonts w:ascii="宋体" w:eastAsia="宋体" w:hAnsi="宋体"/>
          <w:iCs/>
          <w:color w:val="FF0000"/>
          <w:sz w:val="20"/>
          <w:lang w:eastAsia="zh-CN"/>
        </w:rPr>
        <w:br/>
      </w:r>
      <w:r>
        <w:rPr>
          <w:rFonts w:ascii="宋体" w:eastAsia="宋体" w:hAnsi="宋体"/>
          <w:iCs/>
          <w:color w:val="FF0000"/>
          <w:sz w:val="20"/>
          <w:lang w:eastAsia="zh-CN"/>
        </w:rPr>
        <w:br/>
      </w:r>
      <w:r>
        <w:rPr>
          <w:rFonts w:asciiTheme="minorEastAsia" w:hAnsiTheme="minorEastAsia" w:hint="eastAsia"/>
          <w:sz w:val="20"/>
          <w:lang w:eastAsia="ko-KR"/>
        </w:rPr>
        <w:t xml:space="preserve">4) </w:t>
      </w:r>
      <w:r w:rsidRPr="00F376B6">
        <w:rPr>
          <w:rFonts w:asciiTheme="minorEastAsia" w:hAnsiTheme="minorEastAsia" w:hint="eastAsia"/>
          <w:sz w:val="20"/>
          <w:lang w:eastAsia="ko-KR"/>
        </w:rPr>
        <w:t>최초</w:t>
      </w:r>
      <w:r w:rsidRPr="00F376B6">
        <w:rPr>
          <w:rFonts w:asciiTheme="minorEastAsia" w:hAnsiTheme="minorEastAsia" w:hint="eastAsia"/>
          <w:sz w:val="20"/>
          <w:lang w:eastAsia="ko-KR"/>
        </w:rPr>
        <w:t xml:space="preserve"> </w:t>
      </w:r>
      <w:r w:rsidRPr="00F376B6">
        <w:rPr>
          <w:rFonts w:asciiTheme="minorEastAsia" w:hAnsiTheme="minorEastAsia" w:hint="eastAsia"/>
          <w:sz w:val="20"/>
          <w:lang w:eastAsia="ko-KR"/>
        </w:rPr>
        <w:t>심사의</w:t>
      </w:r>
      <w:r w:rsidRPr="00F376B6">
        <w:rPr>
          <w:rFonts w:asciiTheme="minorEastAsia" w:hAnsiTheme="minorEastAsia" w:hint="eastAsia"/>
          <w:sz w:val="20"/>
          <w:lang w:eastAsia="ko-KR"/>
        </w:rPr>
        <w:t xml:space="preserve"> </w:t>
      </w:r>
      <w:r w:rsidRPr="00F376B6">
        <w:rPr>
          <w:rFonts w:asciiTheme="minorEastAsia" w:hAnsiTheme="minorEastAsia" w:hint="eastAsia"/>
          <w:sz w:val="20"/>
          <w:lang w:eastAsia="ko-KR"/>
        </w:rPr>
        <w:t>경우</w:t>
      </w:r>
      <w:r w:rsidRPr="00F376B6">
        <w:rPr>
          <w:rFonts w:asciiTheme="minorEastAsia" w:hAnsiTheme="minorEastAsia" w:hint="eastAsia"/>
          <w:sz w:val="20"/>
          <w:lang w:eastAsia="ko-KR"/>
        </w:rPr>
        <w:t>, 2</w:t>
      </w:r>
      <w:r>
        <w:rPr>
          <w:rFonts w:asciiTheme="minorEastAsia" w:hAnsiTheme="minorEastAsia" w:hint="eastAsia"/>
          <w:sz w:val="20"/>
          <w:lang w:eastAsia="ko-KR"/>
        </w:rPr>
        <w:t>단계</w:t>
      </w:r>
      <w:r>
        <w:rPr>
          <w:rFonts w:asciiTheme="minorEastAsia" w:hAnsiTheme="minorEastAsia" w:hint="eastAsia"/>
          <w:sz w:val="20"/>
          <w:lang w:eastAsia="ko-KR"/>
        </w:rPr>
        <w:t xml:space="preserve"> </w:t>
      </w:r>
      <w:r>
        <w:rPr>
          <w:rFonts w:asciiTheme="minorEastAsia" w:hAnsiTheme="minorEastAsia" w:hint="eastAsia"/>
          <w:sz w:val="20"/>
          <w:lang w:eastAsia="ko-KR"/>
        </w:rPr>
        <w:t>인증심사에</w:t>
      </w:r>
      <w:r>
        <w:rPr>
          <w:rFonts w:asciiTheme="minorEastAsia" w:hAnsiTheme="minorEastAsia" w:hint="eastAsia"/>
          <w:sz w:val="20"/>
          <w:lang w:eastAsia="ko-KR"/>
        </w:rPr>
        <w:t xml:space="preserve"> </w:t>
      </w:r>
      <w:r>
        <w:rPr>
          <w:rFonts w:asciiTheme="minorEastAsia" w:hAnsiTheme="minorEastAsia" w:hint="eastAsia"/>
          <w:sz w:val="20"/>
          <w:lang w:eastAsia="ko-KR"/>
        </w:rPr>
        <w:t>배정된</w:t>
      </w:r>
      <w:r>
        <w:rPr>
          <w:rFonts w:asciiTheme="minorEastAsia" w:hAnsiTheme="minorEastAsia" w:hint="eastAsia"/>
          <w:sz w:val="20"/>
          <w:lang w:eastAsia="ko-KR"/>
        </w:rPr>
        <w:t xml:space="preserve"> </w:t>
      </w:r>
      <w:proofErr w:type="gramStart"/>
      <w:r>
        <w:rPr>
          <w:rFonts w:asciiTheme="minorEastAsia" w:hAnsiTheme="minorEastAsia" w:hint="eastAsia"/>
          <w:sz w:val="20"/>
          <w:lang w:eastAsia="ko-KR"/>
        </w:rPr>
        <w:t>심사원</w:t>
      </w:r>
      <w:r>
        <w:rPr>
          <w:rFonts w:asciiTheme="minorEastAsia" w:hAnsiTheme="minorEastAsia" w:hint="eastAsia"/>
          <w:sz w:val="20"/>
          <w:lang w:eastAsia="ko-KR"/>
        </w:rPr>
        <w:t>(</w:t>
      </w:r>
      <w:proofErr w:type="gramEnd"/>
      <w:r>
        <w:rPr>
          <w:rFonts w:asciiTheme="minorEastAsia" w:hAnsiTheme="minorEastAsia" w:hint="eastAsia"/>
          <w:sz w:val="20"/>
          <w:lang w:eastAsia="ko-KR"/>
        </w:rPr>
        <w:t>가급적</w:t>
      </w:r>
      <w:r>
        <w:rPr>
          <w:rFonts w:asciiTheme="minorEastAsia" w:hAnsiTheme="minorEastAsia" w:hint="eastAsia"/>
          <w:sz w:val="20"/>
          <w:lang w:eastAsia="ko-KR"/>
        </w:rPr>
        <w:t xml:space="preserve"> </w:t>
      </w:r>
      <w:r>
        <w:rPr>
          <w:rFonts w:asciiTheme="minorEastAsia" w:hAnsiTheme="minorEastAsia" w:hint="eastAsia"/>
          <w:sz w:val="20"/>
          <w:lang w:eastAsia="ko-KR"/>
        </w:rPr>
        <w:t>심사</w:t>
      </w:r>
      <w:r>
        <w:rPr>
          <w:rFonts w:asciiTheme="minorEastAsia" w:hAnsiTheme="minorEastAsia" w:hint="eastAsia"/>
          <w:sz w:val="20"/>
          <w:lang w:eastAsia="ko-KR"/>
        </w:rPr>
        <w:t xml:space="preserve"> </w:t>
      </w:r>
      <w:r>
        <w:rPr>
          <w:rFonts w:asciiTheme="minorEastAsia" w:hAnsiTheme="minorEastAsia" w:hint="eastAsia"/>
          <w:sz w:val="20"/>
          <w:lang w:eastAsia="ko-KR"/>
        </w:rPr>
        <w:t>팀장</w:t>
      </w:r>
      <w:r>
        <w:rPr>
          <w:rFonts w:asciiTheme="minorEastAsia" w:hAnsiTheme="minorEastAsia" w:hint="eastAsia"/>
          <w:sz w:val="20"/>
          <w:lang w:eastAsia="ko-KR"/>
        </w:rPr>
        <w:t>)</w:t>
      </w:r>
      <w:r>
        <w:rPr>
          <w:rFonts w:asciiTheme="minorEastAsia" w:hAnsiTheme="minorEastAsia" w:hint="eastAsia"/>
          <w:sz w:val="20"/>
          <w:lang w:eastAsia="ko-KR"/>
        </w:rPr>
        <w:t>이</w:t>
      </w:r>
      <w:r>
        <w:rPr>
          <w:rFonts w:asciiTheme="minorEastAsia" w:hAnsiTheme="minorEastAsia" w:hint="eastAsia"/>
          <w:sz w:val="20"/>
          <w:lang w:eastAsia="ko-KR"/>
        </w:rPr>
        <w:t xml:space="preserve"> 1</w:t>
      </w:r>
      <w:r>
        <w:rPr>
          <w:rFonts w:asciiTheme="minorEastAsia" w:hAnsiTheme="minorEastAsia" w:hint="eastAsia"/>
          <w:sz w:val="20"/>
          <w:lang w:eastAsia="ko-KR"/>
        </w:rPr>
        <w:t>단계</w:t>
      </w:r>
      <w:r>
        <w:rPr>
          <w:rFonts w:asciiTheme="minorEastAsia" w:hAnsiTheme="minorEastAsia" w:hint="eastAsia"/>
          <w:sz w:val="20"/>
          <w:lang w:eastAsia="ko-KR"/>
        </w:rPr>
        <w:t xml:space="preserve"> </w:t>
      </w:r>
      <w:r>
        <w:rPr>
          <w:rFonts w:asciiTheme="minorEastAsia" w:hAnsiTheme="minorEastAsia" w:hint="eastAsia"/>
          <w:sz w:val="20"/>
          <w:lang w:eastAsia="ko-KR"/>
        </w:rPr>
        <w:t>준비성</w:t>
      </w:r>
      <w:r>
        <w:rPr>
          <w:rFonts w:asciiTheme="minorEastAsia" w:hAnsiTheme="minorEastAsia" w:hint="eastAsia"/>
          <w:sz w:val="20"/>
          <w:lang w:eastAsia="ko-KR"/>
        </w:rPr>
        <w:t xml:space="preserve"> </w:t>
      </w:r>
      <w:r>
        <w:rPr>
          <w:rFonts w:asciiTheme="minorEastAsia" w:hAnsiTheme="minorEastAsia" w:hint="eastAsia"/>
          <w:sz w:val="20"/>
          <w:lang w:eastAsia="ko-KR"/>
        </w:rPr>
        <w:t>평가를</w:t>
      </w:r>
      <w:r>
        <w:rPr>
          <w:rFonts w:asciiTheme="minorEastAsia" w:hAnsiTheme="minorEastAsia" w:hint="eastAsia"/>
          <w:sz w:val="20"/>
          <w:lang w:eastAsia="ko-KR"/>
        </w:rPr>
        <w:t xml:space="preserve"> </w:t>
      </w:r>
      <w:r>
        <w:rPr>
          <w:rFonts w:asciiTheme="minorEastAsia" w:hAnsiTheme="minorEastAsia" w:hint="eastAsia"/>
          <w:sz w:val="20"/>
          <w:lang w:eastAsia="ko-KR"/>
        </w:rPr>
        <w:t>수행해야</w:t>
      </w:r>
      <w:r>
        <w:rPr>
          <w:rFonts w:asciiTheme="minorEastAsia" w:hAnsiTheme="minorEastAsia" w:hint="eastAsia"/>
          <w:sz w:val="20"/>
          <w:lang w:eastAsia="ko-KR"/>
        </w:rPr>
        <w:t xml:space="preserve"> </w:t>
      </w:r>
      <w:r>
        <w:rPr>
          <w:rFonts w:asciiTheme="minorEastAsia" w:hAnsiTheme="minorEastAsia" w:hint="eastAsia"/>
          <w:sz w:val="20"/>
          <w:lang w:eastAsia="ko-KR"/>
        </w:rPr>
        <w:t>한다</w:t>
      </w:r>
      <w:r>
        <w:rPr>
          <w:rFonts w:asciiTheme="minorEastAsia" w:hAnsiTheme="minorEastAsia" w:hint="eastAsia"/>
          <w:sz w:val="20"/>
          <w:lang w:eastAsia="ko-KR"/>
        </w:rPr>
        <w:t xml:space="preserve">. </w:t>
      </w:r>
    </w:p>
    <w:p w14:paraId="1FD9B1C4" w14:textId="5D386449" w:rsidR="002B284C" w:rsidRDefault="002B284C" w:rsidP="001F4CC1">
      <w:pPr>
        <w:pStyle w:val="af5"/>
        <w:shd w:val="clear" w:color="auto" w:fill="FFFFFF"/>
        <w:spacing w:after="0" w:line="240" w:lineRule="auto"/>
        <w:ind w:leftChars="129" w:left="310"/>
        <w:jc w:val="left"/>
        <w:rPr>
          <w:rFonts w:ascii="宋体" w:eastAsia="宋体" w:hAnsi="宋体" w:hint="eastAsia"/>
          <w:iCs/>
          <w:color w:val="FF0000"/>
          <w:sz w:val="20"/>
          <w:lang w:eastAsia="zh-CN"/>
        </w:rPr>
      </w:pPr>
      <w:bookmarkStart w:id="29" w:name="OLE_LINK30"/>
      <w:r>
        <w:rPr>
          <w:rFonts w:asciiTheme="minorEastAsia" w:hAnsiTheme="minorEastAsia" w:hint="eastAsia"/>
          <w:color w:val="0000FF"/>
          <w:sz w:val="20"/>
          <w:szCs w:val="20"/>
        </w:rPr>
        <w:t>For initial audits, o</w:t>
      </w:r>
      <w:r w:rsidRPr="00175A63">
        <w:rPr>
          <w:rFonts w:asciiTheme="minorEastAsia" w:hAnsiTheme="minorEastAsia"/>
          <w:color w:val="0000FF"/>
          <w:sz w:val="20"/>
          <w:szCs w:val="20"/>
        </w:rPr>
        <w:t>ne member of the audit team for the stage 2 certification audit, preferably the audit team leader, shall be assigned to conduct the stage 1 readiness assessment</w:t>
      </w:r>
      <w:r>
        <w:rPr>
          <w:rFonts w:asciiTheme="minorEastAsia" w:eastAsia="宋体" w:hAnsiTheme="minorEastAsia"/>
          <w:color w:val="0000FF"/>
          <w:sz w:val="20"/>
          <w:lang w:eastAsia="zh-CN"/>
        </w:rPr>
        <w:br/>
      </w:r>
      <w:r w:rsidRPr="002B284C">
        <w:rPr>
          <w:rFonts w:ascii="宋体" w:eastAsia="宋体" w:hAnsi="宋体"/>
          <w:iCs/>
          <w:color w:val="FF0000"/>
          <w:sz w:val="20"/>
          <w:lang w:eastAsia="zh-CN"/>
        </w:rPr>
        <w:lastRenderedPageBreak/>
        <w:t>对于初</w:t>
      </w:r>
      <w:r>
        <w:rPr>
          <w:rFonts w:ascii="宋体" w:eastAsia="宋体" w:hAnsi="宋体" w:hint="eastAsia"/>
          <w:iCs/>
          <w:color w:val="FF0000"/>
          <w:sz w:val="20"/>
          <w:lang w:eastAsia="zh-CN"/>
        </w:rPr>
        <w:t>次</w:t>
      </w:r>
      <w:r w:rsidRPr="002B284C">
        <w:rPr>
          <w:rFonts w:ascii="宋体" w:eastAsia="宋体" w:hAnsi="宋体"/>
          <w:iCs/>
          <w:color w:val="FF0000"/>
          <w:sz w:val="20"/>
          <w:lang w:eastAsia="zh-CN"/>
        </w:rPr>
        <w:t>审核，应指派第2阶段认证审核小组的一名成员（最好是审核组长）进行第1阶段准备状态评估</w:t>
      </w:r>
      <w:r w:rsidR="005850DC">
        <w:rPr>
          <w:rFonts w:ascii="宋体" w:eastAsia="宋体" w:hAnsi="宋体" w:hint="eastAsia"/>
          <w:iCs/>
          <w:color w:val="FF0000"/>
          <w:sz w:val="20"/>
          <w:lang w:eastAsia="zh-CN"/>
        </w:rPr>
        <w:t>。</w:t>
      </w:r>
      <w:r w:rsidR="005850DC">
        <w:rPr>
          <w:rFonts w:ascii="宋体" w:eastAsia="宋体" w:hAnsi="宋体"/>
          <w:iCs/>
          <w:color w:val="FF0000"/>
          <w:sz w:val="20"/>
          <w:lang w:eastAsia="zh-CN"/>
        </w:rPr>
        <w:br/>
      </w:r>
      <w:r w:rsidR="005850DC">
        <w:rPr>
          <w:rFonts w:ascii="宋体" w:eastAsia="宋体" w:hAnsi="宋体"/>
          <w:iCs/>
          <w:color w:val="FF0000"/>
          <w:sz w:val="20"/>
          <w:lang w:eastAsia="zh-CN"/>
        </w:rPr>
        <w:br/>
      </w:r>
      <w:r w:rsidR="005850DC">
        <w:rPr>
          <w:rFonts w:asciiTheme="minorEastAsia" w:hAnsiTheme="minorEastAsia"/>
          <w:sz w:val="20"/>
          <w:szCs w:val="20"/>
        </w:rPr>
        <w:t>5</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최초</w:t>
      </w:r>
      <w:r w:rsidR="005850DC" w:rsidRPr="00826692">
        <w:rPr>
          <w:rFonts w:asciiTheme="minorEastAsia" w:hAnsiTheme="minorEastAsia" w:cs="Arial Unicode MS"/>
          <w:sz w:val="20"/>
          <w:szCs w:val="20"/>
        </w:rPr>
        <w:t xml:space="preserve"> </w:t>
      </w:r>
      <w:proofErr w:type="spellStart"/>
      <w:r w:rsidR="005850DC" w:rsidRPr="00826692">
        <w:rPr>
          <w:rFonts w:asciiTheme="minorEastAsia" w:hAnsiTheme="minorEastAsia" w:cs="Arial Unicode MS"/>
          <w:sz w:val="20"/>
          <w:szCs w:val="20"/>
        </w:rPr>
        <w:t>심사팀</w:t>
      </w:r>
      <w:proofErr w:type="spellEnd"/>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및</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갱신심사</w:t>
      </w:r>
      <w:r w:rsidR="005850DC" w:rsidRPr="00826692">
        <w:rPr>
          <w:rFonts w:asciiTheme="minorEastAsia" w:hAnsiTheme="minorEastAsia" w:cs="Arial Unicode MS"/>
          <w:sz w:val="20"/>
          <w:szCs w:val="20"/>
        </w:rPr>
        <w:t>(</w:t>
      </w:r>
      <w:r w:rsidR="005850DC" w:rsidRPr="00826692">
        <w:rPr>
          <w:rFonts w:asciiTheme="minorEastAsia" w:hAnsiTheme="minorEastAsia" w:cs="Arial Unicode MS"/>
          <w:sz w:val="20"/>
          <w:szCs w:val="20"/>
        </w:rPr>
        <w:t>전환심사</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포함</w:t>
      </w:r>
      <w:r w:rsidR="005850DC" w:rsidRPr="00826692">
        <w:rPr>
          <w:rFonts w:asciiTheme="minorEastAsia" w:hAnsiTheme="minorEastAsia" w:cs="Arial Unicode MS"/>
          <w:sz w:val="20"/>
          <w:szCs w:val="20"/>
        </w:rPr>
        <w:t>)</w:t>
      </w:r>
      <w:r w:rsidR="005850DC" w:rsidRPr="00826692">
        <w:rPr>
          <w:rFonts w:asciiTheme="minorEastAsia" w:hAnsiTheme="minorEastAsia" w:cs="Arial Unicode MS"/>
          <w:sz w:val="20"/>
          <w:szCs w:val="20"/>
        </w:rPr>
        <w:t>팀</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구성원이</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특별심사를</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포함하여</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심사</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주기</w:t>
      </w:r>
      <w:r w:rsidR="005850DC">
        <w:rPr>
          <w:rFonts w:asciiTheme="minorEastAsia" w:hAnsiTheme="minorEastAsia" w:cs="Arial Unicode MS" w:hint="eastAsia"/>
          <w:sz w:val="20"/>
          <w:szCs w:val="20"/>
        </w:rPr>
        <w:t xml:space="preserve"> (3</w:t>
      </w:r>
      <w:r w:rsidR="005850DC">
        <w:rPr>
          <w:rFonts w:asciiTheme="minorEastAsia" w:hAnsiTheme="minorEastAsia" w:cs="Arial Unicode MS" w:hint="eastAsia"/>
          <w:sz w:val="20"/>
          <w:szCs w:val="20"/>
        </w:rPr>
        <w:t>년</w:t>
      </w:r>
      <w:r w:rsidR="005850DC">
        <w:rPr>
          <w:rFonts w:asciiTheme="minorEastAsia" w:hAnsiTheme="minorEastAsia" w:cs="Arial Unicode MS" w:hint="eastAsia"/>
          <w:sz w:val="20"/>
          <w:szCs w:val="20"/>
        </w:rPr>
        <w:t>)</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동안</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수행되는</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사후관리</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심사에</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참여하도록</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심사구성원이</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배정되어야</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한다</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hint="eastAsia"/>
          <w:sz w:val="20"/>
          <w:szCs w:val="20"/>
        </w:rPr>
        <w:t>심사팀은</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연속된</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심사주기의</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심사에</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참여할</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수</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없다</w:t>
      </w:r>
      <w:r w:rsidR="005850DC" w:rsidRPr="00F376B6">
        <w:rPr>
          <w:rFonts w:asciiTheme="minorEastAsia" w:hAnsiTheme="minorEastAsia" w:cs="Arial Unicode MS" w:hint="eastAsia"/>
          <w:sz w:val="20"/>
          <w:szCs w:val="20"/>
        </w:rPr>
        <w:t>.</w:t>
      </w:r>
      <w:r w:rsidR="005850DC">
        <w:rPr>
          <w:rFonts w:asciiTheme="minorEastAsia" w:hAnsiTheme="minorEastAsia" w:cs="Arial Unicode MS" w:hint="eastAsia"/>
          <w:sz w:val="20"/>
          <w:szCs w:val="20"/>
        </w:rPr>
        <w:t xml:space="preserve"> </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이러한</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요구사항을</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충족시키지</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못하는</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경우</w:t>
      </w:r>
      <w:r w:rsidR="005850DC" w:rsidRPr="00826692">
        <w:rPr>
          <w:rFonts w:asciiTheme="minorEastAsia" w:hAnsiTheme="minorEastAsia" w:cs="Arial Unicode MS"/>
          <w:sz w:val="20"/>
          <w:szCs w:val="20"/>
        </w:rPr>
        <w:t xml:space="preserve"> IATF</w:t>
      </w:r>
      <w:r w:rsidR="005850DC" w:rsidRPr="00826692">
        <w:rPr>
          <w:rFonts w:asciiTheme="minorEastAsia" w:hAnsiTheme="minorEastAsia" w:cs="Arial Unicode MS"/>
          <w:sz w:val="20"/>
          <w:szCs w:val="20"/>
        </w:rPr>
        <w:t>로부터</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승인을</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받아야</w:t>
      </w:r>
      <w:r w:rsidR="005850DC" w:rsidRPr="00826692">
        <w:rPr>
          <w:rFonts w:asciiTheme="minorEastAsia" w:hAnsiTheme="minorEastAsia" w:cs="Arial Unicode MS"/>
          <w:sz w:val="20"/>
          <w:szCs w:val="20"/>
        </w:rPr>
        <w:t xml:space="preserve"> </w:t>
      </w:r>
      <w:r w:rsidR="005850DC" w:rsidRPr="00826692">
        <w:rPr>
          <w:rFonts w:asciiTheme="minorEastAsia" w:hAnsiTheme="minorEastAsia" w:cs="Arial Unicode MS"/>
          <w:sz w:val="20"/>
          <w:szCs w:val="20"/>
        </w:rPr>
        <w:t>한다</w:t>
      </w:r>
      <w:r w:rsidR="005850DC" w:rsidRPr="00826692">
        <w:rPr>
          <w:rFonts w:asciiTheme="minorEastAsia" w:hAnsiTheme="minorEastAsia" w:cs="Arial Unicode MS"/>
          <w:sz w:val="20"/>
          <w:szCs w:val="20"/>
        </w:rPr>
        <w:t>).</w:t>
      </w:r>
      <w:r w:rsidR="005850DC">
        <w:rPr>
          <w:rFonts w:asciiTheme="minorEastAsia" w:eastAsia="宋体" w:hAnsiTheme="minorEastAsia" w:cs="Arial Unicode MS"/>
          <w:sz w:val="20"/>
        </w:rPr>
        <w:br/>
      </w:r>
      <w:bookmarkStart w:id="30" w:name="OLE_LINK31"/>
      <w:r w:rsidR="005850DC" w:rsidRPr="00826692">
        <w:rPr>
          <w:rFonts w:asciiTheme="minorEastAsia" w:hAnsiTheme="minorEastAsia"/>
          <w:color w:val="0000FF"/>
          <w:sz w:val="20"/>
          <w:szCs w:val="20"/>
        </w:rPr>
        <w:t>The initial audit team and the team for recertification audits (including transfer audits) shall include members who are assigned to participate in the surveillance audits conducted throughout the audit cycle, including special audits.</w:t>
      </w:r>
      <w:r w:rsidR="005850DC" w:rsidRPr="00F376B6">
        <w:t xml:space="preserve"> </w:t>
      </w:r>
      <w:r w:rsidR="005850DC" w:rsidRPr="00F376B6">
        <w:rPr>
          <w:rFonts w:asciiTheme="minorEastAsia" w:hAnsiTheme="minorEastAsia"/>
          <w:color w:val="0000FF"/>
          <w:sz w:val="20"/>
          <w:szCs w:val="20"/>
        </w:rPr>
        <w:t>The audit team shall not participate in audits for consecutive audit cycles</w:t>
      </w:r>
      <w:r w:rsidR="005850DC" w:rsidRPr="00826692">
        <w:rPr>
          <w:rFonts w:asciiTheme="minorEastAsia" w:hAnsiTheme="minorEastAsia"/>
          <w:color w:val="0000FF"/>
          <w:sz w:val="20"/>
          <w:szCs w:val="20"/>
        </w:rPr>
        <w:t xml:space="preserve"> (unless approval is obtained from the IATF if this requirement cannot be met).</w:t>
      </w:r>
      <w:bookmarkEnd w:id="30"/>
      <w:r w:rsidR="005850DC">
        <w:rPr>
          <w:rFonts w:asciiTheme="minorEastAsia" w:eastAsia="宋体" w:hAnsiTheme="minorEastAsia"/>
          <w:color w:val="0000FF"/>
          <w:sz w:val="20"/>
          <w:lang w:eastAsia="zh-CN"/>
        </w:rPr>
        <w:br/>
      </w:r>
      <w:r w:rsidR="005850DC" w:rsidRPr="005850DC">
        <w:rPr>
          <w:rFonts w:ascii="宋体" w:eastAsia="宋体" w:hAnsi="宋体"/>
          <w:iCs/>
          <w:color w:val="FF0000"/>
          <w:sz w:val="20"/>
          <w:lang w:eastAsia="zh-CN"/>
        </w:rPr>
        <w:t>初</w:t>
      </w:r>
      <w:r w:rsidR="005850DC">
        <w:rPr>
          <w:rFonts w:ascii="宋体" w:eastAsia="宋体" w:hAnsi="宋体" w:hint="eastAsia"/>
          <w:iCs/>
          <w:color w:val="FF0000"/>
          <w:sz w:val="20"/>
          <w:lang w:eastAsia="zh-CN"/>
        </w:rPr>
        <w:t>审</w:t>
      </w:r>
      <w:r w:rsidR="005850DC" w:rsidRPr="005850DC">
        <w:rPr>
          <w:rFonts w:ascii="宋体" w:eastAsia="宋体" w:hAnsi="宋体"/>
          <w:iCs/>
          <w:color w:val="FF0000"/>
          <w:sz w:val="20"/>
          <w:lang w:eastAsia="zh-CN"/>
        </w:rPr>
        <w:t>审核</w:t>
      </w:r>
      <w:r w:rsidR="005850DC">
        <w:rPr>
          <w:rFonts w:ascii="宋体" w:eastAsia="宋体" w:hAnsi="宋体" w:hint="eastAsia"/>
          <w:iCs/>
          <w:color w:val="FF0000"/>
          <w:sz w:val="20"/>
          <w:lang w:eastAsia="zh-CN"/>
        </w:rPr>
        <w:t>组</w:t>
      </w:r>
      <w:r w:rsidR="005850DC" w:rsidRPr="005850DC">
        <w:rPr>
          <w:rFonts w:ascii="宋体" w:eastAsia="宋体" w:hAnsi="宋体"/>
          <w:iCs/>
          <w:color w:val="FF0000"/>
          <w:sz w:val="20"/>
          <w:lang w:eastAsia="zh-CN"/>
        </w:rPr>
        <w:t>和</w:t>
      </w:r>
      <w:r w:rsidR="005850DC">
        <w:rPr>
          <w:rFonts w:ascii="宋体" w:eastAsia="宋体" w:hAnsi="宋体" w:hint="eastAsia"/>
          <w:iCs/>
          <w:color w:val="FF0000"/>
          <w:sz w:val="20"/>
          <w:lang w:eastAsia="zh-CN"/>
        </w:rPr>
        <w:t>再</w:t>
      </w:r>
      <w:r w:rsidR="005850DC" w:rsidRPr="005850DC">
        <w:rPr>
          <w:rFonts w:ascii="宋体" w:eastAsia="宋体" w:hAnsi="宋体"/>
          <w:iCs/>
          <w:color w:val="FF0000"/>
          <w:sz w:val="20"/>
          <w:lang w:eastAsia="zh-CN"/>
        </w:rPr>
        <w:t>认证审核</w:t>
      </w:r>
      <w:r w:rsidR="005850DC">
        <w:rPr>
          <w:rFonts w:ascii="宋体" w:eastAsia="宋体" w:hAnsi="宋体" w:hint="eastAsia"/>
          <w:iCs/>
          <w:color w:val="FF0000"/>
          <w:sz w:val="20"/>
          <w:lang w:eastAsia="zh-CN"/>
        </w:rPr>
        <w:t>组</w:t>
      </w:r>
      <w:r w:rsidR="005850DC" w:rsidRPr="005850DC">
        <w:rPr>
          <w:rFonts w:ascii="宋体" w:eastAsia="宋体" w:hAnsi="宋体"/>
          <w:iCs/>
          <w:color w:val="FF0000"/>
          <w:sz w:val="20"/>
          <w:lang w:eastAsia="zh-CN"/>
        </w:rPr>
        <w:t>（包括转移审核）应</w:t>
      </w:r>
      <w:r w:rsidR="005850DC">
        <w:rPr>
          <w:rFonts w:ascii="宋体" w:eastAsia="宋体" w:hAnsi="宋体" w:hint="eastAsia"/>
          <w:iCs/>
          <w:color w:val="FF0000"/>
          <w:sz w:val="20"/>
          <w:lang w:eastAsia="zh-CN"/>
        </w:rPr>
        <w:t>指派审核组成员进行</w:t>
      </w:r>
      <w:r w:rsidR="005850DC" w:rsidRPr="005850DC">
        <w:rPr>
          <w:rFonts w:ascii="宋体" w:eastAsia="宋体" w:hAnsi="宋体"/>
          <w:iCs/>
          <w:color w:val="FF0000"/>
          <w:sz w:val="20"/>
          <w:lang w:eastAsia="zh-CN"/>
        </w:rPr>
        <w:t>整个审核周期</w:t>
      </w:r>
      <w:r w:rsidR="005850DC">
        <w:rPr>
          <w:rFonts w:ascii="宋体" w:eastAsia="宋体" w:hAnsi="宋体" w:hint="eastAsia"/>
          <w:iCs/>
          <w:color w:val="FF0000"/>
          <w:sz w:val="20"/>
          <w:lang w:eastAsia="zh-CN"/>
        </w:rPr>
        <w:t>（3年）</w:t>
      </w:r>
      <w:r w:rsidR="005850DC" w:rsidRPr="005850DC">
        <w:rPr>
          <w:rFonts w:ascii="宋体" w:eastAsia="宋体" w:hAnsi="宋体"/>
          <w:iCs/>
          <w:color w:val="FF0000"/>
          <w:sz w:val="20"/>
          <w:lang w:eastAsia="zh-CN"/>
        </w:rPr>
        <w:t>的监督审核（包括</w:t>
      </w:r>
      <w:r w:rsidR="005850DC">
        <w:rPr>
          <w:rFonts w:ascii="宋体" w:eastAsia="宋体" w:hAnsi="宋体" w:hint="eastAsia"/>
          <w:iCs/>
          <w:color w:val="FF0000"/>
          <w:sz w:val="20"/>
          <w:lang w:eastAsia="zh-CN"/>
        </w:rPr>
        <w:t>特殊</w:t>
      </w:r>
      <w:r w:rsidR="005850DC" w:rsidRPr="005850DC">
        <w:rPr>
          <w:rFonts w:ascii="宋体" w:eastAsia="宋体" w:hAnsi="宋体"/>
          <w:iCs/>
          <w:color w:val="FF0000"/>
          <w:sz w:val="20"/>
          <w:lang w:eastAsia="zh-CN"/>
        </w:rPr>
        <w:t>审核）。审计</w:t>
      </w:r>
      <w:r w:rsidR="005850DC">
        <w:rPr>
          <w:rFonts w:ascii="宋体" w:eastAsia="宋体" w:hAnsi="宋体" w:hint="eastAsia"/>
          <w:iCs/>
          <w:color w:val="FF0000"/>
          <w:sz w:val="20"/>
          <w:lang w:eastAsia="zh-CN"/>
        </w:rPr>
        <w:t>组</w:t>
      </w:r>
      <w:r w:rsidR="005850DC" w:rsidRPr="005850DC">
        <w:rPr>
          <w:rFonts w:ascii="宋体" w:eastAsia="宋体" w:hAnsi="宋体"/>
          <w:iCs/>
          <w:color w:val="FF0000"/>
          <w:sz w:val="20"/>
          <w:lang w:eastAsia="zh-CN"/>
        </w:rPr>
        <w:t>不得参与连续</w:t>
      </w:r>
      <w:r w:rsidR="005850DC">
        <w:rPr>
          <w:rFonts w:ascii="宋体" w:eastAsia="宋体" w:hAnsi="宋体" w:hint="eastAsia"/>
          <w:iCs/>
          <w:color w:val="FF0000"/>
          <w:sz w:val="20"/>
          <w:lang w:eastAsia="zh-CN"/>
        </w:rPr>
        <w:t>审核</w:t>
      </w:r>
      <w:r w:rsidR="005850DC" w:rsidRPr="005850DC">
        <w:rPr>
          <w:rFonts w:ascii="宋体" w:eastAsia="宋体" w:hAnsi="宋体"/>
          <w:iCs/>
          <w:color w:val="FF0000"/>
          <w:sz w:val="20"/>
          <w:lang w:eastAsia="zh-CN"/>
        </w:rPr>
        <w:t>周期的</w:t>
      </w:r>
      <w:r w:rsidR="005850DC">
        <w:rPr>
          <w:rFonts w:ascii="宋体" w:eastAsia="宋体" w:hAnsi="宋体" w:hint="eastAsia"/>
          <w:iCs/>
          <w:color w:val="FF0000"/>
          <w:sz w:val="20"/>
          <w:lang w:eastAsia="zh-CN"/>
        </w:rPr>
        <w:t>审核</w:t>
      </w:r>
      <w:r w:rsidR="005850DC" w:rsidRPr="005850DC">
        <w:rPr>
          <w:rFonts w:ascii="宋体" w:eastAsia="宋体" w:hAnsi="宋体"/>
          <w:iCs/>
          <w:color w:val="FF0000"/>
          <w:sz w:val="20"/>
          <w:lang w:eastAsia="zh-CN"/>
        </w:rPr>
        <w:t>（无法满足此要求的情况下</w:t>
      </w:r>
      <w:r w:rsidR="005850DC">
        <w:rPr>
          <w:rFonts w:ascii="宋体" w:eastAsia="宋体" w:hAnsi="宋体" w:hint="eastAsia"/>
          <w:iCs/>
          <w:color w:val="FF0000"/>
          <w:sz w:val="20"/>
          <w:lang w:eastAsia="zh-CN"/>
        </w:rPr>
        <w:t>应</w:t>
      </w:r>
      <w:r w:rsidR="005850DC" w:rsidRPr="005850DC">
        <w:rPr>
          <w:rFonts w:ascii="宋体" w:eastAsia="宋体" w:hAnsi="宋体"/>
          <w:iCs/>
          <w:color w:val="FF0000"/>
          <w:sz w:val="20"/>
          <w:lang w:eastAsia="zh-CN"/>
        </w:rPr>
        <w:t>获得IATF的批准）。</w:t>
      </w:r>
      <w:r w:rsidR="005850DC">
        <w:rPr>
          <w:rFonts w:ascii="宋体" w:eastAsia="宋体" w:hAnsi="宋体"/>
          <w:iCs/>
          <w:color w:val="FF0000"/>
          <w:sz w:val="20"/>
          <w:lang w:eastAsia="zh-CN"/>
        </w:rPr>
        <w:br/>
      </w:r>
      <w:r w:rsidR="005850DC">
        <w:rPr>
          <w:rFonts w:ascii="宋体" w:eastAsia="宋体" w:hAnsi="宋体"/>
          <w:iCs/>
          <w:color w:val="FF0000"/>
          <w:sz w:val="20"/>
          <w:lang w:eastAsia="zh-CN"/>
        </w:rPr>
        <w:br/>
      </w:r>
      <w:r w:rsidR="005850DC" w:rsidRPr="00F376B6">
        <w:rPr>
          <w:rFonts w:asciiTheme="minorEastAsia" w:hAnsiTheme="minorEastAsia" w:cs="Arial Unicode MS" w:hint="eastAsia"/>
          <w:sz w:val="20"/>
          <w:szCs w:val="20"/>
        </w:rPr>
        <w:t>상기</w:t>
      </w:r>
      <w:r w:rsidR="005850DC" w:rsidRPr="00F376B6">
        <w:rPr>
          <w:rFonts w:asciiTheme="minorEastAsia" w:hAnsiTheme="minorEastAsia" w:cs="Arial Unicode MS" w:hint="eastAsia"/>
          <w:sz w:val="20"/>
          <w:szCs w:val="20"/>
        </w:rPr>
        <w:t xml:space="preserve"> </w:t>
      </w:r>
      <w:proofErr w:type="gramStart"/>
      <w:r w:rsidR="005850DC" w:rsidRPr="00F376B6">
        <w:rPr>
          <w:rFonts w:asciiTheme="minorEastAsia" w:hAnsiTheme="minorEastAsia" w:cs="Arial Unicode MS"/>
          <w:sz w:val="20"/>
          <w:szCs w:val="20"/>
        </w:rPr>
        <w:t>4)</w:t>
      </w:r>
      <w:r w:rsidR="005850DC" w:rsidRPr="00F376B6">
        <w:rPr>
          <w:rFonts w:asciiTheme="minorEastAsia" w:hAnsiTheme="minorEastAsia" w:cs="Arial Unicode MS"/>
          <w:sz w:val="20"/>
          <w:szCs w:val="20"/>
        </w:rPr>
        <w:t>항</w:t>
      </w:r>
      <w:proofErr w:type="gramEnd"/>
      <w:r w:rsidR="005850DC" w:rsidRPr="00F376B6">
        <w:rPr>
          <w:rFonts w:asciiTheme="minorEastAsia" w:hAnsiTheme="minorEastAsia" w:cs="Arial Unicode MS" w:hint="eastAsia"/>
          <w:sz w:val="20"/>
          <w:szCs w:val="20"/>
        </w:rPr>
        <w:t>, 5)</w:t>
      </w:r>
      <w:r w:rsidR="005850DC" w:rsidRPr="00F376B6">
        <w:rPr>
          <w:rFonts w:asciiTheme="minorEastAsia" w:hAnsiTheme="minorEastAsia" w:cs="Arial Unicode MS" w:hint="eastAsia"/>
          <w:sz w:val="20"/>
          <w:szCs w:val="20"/>
        </w:rPr>
        <w:t>항</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또는</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아래</w:t>
      </w:r>
      <w:r w:rsidR="005850DC" w:rsidRPr="00F376B6">
        <w:rPr>
          <w:rFonts w:asciiTheme="minorEastAsia" w:hAnsiTheme="minorEastAsia" w:cs="Arial Unicode MS"/>
          <w:sz w:val="20"/>
          <w:szCs w:val="20"/>
        </w:rPr>
        <w:t xml:space="preserve"> 7)</w:t>
      </w:r>
      <w:r w:rsidR="005850DC" w:rsidRPr="00F376B6">
        <w:rPr>
          <w:rFonts w:asciiTheme="minorEastAsia" w:hAnsiTheme="minorEastAsia" w:cs="Arial Unicode MS"/>
          <w:sz w:val="20"/>
          <w:szCs w:val="20"/>
        </w:rPr>
        <w:t>항의</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요구사항이</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아래와</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같은</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사유로</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충족할</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수</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없는</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경우</w:t>
      </w:r>
      <w:r w:rsidR="005850DC" w:rsidRPr="00F376B6">
        <w:rPr>
          <w:rFonts w:asciiTheme="minorEastAsia" w:hAnsiTheme="minorEastAsia" w:cs="Arial Unicode MS" w:hint="eastAsia"/>
          <w:sz w:val="20"/>
          <w:szCs w:val="20"/>
        </w:rPr>
        <w:t>에는</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관련</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감독사무소로부터의</w:t>
      </w:r>
      <w:r w:rsidR="005850DC" w:rsidRPr="00F376B6">
        <w:rPr>
          <w:rFonts w:asciiTheme="minorEastAsia" w:hAnsiTheme="minorEastAsia" w:cs="Arial Unicode MS"/>
          <w:sz w:val="20"/>
          <w:szCs w:val="20"/>
        </w:rPr>
        <w:t xml:space="preserve"> </w:t>
      </w:r>
      <w:proofErr w:type="spellStart"/>
      <w:r w:rsidR="005850DC" w:rsidRPr="00F376B6">
        <w:rPr>
          <w:rFonts w:asciiTheme="minorEastAsia" w:hAnsiTheme="minorEastAsia" w:cs="Arial Unicode MS"/>
          <w:sz w:val="20"/>
          <w:szCs w:val="20"/>
        </w:rPr>
        <w:t>승인</w:t>
      </w:r>
      <w:r w:rsidR="005850DC" w:rsidRPr="00F376B6">
        <w:rPr>
          <w:rFonts w:asciiTheme="minorEastAsia" w:hAnsiTheme="minorEastAsia" w:cs="Arial Unicode MS" w:hint="eastAsia"/>
          <w:sz w:val="20"/>
          <w:szCs w:val="20"/>
        </w:rPr>
        <w:t>없이</w:t>
      </w:r>
      <w:proofErr w:type="spellEnd"/>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심사원을</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변경할</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수</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있다</w:t>
      </w:r>
      <w:r w:rsidR="005850DC" w:rsidRPr="00F376B6">
        <w:rPr>
          <w:rFonts w:asciiTheme="minorEastAsia" w:hAnsiTheme="minorEastAsia" w:cs="Arial Unicode MS" w:hint="eastAsia"/>
          <w:sz w:val="20"/>
          <w:szCs w:val="20"/>
        </w:rPr>
        <w:t>.</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Malgun Gothic" w:hint="eastAsia"/>
          <w:sz w:val="20"/>
          <w:szCs w:val="20"/>
        </w:rPr>
        <w:t>그</w:t>
      </w:r>
      <w:r w:rsidR="005850DC" w:rsidRPr="00FE106A">
        <w:rPr>
          <w:rFonts w:asciiTheme="minorEastAsia" w:hAnsiTheme="minorEastAsia" w:cs="Arial Unicode MS"/>
          <w:sz w:val="20"/>
          <w:szCs w:val="20"/>
        </w:rPr>
        <w:t xml:space="preserve"> </w:t>
      </w:r>
      <w:r w:rsidR="005850DC" w:rsidRPr="00F376B6">
        <w:rPr>
          <w:rFonts w:asciiTheme="minorEastAsia" w:hAnsiTheme="minorEastAsia" w:cs="Malgun Gothic" w:hint="eastAsia"/>
          <w:sz w:val="20"/>
          <w:szCs w:val="20"/>
        </w:rPr>
        <w:t>외</w:t>
      </w:r>
      <w:r w:rsidR="005850DC" w:rsidRPr="00FE106A">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 xml:space="preserve">waiver </w:t>
      </w:r>
      <w:r w:rsidR="005850DC" w:rsidRPr="00F376B6">
        <w:rPr>
          <w:rFonts w:asciiTheme="minorEastAsia" w:hAnsiTheme="minorEastAsia" w:cs="Malgun Gothic" w:hint="eastAsia"/>
          <w:sz w:val="20"/>
          <w:szCs w:val="20"/>
        </w:rPr>
        <w:t>승인을</w:t>
      </w:r>
      <w:r w:rsidR="005850DC" w:rsidRPr="00F376B6">
        <w:rPr>
          <w:rFonts w:asciiTheme="minorEastAsia" w:hAnsiTheme="minorEastAsia" w:cs="Malgun Gothic" w:hint="eastAsia"/>
          <w:sz w:val="20"/>
          <w:szCs w:val="20"/>
        </w:rPr>
        <w:t xml:space="preserve"> </w:t>
      </w:r>
      <w:r w:rsidR="005850DC" w:rsidRPr="00F376B6">
        <w:rPr>
          <w:rFonts w:asciiTheme="minorEastAsia" w:hAnsiTheme="minorEastAsia" w:cs="Arial Unicode MS"/>
          <w:sz w:val="20"/>
          <w:szCs w:val="20"/>
        </w:rPr>
        <w:t>받아야</w:t>
      </w:r>
      <w:r w:rsidR="005850DC" w:rsidRPr="00F376B6">
        <w:rPr>
          <w:rFonts w:asciiTheme="minorEastAsia" w:hAnsiTheme="minorEastAsia" w:cs="Arial Unicode MS"/>
          <w:sz w:val="20"/>
          <w:szCs w:val="20"/>
        </w:rPr>
        <w:t xml:space="preserve"> </w:t>
      </w:r>
      <w:r w:rsidR="005850DC" w:rsidRPr="00F376B6">
        <w:rPr>
          <w:rFonts w:asciiTheme="minorEastAsia" w:hAnsiTheme="minorEastAsia" w:cs="Arial Unicode MS"/>
          <w:sz w:val="20"/>
          <w:szCs w:val="20"/>
        </w:rPr>
        <w:t>함</w:t>
      </w:r>
      <w:r w:rsidR="005850DC" w:rsidRPr="00F376B6">
        <w:rPr>
          <w:rFonts w:asciiTheme="minorEastAsia" w:hAnsiTheme="minorEastAsia" w:cs="Arial Unicode MS"/>
          <w:sz w:val="20"/>
          <w:szCs w:val="20"/>
        </w:rPr>
        <w:t>)</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관련</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기록은</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계약검토</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기록으로</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유지해야</w:t>
      </w:r>
      <w:r w:rsidR="005850DC" w:rsidRPr="00F376B6">
        <w:rPr>
          <w:rFonts w:asciiTheme="minorEastAsia" w:hAnsiTheme="minorEastAsia" w:cs="Arial Unicode MS" w:hint="eastAsia"/>
          <w:sz w:val="20"/>
          <w:szCs w:val="20"/>
        </w:rPr>
        <w:t xml:space="preserve"> </w:t>
      </w:r>
      <w:r w:rsidR="005850DC" w:rsidRPr="00F376B6">
        <w:rPr>
          <w:rFonts w:asciiTheme="minorEastAsia" w:hAnsiTheme="minorEastAsia" w:cs="Arial Unicode MS" w:hint="eastAsia"/>
          <w:sz w:val="20"/>
          <w:szCs w:val="20"/>
        </w:rPr>
        <w:t>한다</w:t>
      </w:r>
      <w:r w:rsidR="005850DC" w:rsidRPr="00F376B6">
        <w:rPr>
          <w:rFonts w:asciiTheme="minorEastAsia" w:hAnsiTheme="minorEastAsia" w:cs="Arial Unicode MS" w:hint="eastAsia"/>
          <w:sz w:val="20"/>
          <w:szCs w:val="20"/>
        </w:rPr>
        <w:t>.</w:t>
      </w:r>
      <w:r w:rsidR="005850DC">
        <w:rPr>
          <w:rFonts w:asciiTheme="minorEastAsia" w:eastAsia="宋体" w:hAnsiTheme="minorEastAsia" w:cs="Arial Unicode MS"/>
          <w:sz w:val="20"/>
        </w:rPr>
        <w:br/>
      </w:r>
      <w:bookmarkStart w:id="31" w:name="OLE_LINK32"/>
      <w:r w:rsidR="005850DC" w:rsidRPr="00FE106A">
        <w:rPr>
          <w:rFonts w:asciiTheme="minorEastAsia" w:hAnsiTheme="minorEastAsia"/>
          <w:color w:val="0000FF"/>
          <w:sz w:val="20"/>
          <w:szCs w:val="20"/>
        </w:rPr>
        <w:t>If the requirements of clause 4)</w:t>
      </w:r>
      <w:r w:rsidR="005850DC">
        <w:rPr>
          <w:rFonts w:asciiTheme="minorEastAsia" w:hAnsiTheme="minorEastAsia" w:hint="eastAsia"/>
          <w:color w:val="0000FF"/>
          <w:sz w:val="20"/>
          <w:szCs w:val="20"/>
        </w:rPr>
        <w:t>, 5)</w:t>
      </w:r>
      <w:r w:rsidR="005850DC" w:rsidRPr="00FE106A">
        <w:rPr>
          <w:rFonts w:asciiTheme="minorEastAsia" w:hAnsiTheme="minorEastAsia"/>
          <w:color w:val="0000FF"/>
          <w:sz w:val="20"/>
          <w:szCs w:val="20"/>
        </w:rPr>
        <w:t xml:space="preserve"> or clause 7) below cannot be met for the following reasons, approval from the relevant Oversight</w:t>
      </w:r>
      <w:r w:rsidR="005850DC" w:rsidRPr="00826692">
        <w:rPr>
          <w:rFonts w:asciiTheme="minorEastAsia" w:hAnsiTheme="minorEastAsia"/>
          <w:color w:val="3333FF"/>
          <w:sz w:val="20"/>
          <w:szCs w:val="20"/>
        </w:rPr>
        <w:t xml:space="preserve"> office is not required</w:t>
      </w:r>
      <w:r w:rsidR="005850DC">
        <w:rPr>
          <w:rFonts w:asciiTheme="minorEastAsia" w:hAnsiTheme="minorEastAsia" w:hint="eastAsia"/>
          <w:color w:val="3333FF"/>
          <w:sz w:val="20"/>
          <w:szCs w:val="20"/>
        </w:rPr>
        <w:t>.</w:t>
      </w:r>
      <w:r w:rsidR="005850DC" w:rsidRPr="00826692">
        <w:rPr>
          <w:rFonts w:asciiTheme="minorEastAsia" w:hAnsiTheme="minorEastAsia"/>
          <w:color w:val="3333FF"/>
          <w:sz w:val="20"/>
          <w:szCs w:val="20"/>
        </w:rPr>
        <w:t xml:space="preserve"> (</w:t>
      </w:r>
      <w:r w:rsidR="005850DC" w:rsidRPr="00826692">
        <w:rPr>
          <w:rFonts w:asciiTheme="minorEastAsia" w:hAnsiTheme="minorEastAsia" w:hint="eastAsia"/>
          <w:color w:val="3333FF"/>
          <w:sz w:val="20"/>
          <w:szCs w:val="20"/>
        </w:rPr>
        <w:t>other cases</w:t>
      </w:r>
      <w:r w:rsidR="005850DC" w:rsidRPr="00826692">
        <w:rPr>
          <w:rFonts w:asciiTheme="minorEastAsia" w:hAnsiTheme="minorEastAsia"/>
          <w:color w:val="3333FF"/>
          <w:sz w:val="20"/>
          <w:szCs w:val="20"/>
        </w:rPr>
        <w:t xml:space="preserve"> shall be approved by IAOB)</w:t>
      </w:r>
      <w:r w:rsidR="005850DC">
        <w:rPr>
          <w:rFonts w:asciiTheme="minorEastAsia" w:eastAsia="宋体" w:hAnsiTheme="minorEastAsia"/>
          <w:color w:val="3333FF"/>
          <w:sz w:val="20"/>
          <w:lang w:eastAsia="zh-CN"/>
        </w:rPr>
        <w:br/>
      </w:r>
      <w:r w:rsidR="00D86D84" w:rsidRPr="00826692">
        <w:rPr>
          <w:rFonts w:asciiTheme="minorEastAsia" w:hAnsiTheme="minorEastAsia"/>
          <w:color w:val="3333FF"/>
          <w:sz w:val="20"/>
          <w:szCs w:val="20"/>
        </w:rPr>
        <w:t xml:space="preserve">Related records </w:t>
      </w:r>
      <w:r w:rsidR="00D86D84">
        <w:rPr>
          <w:rFonts w:asciiTheme="minorEastAsia" w:hAnsiTheme="minorEastAsia" w:hint="eastAsia"/>
          <w:color w:val="3333FF"/>
          <w:sz w:val="20"/>
          <w:szCs w:val="20"/>
        </w:rPr>
        <w:t>shall</w:t>
      </w:r>
      <w:r w:rsidR="00D86D84" w:rsidRPr="00826692">
        <w:rPr>
          <w:rFonts w:asciiTheme="minorEastAsia" w:hAnsiTheme="minorEastAsia"/>
          <w:color w:val="3333FF"/>
          <w:sz w:val="20"/>
          <w:szCs w:val="20"/>
        </w:rPr>
        <w:t xml:space="preserve"> be maintained </w:t>
      </w:r>
      <w:r w:rsidR="00D86D84" w:rsidRPr="00826692">
        <w:rPr>
          <w:rFonts w:asciiTheme="minorEastAsia" w:hAnsiTheme="minorEastAsia" w:hint="eastAsia"/>
          <w:color w:val="3333FF"/>
          <w:sz w:val="20"/>
          <w:szCs w:val="20"/>
        </w:rPr>
        <w:t>in the</w:t>
      </w:r>
      <w:r w:rsidR="00D86D84" w:rsidRPr="00826692">
        <w:rPr>
          <w:rFonts w:asciiTheme="minorEastAsia" w:hAnsiTheme="minorEastAsia"/>
          <w:color w:val="3333FF"/>
          <w:sz w:val="20"/>
          <w:szCs w:val="20"/>
        </w:rPr>
        <w:t xml:space="preserve"> contract review records.</w:t>
      </w:r>
      <w:bookmarkEnd w:id="31"/>
      <w:r w:rsidR="00D86D84">
        <w:rPr>
          <w:rFonts w:asciiTheme="minorEastAsia" w:eastAsia="宋体" w:hAnsiTheme="minorEastAsia"/>
          <w:color w:val="3333FF"/>
          <w:sz w:val="20"/>
          <w:lang w:eastAsia="zh-CN"/>
        </w:rPr>
        <w:br/>
      </w:r>
      <w:r w:rsidR="00D86D84" w:rsidRPr="00D86D84">
        <w:rPr>
          <w:rFonts w:ascii="宋体" w:eastAsia="宋体" w:hAnsi="宋体"/>
          <w:iCs/>
          <w:color w:val="FF0000"/>
          <w:sz w:val="20"/>
          <w:lang w:eastAsia="zh-CN"/>
        </w:rPr>
        <w:t>如果由于以下原因无法满足</w:t>
      </w:r>
      <w:r w:rsidR="00D86D84">
        <w:rPr>
          <w:rFonts w:ascii="宋体" w:eastAsia="宋体" w:hAnsi="宋体" w:hint="eastAsia"/>
          <w:iCs/>
          <w:color w:val="FF0000"/>
          <w:sz w:val="20"/>
          <w:lang w:eastAsia="zh-CN"/>
        </w:rPr>
        <w:t>上</w:t>
      </w:r>
      <w:r w:rsidR="00D86D84" w:rsidRPr="00D86D84">
        <w:rPr>
          <w:rFonts w:ascii="宋体" w:eastAsia="宋体" w:hAnsi="宋体"/>
          <w:iCs/>
          <w:color w:val="FF0000"/>
          <w:sz w:val="20"/>
          <w:lang w:eastAsia="zh-CN"/>
        </w:rPr>
        <w:t>文第4）、5）或</w:t>
      </w:r>
      <w:r w:rsidR="00D86D84">
        <w:rPr>
          <w:rFonts w:ascii="宋体" w:eastAsia="宋体" w:hAnsi="宋体" w:hint="eastAsia"/>
          <w:iCs/>
          <w:color w:val="FF0000"/>
          <w:sz w:val="20"/>
          <w:lang w:eastAsia="zh-CN"/>
        </w:rPr>
        <w:t>下文</w:t>
      </w:r>
      <w:r w:rsidR="00D86D84" w:rsidRPr="00D86D84">
        <w:rPr>
          <w:rFonts w:ascii="宋体" w:eastAsia="宋体" w:hAnsi="宋体"/>
          <w:iCs/>
          <w:color w:val="FF0000"/>
          <w:sz w:val="20"/>
          <w:lang w:eastAsia="zh-CN"/>
        </w:rPr>
        <w:t>7）条的要求，则不需要相关监督办公室的批准</w:t>
      </w:r>
      <w:r w:rsidR="00D86D84">
        <w:rPr>
          <w:rFonts w:ascii="宋体" w:eastAsia="宋体" w:hAnsi="宋体" w:hint="eastAsia"/>
          <w:iCs/>
          <w:color w:val="FF0000"/>
          <w:sz w:val="20"/>
          <w:lang w:eastAsia="zh-CN"/>
        </w:rPr>
        <w:t>变更审核员</w:t>
      </w:r>
      <w:r w:rsidR="00D86D84" w:rsidRPr="00D86D84">
        <w:rPr>
          <w:rFonts w:ascii="宋体" w:eastAsia="宋体" w:hAnsi="宋体"/>
          <w:iCs/>
          <w:color w:val="FF0000"/>
          <w:sz w:val="20"/>
          <w:lang w:eastAsia="zh-CN"/>
        </w:rPr>
        <w:t>。（其他情况应</w:t>
      </w:r>
      <w:r w:rsidR="00D86D84">
        <w:rPr>
          <w:rFonts w:ascii="宋体" w:eastAsia="宋体" w:hAnsi="宋体" w:hint="eastAsia"/>
          <w:iCs/>
          <w:color w:val="FF0000"/>
          <w:sz w:val="20"/>
          <w:lang w:eastAsia="zh-CN"/>
        </w:rPr>
        <w:t>获</w:t>
      </w:r>
      <w:r w:rsidR="00D86D84" w:rsidRPr="00D86D84">
        <w:rPr>
          <w:rFonts w:ascii="宋体" w:eastAsia="宋体" w:hAnsi="宋体"/>
          <w:iCs/>
          <w:color w:val="FF0000"/>
          <w:sz w:val="20"/>
          <w:lang w:eastAsia="zh-CN"/>
        </w:rPr>
        <w:t>IAOB批准）相关记录应保存在合同评审记录中。</w:t>
      </w:r>
      <w:r w:rsidR="00D86D84">
        <w:rPr>
          <w:rFonts w:ascii="宋体" w:eastAsia="宋体" w:hAnsi="宋体"/>
          <w:iCs/>
          <w:color w:val="FF0000"/>
          <w:sz w:val="20"/>
          <w:lang w:eastAsia="zh-CN"/>
        </w:rPr>
        <w:br/>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퇴직</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사직</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또는</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인증기관</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후원의</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상실</w:t>
      </w:r>
      <w:r w:rsidR="00D86D84" w:rsidRPr="00826692">
        <w:rPr>
          <w:rFonts w:asciiTheme="minorEastAsia" w:hAnsiTheme="minorEastAsia" w:cs="Arial Unicode MS"/>
          <w:sz w:val="20"/>
          <w:szCs w:val="20"/>
        </w:rPr>
        <w:t>;</w:t>
      </w:r>
      <w:r w:rsidR="00D86D84">
        <w:rPr>
          <w:rFonts w:asciiTheme="minorEastAsia" w:eastAsia="宋体" w:hAnsiTheme="minorEastAsia" w:cs="Arial Unicode MS"/>
          <w:sz w:val="20"/>
          <w:lang w:eastAsia="zh-CN"/>
        </w:rPr>
        <w:br/>
      </w:r>
      <w:bookmarkStart w:id="32" w:name="OLE_LINK33"/>
      <w:r w:rsidR="00D86D84" w:rsidRPr="00826692">
        <w:rPr>
          <w:rFonts w:asciiTheme="minorEastAsia" w:hAnsiTheme="minorEastAsia"/>
          <w:color w:val="3333FF"/>
          <w:sz w:val="20"/>
          <w:szCs w:val="20"/>
        </w:rPr>
        <w:t>Termination, registration or loss of CB sponsorship;</w:t>
      </w:r>
      <w:bookmarkEnd w:id="32"/>
      <w:r w:rsidR="00D86D84">
        <w:rPr>
          <w:rFonts w:asciiTheme="minorEastAsia" w:eastAsia="宋体" w:hAnsiTheme="minorEastAsia"/>
          <w:color w:val="3333FF"/>
          <w:sz w:val="20"/>
          <w:lang w:eastAsia="zh-CN"/>
        </w:rPr>
        <w:br/>
      </w:r>
      <w:r w:rsidR="00605E7C">
        <w:rPr>
          <w:rFonts w:asciiTheme="minorEastAsia" w:eastAsia="宋体" w:hAnsiTheme="minorEastAsia" w:hint="eastAsia"/>
          <w:color w:val="3333FF"/>
          <w:sz w:val="20"/>
          <w:lang w:eastAsia="zh-CN"/>
        </w:rPr>
        <w:t>退休、离职或丧失</w:t>
      </w:r>
      <w:r w:rsidR="00D86D84" w:rsidRPr="00D86D84">
        <w:rPr>
          <w:rFonts w:asciiTheme="minorEastAsia" w:eastAsia="宋体" w:hAnsiTheme="minorEastAsia"/>
          <w:color w:val="3333FF"/>
          <w:sz w:val="20"/>
          <w:lang w:eastAsia="zh-CN"/>
        </w:rPr>
        <w:t>CB</w:t>
      </w:r>
      <w:r w:rsidR="00605E7C">
        <w:rPr>
          <w:rFonts w:asciiTheme="minorEastAsia" w:eastAsia="宋体" w:hAnsiTheme="minorEastAsia" w:hint="eastAsia"/>
          <w:color w:val="3333FF"/>
          <w:sz w:val="20"/>
          <w:lang w:eastAsia="zh-CN"/>
        </w:rPr>
        <w:t>的</w:t>
      </w:r>
      <w:r w:rsidR="00D86D84" w:rsidRPr="00D86D84">
        <w:rPr>
          <w:rFonts w:asciiTheme="minorEastAsia" w:eastAsia="宋体" w:hAnsiTheme="minorEastAsia"/>
          <w:color w:val="3333FF"/>
          <w:sz w:val="20"/>
          <w:lang w:eastAsia="zh-CN"/>
        </w:rPr>
        <w:t>赞助</w:t>
      </w:r>
      <w:r w:rsidR="00D86D84">
        <w:rPr>
          <w:rFonts w:asciiTheme="minorEastAsia" w:eastAsia="宋体" w:hAnsiTheme="minorEastAsia"/>
          <w:color w:val="3333FF"/>
          <w:sz w:val="20"/>
          <w:lang w:eastAsia="zh-CN"/>
        </w:rPr>
        <w:br/>
      </w:r>
      <w:r w:rsidR="00D86D84" w:rsidRPr="00826692">
        <w:rPr>
          <w:rFonts w:asciiTheme="minorEastAsia" w:hAnsiTheme="minorEastAsia" w:cs="Arial Unicode MS"/>
          <w:sz w:val="20"/>
          <w:szCs w:val="20"/>
        </w:rPr>
        <w:t xml:space="preserve">- ADP </w:t>
      </w:r>
      <w:r w:rsidR="00D86D84" w:rsidRPr="00826692">
        <w:rPr>
          <w:rFonts w:asciiTheme="minorEastAsia" w:hAnsiTheme="minorEastAsia" w:cs="Arial Unicode MS"/>
          <w:sz w:val="20"/>
          <w:szCs w:val="20"/>
        </w:rPr>
        <w:t>및</w:t>
      </w:r>
      <w:r w:rsidR="00D86D84" w:rsidRPr="00826692">
        <w:rPr>
          <w:rFonts w:asciiTheme="minorEastAsia" w:hAnsiTheme="minorEastAsia" w:cs="Arial Unicode MS"/>
          <w:sz w:val="20"/>
          <w:szCs w:val="20"/>
        </w:rPr>
        <w:t xml:space="preserve"> IATF </w:t>
      </w:r>
      <w:r w:rsidR="00D86D84" w:rsidRPr="00826692">
        <w:rPr>
          <w:rFonts w:asciiTheme="minorEastAsia" w:hAnsiTheme="minorEastAsia" w:cs="Arial Unicode MS"/>
          <w:sz w:val="20"/>
          <w:szCs w:val="20"/>
        </w:rPr>
        <w:t>데이터베이스에서</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심사원의</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hint="eastAsia"/>
          <w:sz w:val="20"/>
          <w:szCs w:val="20"/>
        </w:rPr>
        <w:t>비</w:t>
      </w:r>
      <w:r w:rsidR="00D86D84" w:rsidRPr="00826692">
        <w:rPr>
          <w:rFonts w:asciiTheme="minorEastAsia" w:hAnsiTheme="minorEastAsia" w:cs="Arial Unicode MS"/>
          <w:sz w:val="20"/>
          <w:szCs w:val="20"/>
        </w:rPr>
        <w:t>활성화</w:t>
      </w:r>
      <w:r w:rsidR="00D86D84" w:rsidRPr="00826692">
        <w:rPr>
          <w:rFonts w:asciiTheme="minorEastAsia" w:hAnsiTheme="minorEastAsia" w:cs="Arial Unicode MS" w:hint="eastAsia"/>
          <w:sz w:val="20"/>
          <w:szCs w:val="20"/>
        </w:rPr>
        <w:t>(inactivation)</w:t>
      </w:r>
      <w:r w:rsidR="00D86D84" w:rsidRPr="00826692">
        <w:rPr>
          <w:rFonts w:asciiTheme="minorEastAsia" w:hAnsiTheme="minorEastAsia" w:cs="Arial Unicode MS"/>
          <w:sz w:val="20"/>
          <w:szCs w:val="20"/>
        </w:rPr>
        <w:t>;</w:t>
      </w:r>
      <w:r w:rsidR="00D86D84">
        <w:rPr>
          <w:rFonts w:asciiTheme="minorEastAsia" w:eastAsia="宋体" w:hAnsiTheme="minorEastAsia" w:cs="Arial Unicode MS"/>
          <w:sz w:val="20"/>
          <w:lang w:eastAsia="zh-CN"/>
        </w:rPr>
        <w:br/>
      </w:r>
      <w:bookmarkStart w:id="33" w:name="OLE_LINK34"/>
      <w:r w:rsidR="00D86D84" w:rsidRPr="00826692">
        <w:rPr>
          <w:rFonts w:asciiTheme="minorEastAsia" w:hAnsiTheme="minorEastAsia"/>
          <w:color w:val="3333FF"/>
          <w:sz w:val="20"/>
          <w:szCs w:val="20"/>
        </w:rPr>
        <w:t>Inactivation of the auditor in the ADP and IATF Database;</w:t>
      </w:r>
      <w:r w:rsidR="00605E7C">
        <w:rPr>
          <w:rFonts w:asciiTheme="minorEastAsia" w:eastAsia="宋体" w:hAnsiTheme="minorEastAsia"/>
          <w:color w:val="3333FF"/>
          <w:sz w:val="20"/>
          <w:lang w:eastAsia="zh-CN"/>
        </w:rPr>
        <w:br/>
      </w:r>
      <w:r w:rsidR="00605E7C" w:rsidRPr="00605E7C">
        <w:rPr>
          <w:rFonts w:asciiTheme="minorEastAsia" w:eastAsia="宋体" w:hAnsiTheme="minorEastAsia"/>
          <w:color w:val="3333FF"/>
          <w:sz w:val="20"/>
          <w:lang w:eastAsia="zh-CN"/>
        </w:rPr>
        <w:t>ADP</w:t>
      </w:r>
      <w:r w:rsidR="00605E7C" w:rsidRPr="00605E7C">
        <w:rPr>
          <w:rFonts w:asciiTheme="minorEastAsia" w:eastAsia="宋体" w:hAnsiTheme="minorEastAsia"/>
          <w:color w:val="3333FF"/>
          <w:sz w:val="20"/>
          <w:lang w:eastAsia="zh-CN"/>
        </w:rPr>
        <w:t>和</w:t>
      </w:r>
      <w:r w:rsidR="00605E7C" w:rsidRPr="00605E7C">
        <w:rPr>
          <w:rFonts w:asciiTheme="minorEastAsia" w:eastAsia="宋体" w:hAnsiTheme="minorEastAsia"/>
          <w:color w:val="3333FF"/>
          <w:sz w:val="20"/>
          <w:lang w:eastAsia="zh-CN"/>
        </w:rPr>
        <w:t>IATF</w:t>
      </w:r>
      <w:r w:rsidR="00605E7C" w:rsidRPr="00605E7C">
        <w:rPr>
          <w:rFonts w:asciiTheme="minorEastAsia" w:eastAsia="宋体" w:hAnsiTheme="minorEastAsia"/>
          <w:color w:val="3333FF"/>
          <w:sz w:val="20"/>
          <w:lang w:eastAsia="zh-CN"/>
        </w:rPr>
        <w:t>数据库中</w:t>
      </w:r>
      <w:r w:rsidR="00605E7C">
        <w:rPr>
          <w:rFonts w:asciiTheme="minorEastAsia" w:eastAsia="宋体" w:hAnsiTheme="minorEastAsia" w:hint="eastAsia"/>
          <w:color w:val="3333FF"/>
          <w:sz w:val="20"/>
          <w:lang w:eastAsia="zh-CN"/>
        </w:rPr>
        <w:t>审核</w:t>
      </w:r>
      <w:r w:rsidR="00605E7C" w:rsidRPr="00605E7C">
        <w:rPr>
          <w:rFonts w:asciiTheme="minorEastAsia" w:eastAsia="宋体" w:hAnsiTheme="minorEastAsia"/>
          <w:color w:val="3333FF"/>
          <w:sz w:val="20"/>
          <w:lang w:eastAsia="zh-CN"/>
        </w:rPr>
        <w:t>员的停用；</w:t>
      </w:r>
      <w:r w:rsidR="00D86D84">
        <w:rPr>
          <w:rFonts w:asciiTheme="minorEastAsia" w:eastAsia="宋体" w:hAnsiTheme="minorEastAsia"/>
          <w:color w:val="3333FF"/>
          <w:sz w:val="20"/>
          <w:lang w:eastAsia="zh-CN"/>
        </w:rPr>
        <w:br/>
      </w:r>
      <w:bookmarkEnd w:id="33"/>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개인</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문제</w:t>
      </w:r>
      <w:r w:rsidR="00D86D84" w:rsidRPr="00826692">
        <w:rPr>
          <w:rFonts w:asciiTheme="minorEastAsia" w:hAnsiTheme="minorEastAsia" w:cs="Arial Unicode MS"/>
          <w:sz w:val="20"/>
          <w:szCs w:val="20"/>
        </w:rPr>
        <w:t>(</w:t>
      </w:r>
      <w:r w:rsidR="00D86D84" w:rsidRPr="00826692">
        <w:rPr>
          <w:rFonts w:asciiTheme="minorEastAsia" w:hAnsiTheme="minorEastAsia" w:cs="Arial Unicode MS"/>
          <w:sz w:val="20"/>
          <w:szCs w:val="20"/>
        </w:rPr>
        <w:t>의료적</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상황</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죽음</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육아휴직</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등과</w:t>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같은</w:t>
      </w:r>
      <w:r w:rsidR="00D86D84" w:rsidRPr="00826692">
        <w:rPr>
          <w:rFonts w:asciiTheme="minorEastAsia" w:hAnsiTheme="minorEastAsia" w:cs="Arial Unicode MS"/>
          <w:sz w:val="20"/>
          <w:szCs w:val="20"/>
        </w:rPr>
        <w:t>);</w:t>
      </w:r>
      <w:r w:rsidR="00D86D84">
        <w:rPr>
          <w:rFonts w:asciiTheme="minorEastAsia" w:eastAsia="宋体" w:hAnsiTheme="minorEastAsia" w:cs="Arial Unicode MS"/>
          <w:sz w:val="20"/>
          <w:lang w:eastAsia="zh-CN"/>
        </w:rPr>
        <w:br/>
      </w:r>
      <w:bookmarkStart w:id="34" w:name="OLE_LINK35"/>
      <w:r w:rsidR="00D86D84" w:rsidRPr="00826692">
        <w:rPr>
          <w:rFonts w:asciiTheme="minorEastAsia" w:hAnsiTheme="minorEastAsia"/>
          <w:color w:val="3333FF"/>
          <w:sz w:val="20"/>
          <w:szCs w:val="20"/>
        </w:rPr>
        <w:t>Personal issues (such as medical situations, death,</w:t>
      </w:r>
      <w:r w:rsidR="00D86D84">
        <w:rPr>
          <w:rFonts w:asciiTheme="minorEastAsia" w:hAnsiTheme="minorEastAsia" w:hint="eastAsia"/>
          <w:color w:val="3333FF"/>
          <w:sz w:val="20"/>
          <w:szCs w:val="20"/>
        </w:rPr>
        <w:t xml:space="preserve"> parental leave</w:t>
      </w:r>
      <w:r w:rsidR="00D86D84" w:rsidRPr="00826692">
        <w:rPr>
          <w:rFonts w:asciiTheme="minorEastAsia" w:hAnsiTheme="minorEastAsia"/>
          <w:color w:val="3333FF"/>
          <w:sz w:val="20"/>
          <w:szCs w:val="20"/>
        </w:rPr>
        <w:t xml:space="preserve"> etc.);</w:t>
      </w:r>
      <w:bookmarkEnd w:id="34"/>
      <w:r w:rsidR="00605E7C">
        <w:rPr>
          <w:rFonts w:asciiTheme="minorEastAsia" w:eastAsia="宋体" w:hAnsiTheme="minorEastAsia"/>
          <w:color w:val="3333FF"/>
          <w:sz w:val="20"/>
          <w:lang w:eastAsia="zh-CN"/>
        </w:rPr>
        <w:br/>
      </w:r>
      <w:r w:rsidR="00605E7C" w:rsidRPr="00605E7C">
        <w:rPr>
          <w:rFonts w:asciiTheme="minorEastAsia" w:eastAsia="宋体" w:hAnsiTheme="minorEastAsia"/>
          <w:color w:val="3333FF"/>
          <w:sz w:val="20"/>
          <w:lang w:eastAsia="zh-CN"/>
        </w:rPr>
        <w:t>个人问题（如医疗状况、死亡、育儿假等）</w:t>
      </w:r>
      <w:r w:rsidR="00D86D84">
        <w:rPr>
          <w:rFonts w:asciiTheme="minorEastAsia" w:eastAsia="宋体" w:hAnsiTheme="minorEastAsia"/>
          <w:color w:val="3333FF"/>
          <w:sz w:val="20"/>
          <w:lang w:eastAsia="zh-CN"/>
        </w:rPr>
        <w:br/>
      </w:r>
      <w:r w:rsidR="00D86D84" w:rsidRPr="00826692">
        <w:rPr>
          <w:rFonts w:asciiTheme="minorEastAsia" w:hAnsiTheme="minorEastAsia" w:cs="Arial Unicode MS"/>
          <w:sz w:val="20"/>
          <w:szCs w:val="20"/>
        </w:rPr>
        <w:t xml:space="preserve">- </w:t>
      </w:r>
      <w:r w:rsidR="00D86D84" w:rsidRPr="00826692">
        <w:rPr>
          <w:rFonts w:asciiTheme="minorEastAsia" w:hAnsiTheme="minorEastAsia" w:cs="Arial Unicode MS"/>
          <w:sz w:val="20"/>
          <w:szCs w:val="20"/>
        </w:rPr>
        <w:t>불가항력</w:t>
      </w:r>
      <w:r w:rsidR="00D86D84">
        <w:rPr>
          <w:rFonts w:asciiTheme="minorEastAsia" w:eastAsia="宋体" w:hAnsiTheme="minorEastAsia" w:cs="Arial Unicode MS"/>
          <w:sz w:val="20"/>
          <w:lang w:eastAsia="zh-CN"/>
        </w:rPr>
        <w:br/>
      </w:r>
      <w:r w:rsidR="00D86D84" w:rsidRPr="00826692">
        <w:rPr>
          <w:rFonts w:asciiTheme="minorEastAsia" w:hAnsiTheme="minorEastAsia"/>
          <w:color w:val="3333FF"/>
          <w:sz w:val="20"/>
          <w:szCs w:val="20"/>
        </w:rPr>
        <w:t>Force majeure</w:t>
      </w:r>
      <w:r w:rsidR="00D86D84">
        <w:rPr>
          <w:rFonts w:asciiTheme="minorEastAsia" w:eastAsia="宋体" w:hAnsiTheme="minorEastAsia"/>
          <w:color w:val="3333FF"/>
          <w:sz w:val="20"/>
          <w:lang w:eastAsia="zh-CN"/>
        </w:rPr>
        <w:br/>
      </w:r>
      <w:r w:rsidR="00D86D84">
        <w:rPr>
          <w:rFonts w:asciiTheme="minorEastAsia" w:eastAsia="宋体" w:hAnsiTheme="minorEastAsia" w:hint="eastAsia"/>
          <w:color w:val="3333FF"/>
          <w:sz w:val="20"/>
          <w:lang w:eastAsia="zh-CN"/>
        </w:rPr>
        <w:t>不可抗力</w:t>
      </w:r>
      <w:r w:rsidR="00605E7C">
        <w:rPr>
          <w:rFonts w:asciiTheme="minorEastAsia" w:eastAsia="宋体" w:hAnsiTheme="minorEastAsia"/>
          <w:color w:val="3333FF"/>
          <w:sz w:val="20"/>
          <w:lang w:eastAsia="zh-CN"/>
        </w:rPr>
        <w:br/>
      </w:r>
      <w:r w:rsidR="00605E7C">
        <w:rPr>
          <w:rFonts w:asciiTheme="minorEastAsia" w:eastAsia="宋体" w:hAnsiTheme="minorEastAsia"/>
          <w:color w:val="3333FF"/>
          <w:sz w:val="20"/>
          <w:lang w:eastAsia="zh-CN"/>
        </w:rPr>
        <w:br/>
      </w:r>
      <w:r w:rsidR="00605E7C">
        <w:rPr>
          <w:rFonts w:asciiTheme="minorEastAsia" w:eastAsia="宋体" w:hAnsiTheme="minorEastAsia"/>
          <w:color w:val="3333FF"/>
          <w:sz w:val="20"/>
          <w:lang w:eastAsia="zh-CN"/>
        </w:rPr>
        <w:lastRenderedPageBreak/>
        <w:br/>
      </w:r>
      <w:r w:rsidR="00605E7C">
        <w:rPr>
          <w:rFonts w:asciiTheme="minorEastAsia" w:eastAsia="宋体" w:hAnsiTheme="minorEastAsia" w:hint="eastAsia"/>
          <w:color w:val="3333FF"/>
          <w:sz w:val="20"/>
          <w:lang w:eastAsia="zh-CN"/>
        </w:rPr>
        <w:t xml:space="preserve">6) </w:t>
      </w:r>
      <w:proofErr w:type="spellStart"/>
      <w:r w:rsidR="00605E7C" w:rsidRPr="00826692">
        <w:rPr>
          <w:rFonts w:asciiTheme="minorEastAsia" w:hAnsiTheme="minorEastAsia" w:cs="Arial Unicode MS"/>
          <w:sz w:val="20"/>
          <w:szCs w:val="20"/>
        </w:rPr>
        <w:t>공평성</w:t>
      </w:r>
      <w:proofErr w:type="spellEnd"/>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위협</w:t>
      </w:r>
      <w:r w:rsidR="00605E7C">
        <w:rPr>
          <w:rFonts w:asciiTheme="minorEastAsia" w:hAnsiTheme="minorEastAsia" w:cs="Arial Unicode MS" w:hint="eastAsia"/>
          <w:sz w:val="20"/>
          <w:szCs w:val="20"/>
        </w:rPr>
        <w:t>(</w:t>
      </w:r>
      <w:r w:rsidR="00605E7C">
        <w:rPr>
          <w:rFonts w:asciiTheme="minorEastAsia" w:hAnsiTheme="minorEastAsia" w:cs="Arial Unicode MS" w:hint="eastAsia"/>
          <w:sz w:val="20"/>
          <w:szCs w:val="20"/>
        </w:rPr>
        <w:t>친분관계</w:t>
      </w:r>
      <w:r w:rsidR="00605E7C">
        <w:rPr>
          <w:rFonts w:asciiTheme="minorEastAsia" w:hAnsiTheme="minorEastAsia" w:cs="Arial Unicode MS" w:hint="eastAsia"/>
          <w:sz w:val="20"/>
          <w:szCs w:val="20"/>
        </w:rPr>
        <w:t>)</w:t>
      </w:r>
      <w:r w:rsidR="00605E7C" w:rsidRPr="00826692">
        <w:rPr>
          <w:rFonts w:asciiTheme="minorEastAsia" w:hAnsiTheme="minorEastAsia" w:cs="Arial Unicode MS"/>
          <w:sz w:val="20"/>
          <w:szCs w:val="20"/>
        </w:rPr>
        <w:t>을</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피하기</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위하여</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최초심사</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및</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인증기관</w:t>
      </w:r>
      <w:r w:rsidR="00605E7C" w:rsidRPr="00826692">
        <w:rPr>
          <w:rFonts w:asciiTheme="minorEastAsia" w:hAnsiTheme="minorEastAsia" w:cs="Arial Unicode MS" w:hint="eastAsia"/>
          <w:sz w:val="20"/>
          <w:szCs w:val="20"/>
        </w:rPr>
        <w:t xml:space="preserve"> </w:t>
      </w:r>
      <w:r w:rsidR="00605E7C" w:rsidRPr="00826692">
        <w:rPr>
          <w:rFonts w:asciiTheme="minorEastAsia" w:hAnsiTheme="minorEastAsia" w:cs="Arial Unicode MS"/>
          <w:sz w:val="20"/>
          <w:szCs w:val="20"/>
        </w:rPr>
        <w:t>전환심사</w:t>
      </w:r>
      <w:r w:rsidR="00605E7C" w:rsidRPr="00826692">
        <w:rPr>
          <w:rFonts w:asciiTheme="minorEastAsia" w:hAnsiTheme="minorEastAsia" w:cs="Arial Unicode MS" w:hint="eastAsia"/>
          <w:sz w:val="20"/>
          <w:szCs w:val="20"/>
        </w:rPr>
        <w:t xml:space="preserve"> </w:t>
      </w:r>
      <w:r w:rsidR="00605E7C" w:rsidRPr="00826692">
        <w:rPr>
          <w:rFonts w:asciiTheme="minorEastAsia" w:hAnsiTheme="minorEastAsia" w:cs="Arial Unicode MS"/>
          <w:sz w:val="20"/>
          <w:szCs w:val="20"/>
        </w:rPr>
        <w:t>시에는</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이전에</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해당</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조직</w:t>
      </w:r>
      <w:r w:rsidR="00605E7C" w:rsidRPr="00826692">
        <w:rPr>
          <w:rFonts w:asciiTheme="minorEastAsia" w:hAnsiTheme="minorEastAsia" w:cs="Arial Unicode MS"/>
          <w:sz w:val="20"/>
          <w:szCs w:val="20"/>
        </w:rPr>
        <w:t>(</w:t>
      </w:r>
      <w:r w:rsidR="00605E7C" w:rsidRPr="00826692">
        <w:rPr>
          <w:rFonts w:asciiTheme="minorEastAsia" w:hAnsiTheme="minorEastAsia" w:cs="Arial Unicode MS"/>
          <w:sz w:val="20"/>
          <w:szCs w:val="20"/>
        </w:rPr>
        <w:t>위치</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포함</w:t>
      </w:r>
      <w:r w:rsidR="00605E7C" w:rsidRPr="00826692">
        <w:rPr>
          <w:rFonts w:asciiTheme="minorEastAsia" w:hAnsiTheme="minorEastAsia" w:cs="Arial Unicode MS"/>
          <w:sz w:val="20"/>
          <w:szCs w:val="20"/>
        </w:rPr>
        <w:t>)</w:t>
      </w:r>
      <w:r w:rsidR="00605E7C" w:rsidRPr="00826692">
        <w:rPr>
          <w:rFonts w:asciiTheme="minorEastAsia" w:hAnsiTheme="minorEastAsia" w:cs="Arial Unicode MS"/>
          <w:sz w:val="20"/>
          <w:szCs w:val="20"/>
        </w:rPr>
        <w:t>을</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심사하지</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않은</w:t>
      </w:r>
      <w:r w:rsidR="00605E7C" w:rsidRPr="00826692">
        <w:rPr>
          <w:rFonts w:asciiTheme="minorEastAsia" w:hAnsiTheme="minorEastAsia" w:cs="Arial Unicode MS"/>
          <w:sz w:val="20"/>
          <w:szCs w:val="20"/>
        </w:rPr>
        <w:t xml:space="preserve">” </w:t>
      </w:r>
      <w:proofErr w:type="spellStart"/>
      <w:r w:rsidR="00605E7C" w:rsidRPr="00826692">
        <w:rPr>
          <w:rFonts w:asciiTheme="minorEastAsia" w:hAnsiTheme="minorEastAsia" w:cs="Arial Unicode MS"/>
          <w:sz w:val="20"/>
          <w:szCs w:val="20"/>
        </w:rPr>
        <w:t>심사팀</w:t>
      </w:r>
      <w:proofErr w:type="spellEnd"/>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구성원을</w:t>
      </w:r>
      <w:r w:rsidR="00605E7C">
        <w:rPr>
          <w:rFonts w:asciiTheme="minorEastAsia" w:hAnsiTheme="minorEastAsia" w:cs="Arial Unicode MS" w:hint="eastAsia"/>
          <w:sz w:val="20"/>
          <w:szCs w:val="20"/>
        </w:rPr>
        <w:t xml:space="preserve"> </w:t>
      </w:r>
      <w:r w:rsidR="00605E7C">
        <w:rPr>
          <w:rFonts w:asciiTheme="minorEastAsia" w:hAnsiTheme="minorEastAsia" w:cs="Arial Unicode MS" w:hint="eastAsia"/>
          <w:sz w:val="20"/>
          <w:szCs w:val="20"/>
        </w:rPr>
        <w:t>배정해</w:t>
      </w:r>
      <w:r w:rsidR="00605E7C" w:rsidRPr="00826692">
        <w:rPr>
          <w:rFonts w:asciiTheme="minorEastAsia" w:hAnsiTheme="minorEastAsia" w:cs="Arial Unicode MS"/>
          <w:sz w:val="20"/>
          <w:szCs w:val="20"/>
        </w:rPr>
        <w:t>야</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한다</w:t>
      </w:r>
      <w:r w:rsidR="00605E7C" w:rsidRPr="00826692">
        <w:rPr>
          <w:rFonts w:asciiTheme="minorEastAsia" w:hAnsiTheme="minorEastAsia" w:cs="Arial Unicode MS"/>
          <w:sz w:val="20"/>
          <w:szCs w:val="20"/>
        </w:rPr>
        <w:t>.</w:t>
      </w:r>
      <w:r w:rsidR="00605E7C">
        <w:rPr>
          <w:rFonts w:asciiTheme="minorEastAsia" w:eastAsia="宋体" w:hAnsiTheme="minorEastAsia" w:cs="Arial Unicode MS"/>
          <w:sz w:val="20"/>
          <w:lang w:eastAsia="zh-CN"/>
        </w:rPr>
        <w:br/>
      </w:r>
      <w:r w:rsidR="00605E7C" w:rsidRPr="00826692">
        <w:rPr>
          <w:rFonts w:asciiTheme="minorEastAsia" w:hAnsiTheme="minorEastAsia"/>
          <w:color w:val="0000FF"/>
          <w:sz w:val="20"/>
          <w:szCs w:val="20"/>
        </w:rPr>
        <w:t>To avoid familiarity threats to impartiality, audit team members who have "not previously audited the organization (including its locations)" shall be assigned for the initial certification audit and the certification body transfer audit.</w:t>
      </w:r>
      <w:r w:rsidR="00605E7C">
        <w:rPr>
          <w:rFonts w:asciiTheme="minorEastAsia" w:eastAsia="宋体" w:hAnsiTheme="minorEastAsia"/>
          <w:color w:val="0000FF"/>
          <w:sz w:val="20"/>
          <w:lang w:eastAsia="zh-CN"/>
        </w:rPr>
        <w:br/>
      </w:r>
      <w:r w:rsidR="00605E7C" w:rsidRPr="00605E7C">
        <w:rPr>
          <w:rFonts w:ascii="宋体" w:eastAsia="宋体" w:hAnsi="宋体"/>
          <w:iCs/>
          <w:color w:val="FF0000"/>
          <w:sz w:val="20"/>
          <w:lang w:eastAsia="zh-CN"/>
        </w:rPr>
        <w:t>为避免对公正性的威胁</w:t>
      </w:r>
      <w:r w:rsidR="00605E7C">
        <w:rPr>
          <w:rFonts w:ascii="宋体" w:eastAsia="宋体" w:hAnsi="宋体" w:hint="eastAsia"/>
          <w:iCs/>
          <w:color w:val="FF0000"/>
          <w:sz w:val="20"/>
          <w:lang w:eastAsia="zh-CN"/>
        </w:rPr>
        <w:t>(熟人关系)</w:t>
      </w:r>
      <w:r w:rsidR="00605E7C" w:rsidRPr="00605E7C">
        <w:rPr>
          <w:rFonts w:ascii="宋体" w:eastAsia="宋体" w:hAnsi="宋体"/>
          <w:iCs/>
          <w:color w:val="FF0000"/>
          <w:sz w:val="20"/>
          <w:lang w:eastAsia="zh-CN"/>
        </w:rPr>
        <w:t>，应指派“以前未审核过组织（包括其所在地）”的审核小组成员进行</w:t>
      </w:r>
      <w:r w:rsidR="00605E7C">
        <w:rPr>
          <w:rFonts w:ascii="宋体" w:eastAsia="宋体" w:hAnsi="宋体" w:hint="eastAsia"/>
          <w:iCs/>
          <w:color w:val="FF0000"/>
          <w:sz w:val="20"/>
          <w:lang w:eastAsia="zh-CN"/>
        </w:rPr>
        <w:t>初审</w:t>
      </w:r>
      <w:r w:rsidR="00605E7C" w:rsidRPr="00605E7C">
        <w:rPr>
          <w:rFonts w:ascii="宋体" w:eastAsia="宋体" w:hAnsi="宋体"/>
          <w:iCs/>
          <w:color w:val="FF0000"/>
          <w:sz w:val="20"/>
          <w:lang w:eastAsia="zh-CN"/>
        </w:rPr>
        <w:t>和认证机构转移审核。</w:t>
      </w:r>
      <w:r w:rsidR="00605E7C">
        <w:rPr>
          <w:rFonts w:ascii="宋体" w:eastAsia="宋体" w:hAnsi="宋体"/>
          <w:iCs/>
          <w:color w:val="FF0000"/>
          <w:sz w:val="20"/>
          <w:lang w:eastAsia="zh-CN"/>
        </w:rPr>
        <w:br/>
      </w:r>
      <w:r w:rsidR="00605E7C">
        <w:rPr>
          <w:rFonts w:ascii="宋体" w:eastAsia="宋体" w:hAnsi="宋体"/>
          <w:iCs/>
          <w:color w:val="FF0000"/>
          <w:sz w:val="20"/>
          <w:lang w:eastAsia="zh-CN"/>
        </w:rPr>
        <w:br/>
      </w:r>
      <w:r w:rsidR="00605E7C" w:rsidRPr="00826692">
        <w:rPr>
          <w:rFonts w:asciiTheme="minorEastAsia" w:hAnsiTheme="minorEastAsia" w:cs="Arial Unicode MS"/>
          <w:sz w:val="20"/>
          <w:szCs w:val="20"/>
        </w:rPr>
        <w:t>“</w:t>
      </w:r>
      <w:r w:rsidR="00605E7C" w:rsidRPr="00826692">
        <w:rPr>
          <w:rFonts w:asciiTheme="minorEastAsia" w:hAnsiTheme="minorEastAsia" w:cs="Arial Unicode MS"/>
          <w:sz w:val="20"/>
          <w:szCs w:val="20"/>
        </w:rPr>
        <w:t>이전에</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해당</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조직</w:t>
      </w:r>
      <w:r w:rsidR="00605E7C" w:rsidRPr="00826692">
        <w:rPr>
          <w:rFonts w:asciiTheme="minorEastAsia" w:hAnsiTheme="minorEastAsia" w:cs="Arial Unicode MS"/>
          <w:sz w:val="20"/>
          <w:szCs w:val="20"/>
        </w:rPr>
        <w:t>(</w:t>
      </w:r>
      <w:r w:rsidR="00605E7C" w:rsidRPr="00826692">
        <w:rPr>
          <w:rFonts w:asciiTheme="minorEastAsia" w:hAnsiTheme="minorEastAsia" w:cs="Arial Unicode MS"/>
          <w:sz w:val="20"/>
          <w:szCs w:val="20"/>
        </w:rPr>
        <w:t>위치</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포함</w:t>
      </w:r>
      <w:r w:rsidR="00605E7C" w:rsidRPr="00826692">
        <w:rPr>
          <w:rFonts w:asciiTheme="minorEastAsia" w:hAnsiTheme="minorEastAsia" w:cs="Arial Unicode MS"/>
          <w:sz w:val="20"/>
          <w:szCs w:val="20"/>
        </w:rPr>
        <w:t>)</w:t>
      </w:r>
      <w:r w:rsidR="00605E7C" w:rsidRPr="00826692">
        <w:rPr>
          <w:rFonts w:asciiTheme="minorEastAsia" w:hAnsiTheme="minorEastAsia" w:cs="Arial Unicode MS"/>
          <w:sz w:val="20"/>
          <w:szCs w:val="20"/>
        </w:rPr>
        <w:t>을</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심사하지</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않은</w:t>
      </w:r>
      <w:r w:rsidR="00605E7C" w:rsidRPr="00826692">
        <w:rPr>
          <w:rFonts w:asciiTheme="minorEastAsia" w:hAnsiTheme="minorEastAsia" w:cs="Arial Unicode MS"/>
          <w:sz w:val="20"/>
          <w:szCs w:val="20"/>
        </w:rPr>
        <w:t>”</w:t>
      </w:r>
      <w:r w:rsidR="00605E7C" w:rsidRPr="00826692">
        <w:rPr>
          <w:rFonts w:asciiTheme="minorEastAsia" w:hAnsiTheme="minorEastAsia" w:cs="Arial Unicode MS"/>
          <w:sz w:val="20"/>
          <w:szCs w:val="20"/>
        </w:rPr>
        <w:t>은</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다음을</w:t>
      </w:r>
      <w:r w:rsidR="00605E7C" w:rsidRPr="00826692">
        <w:rPr>
          <w:rFonts w:asciiTheme="minorEastAsia" w:hAnsiTheme="minorEastAsia" w:cs="Arial Unicode MS"/>
          <w:sz w:val="20"/>
          <w:szCs w:val="20"/>
        </w:rPr>
        <w:t xml:space="preserve"> </w:t>
      </w:r>
      <w:r w:rsidR="00605E7C" w:rsidRPr="00826692">
        <w:rPr>
          <w:rFonts w:asciiTheme="minorEastAsia" w:hAnsiTheme="minorEastAsia" w:cs="Arial Unicode MS"/>
          <w:sz w:val="20"/>
          <w:szCs w:val="20"/>
        </w:rPr>
        <w:t>의미한다</w:t>
      </w:r>
      <w:r w:rsidR="00605E7C" w:rsidRPr="00826692">
        <w:rPr>
          <w:rFonts w:asciiTheme="minorEastAsia" w:hAnsiTheme="minorEastAsia" w:cs="Arial Unicode MS"/>
          <w:sz w:val="20"/>
          <w:szCs w:val="20"/>
        </w:rPr>
        <w:t>.</w:t>
      </w:r>
      <w:r w:rsidR="00605E7C">
        <w:rPr>
          <w:rFonts w:asciiTheme="minorEastAsia" w:eastAsia="宋体" w:hAnsiTheme="minorEastAsia" w:cs="Arial Unicode MS"/>
          <w:sz w:val="20"/>
        </w:rPr>
        <w:br/>
      </w:r>
      <w:r w:rsidR="00605E7C" w:rsidRPr="00826692">
        <w:rPr>
          <w:rFonts w:asciiTheme="minorEastAsia" w:hAnsiTheme="minorEastAsia"/>
          <w:color w:val="0000FF"/>
          <w:sz w:val="20"/>
          <w:szCs w:val="20"/>
        </w:rPr>
        <w:t>“Not previously audited” means for:</w:t>
      </w:r>
      <w:r w:rsidR="00605E7C">
        <w:rPr>
          <w:rFonts w:asciiTheme="minorEastAsia" w:eastAsia="宋体" w:hAnsiTheme="minorEastAsia"/>
          <w:color w:val="0000FF"/>
          <w:sz w:val="20"/>
        </w:rPr>
        <w:br/>
      </w:r>
      <w:r w:rsidR="00605E7C" w:rsidRPr="00605E7C">
        <w:rPr>
          <w:rFonts w:ascii="宋体" w:eastAsia="宋体" w:hAnsi="宋体"/>
          <w:iCs/>
          <w:color w:val="FF0000"/>
          <w:sz w:val="20"/>
        </w:rPr>
        <w:t>“</w:t>
      </w:r>
      <w:r w:rsidR="00605E7C">
        <w:rPr>
          <w:rFonts w:ascii="宋体" w:eastAsia="宋体" w:hAnsi="宋体" w:hint="eastAsia"/>
          <w:iCs/>
          <w:color w:val="FF0000"/>
          <w:sz w:val="20"/>
        </w:rPr>
        <w:t>以前</w:t>
      </w:r>
      <w:r w:rsidR="00605E7C" w:rsidRPr="00605E7C">
        <w:rPr>
          <w:rFonts w:ascii="宋体" w:eastAsia="宋体" w:hAnsi="宋体"/>
          <w:iCs/>
          <w:color w:val="FF0000"/>
          <w:sz w:val="20"/>
        </w:rPr>
        <w:t>未</w:t>
      </w:r>
      <w:r w:rsidR="00605E7C">
        <w:rPr>
          <w:rFonts w:ascii="宋体" w:eastAsia="宋体" w:hAnsi="宋体" w:hint="eastAsia"/>
          <w:iCs/>
          <w:color w:val="FF0000"/>
          <w:sz w:val="20"/>
        </w:rPr>
        <w:t>审核过组织（包括其所在地）</w:t>
      </w:r>
      <w:r w:rsidR="00605E7C" w:rsidRPr="00605E7C">
        <w:rPr>
          <w:rFonts w:ascii="宋体" w:eastAsia="宋体" w:hAnsi="宋体"/>
          <w:iCs/>
          <w:color w:val="FF0000"/>
          <w:sz w:val="20"/>
        </w:rPr>
        <w:t>”是指：</w:t>
      </w:r>
      <w:r w:rsidR="00605E7C">
        <w:rPr>
          <w:rFonts w:ascii="宋体" w:eastAsia="宋体" w:hAnsi="宋体"/>
          <w:iCs/>
          <w:color w:val="FF0000"/>
          <w:sz w:val="20"/>
        </w:rPr>
        <w:br/>
      </w:r>
      <w:r w:rsidR="001F4CC1">
        <w:rPr>
          <w:rFonts w:ascii="宋体" w:eastAsia="宋体" w:hAnsi="宋体"/>
          <w:iCs/>
          <w:color w:val="FF0000"/>
          <w:sz w:val="20"/>
        </w:rPr>
        <w:br/>
      </w:r>
      <w:r w:rsidR="001F4CC1">
        <w:rPr>
          <w:rFonts w:asciiTheme="minorEastAsia" w:hAnsiTheme="minorEastAsia" w:cs="Malgun Gothic" w:hint="eastAsia"/>
          <w:sz w:val="20"/>
          <w:szCs w:val="20"/>
        </w:rPr>
        <w:fldChar w:fldCharType="begin"/>
      </w:r>
      <w:r w:rsidR="001F4CC1">
        <w:rPr>
          <w:rFonts w:asciiTheme="minorEastAsia" w:eastAsia="宋体" w:hAnsiTheme="minorEastAsia" w:cs="Malgun Gothic" w:hint="eastAsia"/>
          <w:sz w:val="20"/>
          <w:szCs w:val="20"/>
        </w:rPr>
        <w:instrText xml:space="preserve"> = 1 \* GB3 </w:instrText>
      </w:r>
      <w:r w:rsidR="001F4CC1">
        <w:rPr>
          <w:rFonts w:asciiTheme="minorEastAsia" w:hAnsiTheme="minorEastAsia" w:cs="Malgun Gothic" w:hint="eastAsia"/>
          <w:sz w:val="20"/>
          <w:szCs w:val="20"/>
        </w:rPr>
        <w:fldChar w:fldCharType="separate"/>
      </w:r>
      <w:r w:rsidR="001F4CC1">
        <w:rPr>
          <w:rFonts w:asciiTheme="minorEastAsia" w:eastAsia="宋体" w:hAnsiTheme="minorEastAsia" w:cs="Malgun Gothic" w:hint="eastAsia"/>
          <w:noProof/>
          <w:sz w:val="20"/>
          <w:szCs w:val="20"/>
        </w:rPr>
        <w:t>①</w:t>
      </w:r>
      <w:r w:rsidR="001F4CC1">
        <w:rPr>
          <w:rFonts w:asciiTheme="minorEastAsia" w:hAnsiTheme="minorEastAsia" w:cs="Malgun Gothic" w:hint="eastAsia"/>
          <w:sz w:val="20"/>
          <w:szCs w:val="20"/>
        </w:rPr>
        <w:fldChar w:fldCharType="end"/>
      </w:r>
      <w:r w:rsidR="001F4CC1">
        <w:rPr>
          <w:rFonts w:asciiTheme="minorEastAsia" w:eastAsia="宋体" w:hAnsiTheme="minorEastAsia" w:cs="Malgun Gothic" w:hint="eastAsia"/>
          <w:sz w:val="20"/>
          <w:szCs w:val="20"/>
        </w:rPr>
        <w:t xml:space="preserve"> </w:t>
      </w:r>
      <w:r w:rsidR="001F4CC1" w:rsidRPr="00FE106A">
        <w:rPr>
          <w:rFonts w:asciiTheme="minorEastAsia" w:hAnsiTheme="minorEastAsia" w:cs="Malgun Gothic" w:hint="eastAsia"/>
          <w:sz w:val="20"/>
          <w:szCs w:val="20"/>
        </w:rPr>
        <w:t>연간</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심사</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간격</w:t>
      </w:r>
      <w:r w:rsidR="001F4CC1" w:rsidRPr="00FE106A">
        <w:rPr>
          <w:rFonts w:asciiTheme="minorEastAsia" w:hAnsiTheme="minorEastAsia" w:cs="Malgun Gothic"/>
          <w:sz w:val="20"/>
          <w:szCs w:val="20"/>
        </w:rPr>
        <w:t>(</w:t>
      </w:r>
      <w:r w:rsidR="001F4CC1" w:rsidRPr="00826692">
        <w:rPr>
          <w:rFonts w:asciiTheme="minorEastAsia" w:hAnsiTheme="minorEastAsia" w:cs="Malgun Gothic" w:hint="eastAsia"/>
          <w:sz w:val="20"/>
          <w:szCs w:val="20"/>
        </w:rPr>
        <w:t>annual audit interval)</w:t>
      </w:r>
      <w:r w:rsidR="001F4CC1" w:rsidRPr="00FE106A">
        <w:rPr>
          <w:rFonts w:asciiTheme="minorEastAsia" w:hAnsiTheme="minorEastAsia" w:cs="Malgun Gothic" w:hint="eastAsia"/>
          <w:sz w:val="20"/>
          <w:szCs w:val="20"/>
        </w:rPr>
        <w:t>이</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적용되는</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위치의</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경우</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심사</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팀</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구성원이</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최근</w:t>
      </w:r>
      <w:r w:rsidR="001F4CC1" w:rsidRPr="00FE106A">
        <w:rPr>
          <w:rFonts w:asciiTheme="minorEastAsia" w:hAnsiTheme="minorEastAsia" w:cs="Arial Unicode MS"/>
          <w:sz w:val="20"/>
          <w:szCs w:val="20"/>
        </w:rPr>
        <w:t xml:space="preserve"> 3 </w:t>
      </w:r>
      <w:r w:rsidR="001F4CC1" w:rsidRPr="00FE106A">
        <w:rPr>
          <w:rFonts w:asciiTheme="minorEastAsia" w:hAnsiTheme="minorEastAsia" w:cs="Malgun Gothic" w:hint="eastAsia"/>
          <w:sz w:val="20"/>
          <w:szCs w:val="20"/>
        </w:rPr>
        <w:t>회</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심사</w:t>
      </w:r>
      <w:r w:rsidR="001F4CC1" w:rsidRPr="00FE106A">
        <w:rPr>
          <w:rFonts w:asciiTheme="minorEastAsia" w:hAnsiTheme="minorEastAsia" w:cs="Arial Unicode MS"/>
          <w:sz w:val="20"/>
          <w:szCs w:val="20"/>
        </w:rPr>
        <w:t>(</w:t>
      </w:r>
      <w:r w:rsidR="001F4CC1" w:rsidRPr="00FE106A">
        <w:rPr>
          <w:rFonts w:asciiTheme="minorEastAsia" w:hAnsiTheme="minorEastAsia" w:cs="Malgun Gothic" w:hint="eastAsia"/>
          <w:sz w:val="20"/>
          <w:szCs w:val="20"/>
        </w:rPr>
        <w:t>측</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최초</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인증</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갱신</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전환</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또는</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사후관리</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또는</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이러한</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심사</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사이</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또는</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그</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이후의</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특별심사에</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참여하지</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않은</w:t>
      </w:r>
      <w:r w:rsidR="001F4CC1" w:rsidRPr="00FE106A">
        <w:rPr>
          <w:rFonts w:asciiTheme="minorEastAsia" w:hAnsiTheme="minorEastAsia" w:cs="Arial Unicode MS"/>
          <w:sz w:val="20"/>
          <w:szCs w:val="20"/>
        </w:rPr>
        <w:t xml:space="preserve"> </w:t>
      </w:r>
      <w:r w:rsidR="001F4CC1" w:rsidRPr="00FE106A">
        <w:rPr>
          <w:rFonts w:asciiTheme="minorEastAsia" w:hAnsiTheme="minorEastAsia" w:cs="Malgun Gothic" w:hint="eastAsia"/>
          <w:sz w:val="20"/>
          <w:szCs w:val="20"/>
        </w:rPr>
        <w:t>경우</w:t>
      </w:r>
      <w:r w:rsidR="001F4CC1">
        <w:rPr>
          <w:rFonts w:asciiTheme="minorEastAsia" w:eastAsia="宋体" w:hAnsiTheme="minorEastAsia" w:cs="Malgun Gothic"/>
          <w:sz w:val="20"/>
          <w:szCs w:val="20"/>
          <w:lang w:eastAsia="zh-CN"/>
        </w:rPr>
        <w:br/>
      </w:r>
      <w:r w:rsidR="001F4CC1" w:rsidRPr="00826692">
        <w:rPr>
          <w:rFonts w:asciiTheme="minorEastAsia" w:hAnsiTheme="minorEastAsia"/>
          <w:color w:val="0000FF"/>
          <w:sz w:val="20"/>
          <w:szCs w:val="20"/>
        </w:rPr>
        <w:t>locations on an annual audit interval, audit team members have not participated in any of the last three (3) audits (i.e., initial certification, recertification, transfer, or surveillance) or any special audits between or following these audits.</w:t>
      </w:r>
      <w:r w:rsidR="001F4CC1">
        <w:rPr>
          <w:rFonts w:asciiTheme="minorEastAsia" w:eastAsia="宋体" w:hAnsiTheme="minorEastAsia"/>
          <w:color w:val="0000FF"/>
          <w:sz w:val="20"/>
          <w:szCs w:val="20"/>
          <w:lang w:eastAsia="zh-CN"/>
        </w:rPr>
        <w:br/>
      </w:r>
      <w:r w:rsidR="001F4CC1" w:rsidRPr="001F4CC1">
        <w:rPr>
          <w:rFonts w:ascii="宋体" w:eastAsia="宋体" w:hAnsi="宋体"/>
          <w:iCs/>
          <w:color w:val="FF0000"/>
          <w:sz w:val="20"/>
          <w:lang w:eastAsia="zh-CN"/>
        </w:rPr>
        <w:t>在年度</w:t>
      </w:r>
      <w:r w:rsidR="001F4CC1">
        <w:rPr>
          <w:rFonts w:ascii="宋体" w:eastAsia="宋体" w:hAnsi="宋体" w:hint="eastAsia"/>
          <w:iCs/>
          <w:color w:val="FF0000"/>
          <w:sz w:val="20"/>
          <w:lang w:eastAsia="zh-CN"/>
        </w:rPr>
        <w:t>审核</w:t>
      </w:r>
      <w:r w:rsidR="001F4CC1" w:rsidRPr="001F4CC1">
        <w:rPr>
          <w:rFonts w:ascii="宋体" w:eastAsia="宋体" w:hAnsi="宋体"/>
          <w:iCs/>
          <w:color w:val="FF0000"/>
          <w:sz w:val="20"/>
          <w:lang w:eastAsia="zh-CN"/>
        </w:rPr>
        <w:t>间隔地点</w:t>
      </w:r>
      <w:r w:rsidR="001F4CC1">
        <w:rPr>
          <w:rFonts w:ascii="宋体" w:eastAsia="宋体" w:hAnsi="宋体" w:hint="eastAsia"/>
          <w:iCs/>
          <w:color w:val="FF0000"/>
          <w:sz w:val="20"/>
          <w:lang w:eastAsia="zh-CN"/>
        </w:rPr>
        <w:t>的</w:t>
      </w:r>
      <w:r w:rsidR="001F4CC1" w:rsidRPr="001F4CC1">
        <w:rPr>
          <w:rFonts w:ascii="宋体" w:eastAsia="宋体" w:hAnsi="宋体"/>
          <w:iCs/>
          <w:color w:val="FF0000"/>
          <w:sz w:val="20"/>
          <w:lang w:eastAsia="zh-CN"/>
        </w:rPr>
        <w:t>，</w:t>
      </w:r>
      <w:r w:rsidR="009D4ACE" w:rsidRPr="009D4ACE">
        <w:rPr>
          <w:rFonts w:ascii="宋体" w:eastAsia="宋体" w:hAnsi="宋体" w:hint="eastAsia"/>
          <w:iCs/>
          <w:color w:val="FF0000"/>
          <w:sz w:val="20"/>
          <w:lang w:eastAsia="zh-CN"/>
        </w:rPr>
        <w:t>审核组</w:t>
      </w:r>
      <w:r w:rsidR="001F4CC1" w:rsidRPr="001F4CC1">
        <w:rPr>
          <w:rFonts w:ascii="宋体" w:eastAsia="宋体" w:hAnsi="宋体"/>
          <w:iCs/>
          <w:color w:val="FF0000"/>
          <w:sz w:val="20"/>
          <w:lang w:eastAsia="zh-CN"/>
        </w:rPr>
        <w:t>成员没有参与最近三3次</w:t>
      </w:r>
      <w:r w:rsidR="009D4ACE">
        <w:rPr>
          <w:rFonts w:ascii="宋体" w:eastAsia="宋体" w:hAnsi="宋体" w:hint="eastAsia"/>
          <w:iCs/>
          <w:color w:val="FF0000"/>
          <w:sz w:val="20"/>
          <w:lang w:eastAsia="zh-CN"/>
        </w:rPr>
        <w:t>审核</w:t>
      </w:r>
      <w:r w:rsidR="001F4CC1" w:rsidRPr="001F4CC1">
        <w:rPr>
          <w:rFonts w:ascii="宋体" w:eastAsia="宋体" w:hAnsi="宋体"/>
          <w:iCs/>
          <w:color w:val="FF0000"/>
          <w:sz w:val="20"/>
          <w:lang w:eastAsia="zh-CN"/>
        </w:rPr>
        <w:t>（即</w:t>
      </w:r>
      <w:r w:rsidR="009D4ACE">
        <w:rPr>
          <w:rFonts w:ascii="宋体" w:eastAsia="宋体" w:hAnsi="宋体" w:hint="eastAsia"/>
          <w:iCs/>
          <w:color w:val="FF0000"/>
          <w:sz w:val="20"/>
          <w:lang w:eastAsia="zh-CN"/>
        </w:rPr>
        <w:t>初次</w:t>
      </w:r>
      <w:r w:rsidR="001F4CC1" w:rsidRPr="001F4CC1">
        <w:rPr>
          <w:rFonts w:ascii="宋体" w:eastAsia="宋体" w:hAnsi="宋体"/>
          <w:iCs/>
          <w:color w:val="FF0000"/>
          <w:sz w:val="20"/>
          <w:lang w:eastAsia="zh-CN"/>
        </w:rPr>
        <w:t>认证、</w:t>
      </w:r>
      <w:r w:rsidR="009D4ACE">
        <w:rPr>
          <w:rFonts w:ascii="宋体" w:eastAsia="宋体" w:hAnsi="宋体" w:hint="eastAsia"/>
          <w:iCs/>
          <w:color w:val="FF0000"/>
          <w:sz w:val="20"/>
          <w:lang w:eastAsia="zh-CN"/>
        </w:rPr>
        <w:t>再</w:t>
      </w:r>
      <w:r w:rsidR="001F4CC1" w:rsidRPr="001F4CC1">
        <w:rPr>
          <w:rFonts w:ascii="宋体" w:eastAsia="宋体" w:hAnsi="宋体"/>
          <w:iCs/>
          <w:color w:val="FF0000"/>
          <w:sz w:val="20"/>
          <w:lang w:eastAsia="zh-CN"/>
        </w:rPr>
        <w:t>认证、转移或监督）中的任何一次，也没有参与这些</w:t>
      </w:r>
      <w:r w:rsidR="009D4ACE">
        <w:rPr>
          <w:rFonts w:ascii="宋体" w:eastAsia="宋体" w:hAnsi="宋体" w:hint="eastAsia"/>
          <w:iCs/>
          <w:color w:val="FF0000"/>
          <w:sz w:val="20"/>
          <w:lang w:eastAsia="zh-CN"/>
        </w:rPr>
        <w:t>审核</w:t>
      </w:r>
      <w:r w:rsidR="001F4CC1" w:rsidRPr="001F4CC1">
        <w:rPr>
          <w:rFonts w:ascii="宋体" w:eastAsia="宋体" w:hAnsi="宋体"/>
          <w:iCs/>
          <w:color w:val="FF0000"/>
          <w:sz w:val="20"/>
          <w:lang w:eastAsia="zh-CN"/>
        </w:rPr>
        <w:t>之间或之后的任何特殊</w:t>
      </w:r>
      <w:r w:rsidR="009D4ACE">
        <w:rPr>
          <w:rFonts w:ascii="宋体" w:eastAsia="宋体" w:hAnsi="宋体" w:hint="eastAsia"/>
          <w:iCs/>
          <w:color w:val="FF0000"/>
          <w:sz w:val="20"/>
          <w:lang w:eastAsia="zh-CN"/>
        </w:rPr>
        <w:t>审核</w:t>
      </w:r>
      <w:r w:rsidR="001F4CC1" w:rsidRPr="001F4CC1">
        <w:rPr>
          <w:rFonts w:ascii="宋体" w:eastAsia="宋体" w:hAnsi="宋体"/>
          <w:iCs/>
          <w:color w:val="FF0000"/>
          <w:sz w:val="20"/>
          <w:lang w:eastAsia="zh-CN"/>
        </w:rPr>
        <w:t>。</w:t>
      </w:r>
      <w:r w:rsidR="009D4ACE">
        <w:rPr>
          <w:rFonts w:ascii="宋体" w:eastAsia="宋体" w:hAnsi="宋体"/>
          <w:iCs/>
          <w:color w:val="FF0000"/>
          <w:sz w:val="20"/>
          <w:lang w:eastAsia="zh-CN"/>
        </w:rPr>
        <w:br/>
      </w:r>
      <w:r w:rsidR="009D4ACE">
        <w:rPr>
          <w:rFonts w:ascii="宋体" w:eastAsia="宋体" w:hAnsi="宋体"/>
          <w:iCs/>
          <w:color w:val="FF0000"/>
          <w:sz w:val="20"/>
          <w:lang w:eastAsia="zh-CN"/>
        </w:rPr>
        <w:br/>
      </w:r>
      <w:r w:rsidR="009D4ACE">
        <w:rPr>
          <w:rFonts w:asciiTheme="minorEastAsia" w:hAnsiTheme="minorEastAsia" w:cs="Arial Unicode MS" w:hint="eastAsia"/>
          <w:sz w:val="20"/>
          <w:szCs w:val="20"/>
        </w:rPr>
        <w:fldChar w:fldCharType="begin"/>
      </w:r>
      <w:r w:rsidR="009D4ACE">
        <w:rPr>
          <w:rFonts w:asciiTheme="minorEastAsia" w:eastAsia="宋体" w:hAnsiTheme="minorEastAsia" w:cs="Arial Unicode MS" w:hint="eastAsia"/>
          <w:sz w:val="20"/>
          <w:szCs w:val="20"/>
          <w:lang w:eastAsia="zh-CN"/>
        </w:rPr>
        <w:instrText xml:space="preserve"> = 2 \* GB3 </w:instrText>
      </w:r>
      <w:r w:rsidR="009D4ACE">
        <w:rPr>
          <w:rFonts w:asciiTheme="minorEastAsia" w:hAnsiTheme="minorEastAsia" w:cs="Arial Unicode MS" w:hint="eastAsia"/>
          <w:sz w:val="20"/>
          <w:szCs w:val="20"/>
        </w:rPr>
        <w:fldChar w:fldCharType="separate"/>
      </w:r>
      <w:r w:rsidR="009D4ACE">
        <w:rPr>
          <w:rFonts w:asciiTheme="minorEastAsia" w:eastAsia="宋体" w:hAnsiTheme="minorEastAsia" w:cs="Arial Unicode MS" w:hint="eastAsia"/>
          <w:noProof/>
          <w:sz w:val="20"/>
          <w:szCs w:val="20"/>
        </w:rPr>
        <w:t>②</w:t>
      </w:r>
      <w:r w:rsidR="009D4ACE">
        <w:rPr>
          <w:rFonts w:asciiTheme="minorEastAsia" w:hAnsiTheme="minorEastAsia" w:cs="Arial Unicode MS" w:hint="eastAsia"/>
          <w:sz w:val="20"/>
          <w:szCs w:val="20"/>
        </w:rPr>
        <w:fldChar w:fldCharType="end"/>
      </w:r>
      <w:r w:rsidR="009D4ACE">
        <w:rPr>
          <w:rFonts w:asciiTheme="minorEastAsia" w:eastAsia="宋体" w:hAnsiTheme="minorEastAsia" w:cs="Arial Unicode MS" w:hint="eastAsia"/>
          <w:sz w:val="20"/>
          <w:szCs w:val="20"/>
        </w:rPr>
        <w:t xml:space="preserve"> </w:t>
      </w:r>
      <w:r w:rsidR="009D4ACE" w:rsidRPr="00FE106A">
        <w:rPr>
          <w:rFonts w:asciiTheme="minorEastAsia" w:hAnsiTheme="minorEastAsia" w:cs="Arial Unicode MS"/>
          <w:sz w:val="20"/>
          <w:szCs w:val="20"/>
        </w:rPr>
        <w:t>2</w:t>
      </w:r>
      <w:r w:rsidR="009D4ACE" w:rsidRPr="00FE106A">
        <w:rPr>
          <w:rFonts w:asciiTheme="minorEastAsia" w:hAnsiTheme="minorEastAsia" w:cs="Malgun Gothic" w:hint="eastAsia"/>
          <w:sz w:val="20"/>
          <w:szCs w:val="20"/>
        </w:rPr>
        <w:t>년</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심사</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간격</w:t>
      </w:r>
      <w:r w:rsidR="009D4ACE" w:rsidRPr="00FE106A">
        <w:rPr>
          <w:rFonts w:asciiTheme="minorEastAsia" w:hAnsiTheme="minorEastAsia" w:cs="Malgun Gothic"/>
          <w:sz w:val="20"/>
          <w:szCs w:val="20"/>
        </w:rPr>
        <w:t>(</w:t>
      </w:r>
      <w:r w:rsidR="009D4ACE" w:rsidRPr="00826692">
        <w:rPr>
          <w:rFonts w:asciiTheme="minorEastAsia" w:hAnsiTheme="minorEastAsia" w:cs="Malgun Gothic" w:hint="eastAsia"/>
          <w:sz w:val="20"/>
          <w:szCs w:val="20"/>
        </w:rPr>
        <w:t>two year</w:t>
      </w:r>
      <w:r w:rsidR="009D4ACE" w:rsidRPr="00FE106A">
        <w:rPr>
          <w:rFonts w:asciiTheme="minorEastAsia" w:hAnsiTheme="minorEastAsia" w:cs="Malgun Gothic"/>
          <w:sz w:val="20"/>
          <w:szCs w:val="20"/>
        </w:rPr>
        <w:t xml:space="preserve"> audit interval)</w:t>
      </w:r>
      <w:r w:rsidR="009D4ACE" w:rsidRPr="00FE106A">
        <w:rPr>
          <w:rFonts w:asciiTheme="minorEastAsia" w:hAnsiTheme="minorEastAsia" w:cs="Malgun Gothic" w:hint="eastAsia"/>
          <w:sz w:val="20"/>
          <w:szCs w:val="20"/>
        </w:rPr>
        <w:t>이</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적용되는</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위치의</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경우</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심사</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팀</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구성원은</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최근</w:t>
      </w:r>
      <w:r w:rsidR="009D4ACE" w:rsidRPr="00FE106A">
        <w:rPr>
          <w:rFonts w:asciiTheme="minorEastAsia" w:hAnsiTheme="minorEastAsia" w:cs="Arial Unicode MS"/>
          <w:sz w:val="20"/>
          <w:szCs w:val="20"/>
        </w:rPr>
        <w:t xml:space="preserve"> 2 </w:t>
      </w:r>
      <w:r w:rsidR="009D4ACE" w:rsidRPr="00FE106A">
        <w:rPr>
          <w:rFonts w:asciiTheme="minorEastAsia" w:hAnsiTheme="minorEastAsia" w:cs="Malgun Gothic" w:hint="eastAsia"/>
          <w:sz w:val="20"/>
          <w:szCs w:val="20"/>
        </w:rPr>
        <w:t>회</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심사</w:t>
      </w:r>
      <w:r w:rsidR="009D4ACE" w:rsidRPr="00FE106A">
        <w:rPr>
          <w:rFonts w:asciiTheme="minorEastAsia" w:hAnsiTheme="minorEastAsia" w:cs="Arial Unicode MS"/>
          <w:sz w:val="20"/>
          <w:szCs w:val="20"/>
        </w:rPr>
        <w:t>(</w:t>
      </w:r>
      <w:r w:rsidR="009D4ACE" w:rsidRPr="00FE106A">
        <w:rPr>
          <w:rFonts w:asciiTheme="minorEastAsia" w:hAnsiTheme="minorEastAsia" w:cs="Malgun Gothic" w:hint="eastAsia"/>
          <w:sz w:val="20"/>
          <w:szCs w:val="20"/>
        </w:rPr>
        <w:t>즉</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최초</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인증</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전환</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및</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사후관리</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또는</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이러한</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심사</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사이</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또는</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그</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이후의</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특별심사에</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참여하지</w:t>
      </w:r>
      <w:r w:rsidR="009D4ACE" w:rsidRPr="00FE106A">
        <w:rPr>
          <w:rFonts w:asciiTheme="minorEastAsia" w:hAnsiTheme="minorEastAsia" w:cs="Arial Unicode MS"/>
          <w:sz w:val="20"/>
          <w:szCs w:val="20"/>
        </w:rPr>
        <w:t xml:space="preserve"> </w:t>
      </w:r>
      <w:r w:rsidR="009D4ACE" w:rsidRPr="00FE106A">
        <w:rPr>
          <w:rFonts w:asciiTheme="minorEastAsia" w:hAnsiTheme="minorEastAsia" w:cs="Malgun Gothic" w:hint="eastAsia"/>
          <w:sz w:val="20"/>
          <w:szCs w:val="20"/>
        </w:rPr>
        <w:t>않았다</w:t>
      </w:r>
      <w:r w:rsidR="009D4ACE" w:rsidRPr="00FE106A">
        <w:rPr>
          <w:rFonts w:asciiTheme="minorEastAsia" w:hAnsiTheme="minorEastAsia" w:cs="Arial Unicode MS"/>
          <w:sz w:val="20"/>
          <w:szCs w:val="20"/>
        </w:rPr>
        <w:t>.</w:t>
      </w:r>
      <w:r w:rsidR="009D4ACE">
        <w:rPr>
          <w:rFonts w:asciiTheme="minorEastAsia" w:eastAsia="宋体" w:hAnsiTheme="minorEastAsia" w:cs="Arial Unicode MS"/>
          <w:sz w:val="20"/>
          <w:szCs w:val="20"/>
          <w:lang w:eastAsia="zh-CN"/>
        </w:rPr>
        <w:br/>
      </w:r>
      <w:r w:rsidR="009D4ACE" w:rsidRPr="00826692">
        <w:rPr>
          <w:rFonts w:asciiTheme="minorEastAsia" w:hAnsiTheme="minorEastAsia"/>
          <w:color w:val="0000FF"/>
          <w:sz w:val="20"/>
          <w:szCs w:val="20"/>
        </w:rPr>
        <w:t>locations on an every two (2) year audit interval, audit team members have not participated in any of the last two (2) audits (i.e., initial certification, transfer, and surveillance) or any special audits between or following these audits.</w:t>
      </w:r>
      <w:r w:rsidR="009D4ACE">
        <w:rPr>
          <w:rFonts w:asciiTheme="minorEastAsia" w:eastAsia="宋体" w:hAnsiTheme="minorEastAsia"/>
          <w:color w:val="0000FF"/>
          <w:sz w:val="20"/>
          <w:szCs w:val="20"/>
          <w:lang w:eastAsia="zh-CN"/>
        </w:rPr>
        <w:br/>
      </w:r>
      <w:r w:rsidR="009D4ACE" w:rsidRPr="009D4ACE">
        <w:rPr>
          <w:rFonts w:ascii="宋体" w:eastAsia="宋体" w:hAnsi="宋体" w:hint="eastAsia"/>
          <w:iCs/>
          <w:color w:val="FF0000"/>
          <w:sz w:val="20"/>
          <w:lang w:eastAsia="zh-CN"/>
        </w:rPr>
        <w:t>在每</w:t>
      </w:r>
      <w:r w:rsidR="009D4ACE" w:rsidRPr="009D4ACE">
        <w:rPr>
          <w:rFonts w:ascii="宋体" w:eastAsia="宋体" w:hAnsi="宋体"/>
          <w:iCs/>
          <w:color w:val="FF0000"/>
          <w:sz w:val="20"/>
          <w:lang w:eastAsia="zh-CN"/>
        </w:rPr>
        <w:t>2</w:t>
      </w:r>
      <w:r w:rsidR="009D4ACE" w:rsidRPr="009D4ACE">
        <w:rPr>
          <w:rFonts w:ascii="宋体" w:eastAsia="宋体" w:hAnsi="宋体" w:hint="eastAsia"/>
          <w:iCs/>
          <w:color w:val="FF0000"/>
          <w:sz w:val="20"/>
          <w:lang w:eastAsia="zh-CN"/>
        </w:rPr>
        <w:t>年</w:t>
      </w:r>
      <w:r w:rsidR="009D4ACE">
        <w:rPr>
          <w:rFonts w:ascii="宋体" w:eastAsia="宋体" w:hAnsi="宋体" w:hint="eastAsia"/>
          <w:iCs/>
          <w:color w:val="FF0000"/>
          <w:sz w:val="20"/>
          <w:lang w:eastAsia="zh-CN"/>
        </w:rPr>
        <w:t>审核</w:t>
      </w:r>
      <w:r w:rsidR="009D4ACE" w:rsidRPr="009D4ACE">
        <w:rPr>
          <w:rFonts w:ascii="宋体" w:eastAsia="宋体" w:hAnsi="宋体" w:hint="eastAsia"/>
          <w:iCs/>
          <w:color w:val="FF0000"/>
          <w:sz w:val="20"/>
          <w:lang w:eastAsia="zh-CN"/>
        </w:rPr>
        <w:t>间隔</w:t>
      </w:r>
      <w:r w:rsidR="009D4ACE">
        <w:rPr>
          <w:rFonts w:ascii="宋体" w:eastAsia="宋体" w:hAnsi="宋体" w:hint="eastAsia"/>
          <w:iCs/>
          <w:color w:val="FF0000"/>
          <w:sz w:val="20"/>
          <w:lang w:eastAsia="zh-CN"/>
        </w:rPr>
        <w:t>地点的</w:t>
      </w:r>
      <w:r w:rsidR="009D4ACE" w:rsidRPr="009D4ACE">
        <w:rPr>
          <w:rFonts w:ascii="宋体" w:eastAsia="宋体" w:hAnsi="宋体" w:hint="eastAsia"/>
          <w:iCs/>
          <w:color w:val="FF0000"/>
          <w:sz w:val="20"/>
          <w:lang w:eastAsia="zh-CN"/>
        </w:rPr>
        <w:t>，</w:t>
      </w:r>
      <w:r w:rsidR="009D4ACE">
        <w:rPr>
          <w:rFonts w:ascii="宋体" w:eastAsia="宋体" w:hAnsi="宋体" w:hint="eastAsia"/>
          <w:iCs/>
          <w:color w:val="FF0000"/>
          <w:sz w:val="20"/>
          <w:lang w:eastAsia="zh-CN"/>
        </w:rPr>
        <w:t>审核组</w:t>
      </w:r>
      <w:r w:rsidR="009D4ACE" w:rsidRPr="009D4ACE">
        <w:rPr>
          <w:rFonts w:ascii="宋体" w:eastAsia="宋体" w:hAnsi="宋体" w:hint="eastAsia"/>
          <w:iCs/>
          <w:color w:val="FF0000"/>
          <w:sz w:val="20"/>
          <w:lang w:eastAsia="zh-CN"/>
        </w:rPr>
        <w:t>成员没有参加过最近</w:t>
      </w:r>
      <w:r w:rsidR="009D4ACE" w:rsidRPr="009D4ACE">
        <w:rPr>
          <w:rFonts w:ascii="宋体" w:eastAsia="宋体" w:hAnsi="宋体"/>
          <w:iCs/>
          <w:color w:val="FF0000"/>
          <w:sz w:val="20"/>
          <w:lang w:eastAsia="zh-CN"/>
        </w:rPr>
        <w:t>2</w:t>
      </w:r>
      <w:r w:rsidR="009D4ACE" w:rsidRPr="009D4ACE">
        <w:rPr>
          <w:rFonts w:ascii="宋体" w:eastAsia="宋体" w:hAnsi="宋体" w:hint="eastAsia"/>
          <w:iCs/>
          <w:color w:val="FF0000"/>
          <w:sz w:val="20"/>
          <w:lang w:eastAsia="zh-CN"/>
        </w:rPr>
        <w:t>次</w:t>
      </w:r>
      <w:r w:rsidR="009D4ACE">
        <w:rPr>
          <w:rFonts w:ascii="宋体" w:eastAsia="宋体" w:hAnsi="宋体" w:hint="eastAsia"/>
          <w:iCs/>
          <w:color w:val="FF0000"/>
          <w:sz w:val="20"/>
          <w:lang w:eastAsia="zh-CN"/>
        </w:rPr>
        <w:t>审核</w:t>
      </w:r>
      <w:r w:rsidR="009D4ACE" w:rsidRPr="009D4ACE">
        <w:rPr>
          <w:rFonts w:ascii="宋体" w:eastAsia="宋体" w:hAnsi="宋体" w:hint="eastAsia"/>
          <w:iCs/>
          <w:color w:val="FF0000"/>
          <w:sz w:val="20"/>
          <w:lang w:eastAsia="zh-CN"/>
        </w:rPr>
        <w:t>（即</w:t>
      </w:r>
      <w:r w:rsidR="009D4ACE">
        <w:rPr>
          <w:rFonts w:ascii="宋体" w:eastAsia="宋体" w:hAnsi="宋体" w:hint="eastAsia"/>
          <w:iCs/>
          <w:color w:val="FF0000"/>
          <w:sz w:val="20"/>
          <w:lang w:eastAsia="zh-CN"/>
        </w:rPr>
        <w:t xml:space="preserve">初次 </w:t>
      </w:r>
      <w:r w:rsidR="009D4ACE" w:rsidRPr="009D4ACE">
        <w:rPr>
          <w:rFonts w:ascii="宋体" w:eastAsia="宋体" w:hAnsi="宋体" w:hint="eastAsia"/>
          <w:iCs/>
          <w:color w:val="FF0000"/>
          <w:sz w:val="20"/>
          <w:lang w:eastAsia="zh-CN"/>
        </w:rPr>
        <w:t>认证、转移和监督）中的任何一次，也没有参加过这些</w:t>
      </w:r>
      <w:r w:rsidR="009D4ACE">
        <w:rPr>
          <w:rFonts w:ascii="宋体" w:eastAsia="宋体" w:hAnsi="宋体" w:hint="eastAsia"/>
          <w:iCs/>
          <w:color w:val="FF0000"/>
          <w:sz w:val="20"/>
          <w:lang w:eastAsia="zh-CN"/>
        </w:rPr>
        <w:t>审核</w:t>
      </w:r>
      <w:r w:rsidR="009D4ACE" w:rsidRPr="009D4ACE">
        <w:rPr>
          <w:rFonts w:ascii="宋体" w:eastAsia="宋体" w:hAnsi="宋体" w:hint="eastAsia"/>
          <w:iCs/>
          <w:color w:val="FF0000"/>
          <w:sz w:val="20"/>
          <w:lang w:eastAsia="zh-CN"/>
        </w:rPr>
        <w:t>之间或之后的任何特殊</w:t>
      </w:r>
      <w:r w:rsidR="009D4ACE">
        <w:rPr>
          <w:rFonts w:ascii="宋体" w:eastAsia="宋体" w:hAnsi="宋体" w:hint="eastAsia"/>
          <w:iCs/>
          <w:color w:val="FF0000"/>
          <w:sz w:val="20"/>
          <w:lang w:eastAsia="zh-CN"/>
        </w:rPr>
        <w:t>审核</w:t>
      </w:r>
      <w:r w:rsidR="009D4ACE" w:rsidRPr="009D4ACE">
        <w:rPr>
          <w:rFonts w:ascii="宋体" w:eastAsia="宋体" w:hAnsi="宋体" w:hint="eastAsia"/>
          <w:iCs/>
          <w:color w:val="FF0000"/>
          <w:sz w:val="20"/>
          <w:lang w:eastAsia="zh-CN"/>
        </w:rPr>
        <w:t>。</w:t>
      </w:r>
      <w:r w:rsidR="009D4ACE">
        <w:rPr>
          <w:rFonts w:ascii="宋体" w:eastAsia="宋体" w:hAnsi="宋体"/>
          <w:iCs/>
          <w:color w:val="FF0000"/>
          <w:sz w:val="20"/>
          <w:lang w:eastAsia="zh-CN"/>
        </w:rPr>
        <w:br/>
      </w:r>
      <w:r w:rsidR="009D4ACE">
        <w:rPr>
          <w:rFonts w:ascii="宋体" w:eastAsia="宋体" w:hAnsi="宋体"/>
          <w:iCs/>
          <w:color w:val="FF0000"/>
          <w:sz w:val="20"/>
          <w:lang w:eastAsia="zh-CN"/>
        </w:rPr>
        <w:br/>
      </w:r>
      <w:r w:rsidR="009D4ACE" w:rsidRPr="00826692">
        <w:rPr>
          <w:rFonts w:asciiTheme="minorEastAsia" w:hAnsiTheme="minorEastAsia" w:cs="Arial Unicode MS"/>
          <w:sz w:val="20"/>
          <w:szCs w:val="20"/>
        </w:rPr>
        <w:t>조직</w:t>
      </w:r>
      <w:r w:rsidR="009D4ACE" w:rsidRPr="00826692">
        <w:rPr>
          <w:rFonts w:asciiTheme="minorEastAsia" w:hAnsiTheme="minorEastAsia" w:cs="Arial Unicode MS"/>
          <w:sz w:val="20"/>
          <w:szCs w:val="20"/>
        </w:rPr>
        <w:t>(client)</w:t>
      </w:r>
      <w:r w:rsidR="009D4ACE">
        <w:rPr>
          <w:rFonts w:asciiTheme="minorEastAsia" w:hAnsiTheme="minorEastAsia" w:cs="Arial Unicode MS" w:hint="eastAsia"/>
          <w:sz w:val="20"/>
          <w:szCs w:val="20"/>
        </w:rPr>
        <w:t>이</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적합성</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증서에서</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업그레이드하는</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경우</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또는</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반복적인</w:t>
      </w:r>
      <w:r w:rsidR="009D4ACE" w:rsidRPr="00826692">
        <w:rPr>
          <w:rFonts w:asciiTheme="minorEastAsia" w:hAnsiTheme="minorEastAsia" w:cs="Arial Unicode MS"/>
          <w:sz w:val="20"/>
          <w:szCs w:val="20"/>
        </w:rPr>
        <w:t xml:space="preserve"> 1 </w:t>
      </w:r>
      <w:r w:rsidR="009D4ACE" w:rsidRPr="00826692">
        <w:rPr>
          <w:rFonts w:asciiTheme="minorEastAsia" w:hAnsiTheme="minorEastAsia" w:cs="Arial Unicode MS"/>
          <w:sz w:val="20"/>
          <w:szCs w:val="20"/>
        </w:rPr>
        <w:t>단계</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준비성</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평가를</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수행하는</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경우</w:t>
      </w:r>
      <w:r w:rsidR="009D4ACE" w:rsidRPr="00826692">
        <w:rPr>
          <w:rFonts w:asciiTheme="minorEastAsia" w:hAnsiTheme="minorEastAsia" w:cs="Arial Unicode MS"/>
          <w:sz w:val="20"/>
          <w:szCs w:val="20"/>
        </w:rPr>
        <w:t>(2</w:t>
      </w:r>
      <w:r w:rsidR="009D4ACE" w:rsidRPr="00826692">
        <w:rPr>
          <w:rFonts w:asciiTheme="minorEastAsia" w:hAnsiTheme="minorEastAsia" w:cs="Arial Unicode MS"/>
          <w:sz w:val="20"/>
          <w:szCs w:val="20"/>
        </w:rPr>
        <w:t>단계</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인증심사로</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진행할</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준비가</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되어있지</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않음을</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의미</w:t>
      </w:r>
      <w:r w:rsidR="009D4ACE" w:rsidRPr="00826692">
        <w:rPr>
          <w:rFonts w:asciiTheme="minorEastAsia" w:hAnsiTheme="minorEastAsia" w:cs="Arial Unicode MS" w:hint="eastAsia"/>
          <w:sz w:val="20"/>
          <w:szCs w:val="20"/>
        </w:rPr>
        <w:t>),</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이러한</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상황에서</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동일한</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심사원이</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지정될</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수</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있다</w:t>
      </w:r>
      <w:r w:rsidR="009D4ACE" w:rsidRPr="00826692">
        <w:rPr>
          <w:rFonts w:asciiTheme="minorEastAsia" w:hAnsiTheme="minorEastAsia" w:cs="Arial Unicode MS"/>
          <w:sz w:val="20"/>
          <w:szCs w:val="20"/>
        </w:rPr>
        <w:t>.</w:t>
      </w:r>
      <w:r w:rsidR="009D4ACE">
        <w:rPr>
          <w:rFonts w:asciiTheme="minorEastAsia" w:eastAsia="宋体" w:hAnsiTheme="minorEastAsia" w:cs="Arial Unicode MS"/>
          <w:sz w:val="20"/>
          <w:szCs w:val="20"/>
        </w:rPr>
        <w:br/>
      </w:r>
      <w:r w:rsidR="009D4ACE">
        <w:rPr>
          <w:rFonts w:asciiTheme="minorEastAsia" w:hAnsiTheme="minorEastAsia" w:hint="eastAsia"/>
          <w:color w:val="0000FF"/>
          <w:sz w:val="20"/>
          <w:szCs w:val="20"/>
        </w:rPr>
        <w:t>T</w:t>
      </w:r>
      <w:r w:rsidR="009D4ACE" w:rsidRPr="00826692">
        <w:rPr>
          <w:rFonts w:asciiTheme="minorEastAsia" w:hAnsiTheme="minorEastAsia"/>
          <w:color w:val="0000FF"/>
          <w:sz w:val="20"/>
          <w:szCs w:val="20"/>
        </w:rPr>
        <w:t xml:space="preserve">he same auditor(s) may be assigned when the client upgrades from a letter of conformance or when </w:t>
      </w:r>
      <w:r w:rsidR="009D4ACE" w:rsidRPr="00826692">
        <w:rPr>
          <w:rFonts w:asciiTheme="minorEastAsia" w:hAnsiTheme="minorEastAsia"/>
          <w:color w:val="0000FF"/>
          <w:sz w:val="20"/>
          <w:szCs w:val="20"/>
        </w:rPr>
        <w:lastRenderedPageBreak/>
        <w:t>conducting a repeat stage 1 readiness assessment.</w:t>
      </w:r>
      <w:r w:rsidR="009D4ACE">
        <w:rPr>
          <w:rFonts w:asciiTheme="minorEastAsia" w:eastAsia="宋体" w:hAnsiTheme="minorEastAsia"/>
          <w:color w:val="0000FF"/>
          <w:sz w:val="20"/>
          <w:szCs w:val="20"/>
          <w:lang w:eastAsia="zh-CN"/>
        </w:rPr>
        <w:br/>
      </w:r>
      <w:r w:rsidR="009D4ACE">
        <w:rPr>
          <w:rFonts w:asciiTheme="minorEastAsia" w:eastAsia="宋体" w:hAnsiTheme="minorEastAsia"/>
          <w:color w:val="0000FF"/>
          <w:sz w:val="20"/>
          <w:szCs w:val="20"/>
          <w:lang w:eastAsia="zh-CN"/>
        </w:rPr>
        <w:br/>
      </w:r>
      <w:r w:rsidR="009D4ACE">
        <w:rPr>
          <w:rFonts w:asciiTheme="minorEastAsia" w:eastAsia="宋体" w:hAnsiTheme="minorEastAsia"/>
          <w:color w:val="0000FF"/>
          <w:sz w:val="20"/>
          <w:szCs w:val="20"/>
          <w:lang w:eastAsia="zh-CN"/>
        </w:rPr>
        <w:br/>
      </w:r>
      <w:r w:rsidR="009D4ACE" w:rsidRPr="009D4ACE">
        <w:rPr>
          <w:rFonts w:ascii="宋体" w:eastAsia="宋体" w:hAnsi="宋体"/>
          <w:iCs/>
          <w:color w:val="FF0000"/>
          <w:sz w:val="20"/>
          <w:lang w:eastAsia="zh-CN"/>
        </w:rPr>
        <w:t>当客户从</w:t>
      </w:r>
      <w:r w:rsidR="009D4ACE">
        <w:rPr>
          <w:rFonts w:ascii="宋体" w:eastAsia="宋体" w:hAnsi="宋体" w:hint="eastAsia"/>
          <w:iCs/>
          <w:color w:val="FF0000"/>
          <w:sz w:val="20"/>
          <w:lang w:eastAsia="zh-CN"/>
        </w:rPr>
        <w:t>符合证明函</w:t>
      </w:r>
      <w:r w:rsidR="009D4ACE" w:rsidRPr="009D4ACE">
        <w:rPr>
          <w:rFonts w:ascii="宋体" w:eastAsia="宋体" w:hAnsi="宋体"/>
          <w:iCs/>
          <w:color w:val="FF0000"/>
          <w:sz w:val="20"/>
          <w:lang w:eastAsia="zh-CN"/>
        </w:rPr>
        <w:t>升级或进行重复的</w:t>
      </w:r>
      <w:r w:rsidR="009D4ACE">
        <w:rPr>
          <w:rFonts w:ascii="宋体" w:eastAsia="宋体" w:hAnsi="宋体" w:hint="eastAsia"/>
          <w:iCs/>
          <w:color w:val="FF0000"/>
          <w:sz w:val="20"/>
          <w:lang w:eastAsia="zh-CN"/>
        </w:rPr>
        <w:t>执行</w:t>
      </w:r>
      <w:r w:rsidR="009D4ACE" w:rsidRPr="009D4ACE">
        <w:rPr>
          <w:rFonts w:ascii="宋体" w:eastAsia="宋体" w:hAnsi="宋体"/>
          <w:iCs/>
          <w:color w:val="FF0000"/>
          <w:sz w:val="20"/>
          <w:lang w:eastAsia="zh-CN"/>
        </w:rPr>
        <w:t>第一阶段准备</w:t>
      </w:r>
      <w:r w:rsidR="009D4ACE">
        <w:rPr>
          <w:rFonts w:ascii="宋体" w:eastAsia="宋体" w:hAnsi="宋体" w:hint="eastAsia"/>
          <w:iCs/>
          <w:color w:val="FF0000"/>
          <w:sz w:val="20"/>
          <w:lang w:eastAsia="zh-CN"/>
        </w:rPr>
        <w:t>性</w:t>
      </w:r>
      <w:r w:rsidR="009D4ACE" w:rsidRPr="009D4ACE">
        <w:rPr>
          <w:rFonts w:ascii="宋体" w:eastAsia="宋体" w:hAnsi="宋体"/>
          <w:iCs/>
          <w:color w:val="FF0000"/>
          <w:sz w:val="20"/>
          <w:lang w:eastAsia="zh-CN"/>
        </w:rPr>
        <w:t>评估时</w:t>
      </w:r>
      <w:r w:rsidR="009D4ACE">
        <w:rPr>
          <w:rFonts w:ascii="宋体" w:eastAsia="宋体" w:hAnsi="宋体" w:hint="eastAsia"/>
          <w:iCs/>
          <w:color w:val="FF0000"/>
          <w:sz w:val="20"/>
          <w:lang w:eastAsia="zh-CN"/>
        </w:rPr>
        <w:t>（即说明为准备好进行2阶段审核）</w:t>
      </w:r>
      <w:r w:rsidR="009D4ACE" w:rsidRPr="009D4ACE">
        <w:rPr>
          <w:rFonts w:ascii="宋体" w:eastAsia="宋体" w:hAnsi="宋体"/>
          <w:iCs/>
          <w:color w:val="FF0000"/>
          <w:sz w:val="20"/>
          <w:lang w:eastAsia="zh-CN"/>
        </w:rPr>
        <w:t>，</w:t>
      </w:r>
      <w:r w:rsidR="009D4ACE">
        <w:rPr>
          <w:rFonts w:ascii="宋体" w:eastAsia="宋体" w:hAnsi="宋体" w:hint="eastAsia"/>
          <w:iCs/>
          <w:color w:val="FF0000"/>
          <w:sz w:val="20"/>
          <w:lang w:eastAsia="zh-CN"/>
        </w:rPr>
        <w:t>该情况</w:t>
      </w:r>
      <w:r w:rsidR="009D4ACE" w:rsidRPr="009D4ACE">
        <w:rPr>
          <w:rFonts w:ascii="宋体" w:eastAsia="宋体" w:hAnsi="宋体"/>
          <w:iCs/>
          <w:color w:val="FF0000"/>
          <w:sz w:val="20"/>
          <w:lang w:eastAsia="zh-CN"/>
        </w:rPr>
        <w:t>可以指定相同的</w:t>
      </w:r>
      <w:r w:rsidR="009D4ACE">
        <w:rPr>
          <w:rFonts w:ascii="宋体" w:eastAsia="宋体" w:hAnsi="宋体" w:hint="eastAsia"/>
          <w:iCs/>
          <w:color w:val="FF0000"/>
          <w:sz w:val="20"/>
          <w:lang w:eastAsia="zh-CN"/>
        </w:rPr>
        <w:t>审核</w:t>
      </w:r>
      <w:r w:rsidR="009D4ACE" w:rsidRPr="009D4ACE">
        <w:rPr>
          <w:rFonts w:ascii="宋体" w:eastAsia="宋体" w:hAnsi="宋体"/>
          <w:iCs/>
          <w:color w:val="FF0000"/>
          <w:sz w:val="20"/>
          <w:lang w:eastAsia="zh-CN"/>
        </w:rPr>
        <w:t>员。</w:t>
      </w:r>
      <w:r w:rsidR="009D4ACE">
        <w:rPr>
          <w:rFonts w:ascii="宋体" w:eastAsia="宋体" w:hAnsi="宋体"/>
          <w:iCs/>
          <w:color w:val="FF0000"/>
          <w:sz w:val="20"/>
          <w:lang w:eastAsia="zh-CN"/>
        </w:rPr>
        <w:br/>
      </w:r>
      <w:r w:rsidR="009D4ACE">
        <w:rPr>
          <w:rFonts w:ascii="宋体" w:eastAsia="宋体" w:hAnsi="宋体"/>
          <w:iCs/>
          <w:color w:val="FF0000"/>
          <w:sz w:val="20"/>
          <w:lang w:eastAsia="zh-CN"/>
        </w:rPr>
        <w:br/>
      </w:r>
      <w:r w:rsidR="009D4ACE">
        <w:rPr>
          <w:rFonts w:ascii="宋体" w:eastAsia="宋体" w:hAnsi="宋体" w:hint="eastAsia"/>
          <w:iCs/>
          <w:color w:val="FF0000"/>
          <w:sz w:val="20"/>
        </w:rPr>
        <w:t xml:space="preserve">7) </w:t>
      </w:r>
      <w:r w:rsidR="009D4ACE" w:rsidRPr="00826692">
        <w:rPr>
          <w:rFonts w:asciiTheme="minorEastAsia" w:hAnsiTheme="minorEastAsia" w:cs="Arial Unicode MS"/>
          <w:sz w:val="20"/>
          <w:szCs w:val="20"/>
        </w:rPr>
        <w:t>성과</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불만사항과</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관련된</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특별심사의</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경우</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인증기관은</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현재</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심사</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주기에</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속하지</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않는</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심사원을</w:t>
      </w:r>
      <w:r w:rsidR="009D4ACE" w:rsidRPr="00826692">
        <w:rPr>
          <w:rFonts w:asciiTheme="minorEastAsia" w:hAnsiTheme="minorEastAsia" w:cs="Arial Unicode MS"/>
          <w:sz w:val="20"/>
          <w:szCs w:val="20"/>
        </w:rPr>
        <w:t xml:space="preserve"> </w:t>
      </w:r>
      <w:r w:rsidR="009D4ACE">
        <w:rPr>
          <w:rFonts w:asciiTheme="minorEastAsia" w:hAnsiTheme="minorEastAsia" w:cs="Arial Unicode MS" w:hint="eastAsia"/>
          <w:sz w:val="20"/>
          <w:szCs w:val="20"/>
        </w:rPr>
        <w:t>배정</w:t>
      </w:r>
      <w:r w:rsidR="009D4ACE" w:rsidRPr="00826692">
        <w:rPr>
          <w:rFonts w:asciiTheme="minorEastAsia" w:hAnsiTheme="minorEastAsia" w:cs="Arial Unicode MS"/>
          <w:sz w:val="20"/>
          <w:szCs w:val="20"/>
        </w:rPr>
        <w:t>할</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수</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있다</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이</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심사원은</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현재</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심사</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주기</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동안</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심사</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팀의</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일부로</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간주되지</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않는다</w:t>
      </w:r>
      <w:r w:rsidR="009D4ACE" w:rsidRPr="00826692">
        <w:rPr>
          <w:rFonts w:asciiTheme="minorEastAsia" w:hAnsiTheme="minorEastAsia" w:cs="Arial Unicode MS"/>
          <w:sz w:val="20"/>
          <w:szCs w:val="20"/>
        </w:rPr>
        <w:t>.</w:t>
      </w:r>
      <w:r w:rsidR="009D4ACE">
        <w:rPr>
          <w:rFonts w:asciiTheme="minorEastAsia" w:eastAsia="宋体" w:hAnsiTheme="minorEastAsia" w:cs="Arial Unicode MS"/>
          <w:sz w:val="20"/>
          <w:szCs w:val="20"/>
        </w:rPr>
        <w:br/>
      </w:r>
      <w:r w:rsidR="009D4ACE" w:rsidRPr="009D4ACE">
        <w:rPr>
          <w:rFonts w:ascii="宋体" w:eastAsia="宋体" w:hAnsi="宋体"/>
          <w:iCs/>
          <w:color w:val="FF0000"/>
          <w:sz w:val="20"/>
        </w:rPr>
        <w:t>对于与绩效投诉相关的特殊</w:t>
      </w:r>
      <w:r w:rsidR="009D4ACE">
        <w:rPr>
          <w:rFonts w:ascii="宋体" w:eastAsia="宋体" w:hAnsi="宋体" w:hint="eastAsia"/>
          <w:iCs/>
          <w:color w:val="FF0000"/>
          <w:sz w:val="20"/>
        </w:rPr>
        <w:t>审核</w:t>
      </w:r>
      <w:r w:rsidR="009D4ACE" w:rsidRPr="009D4ACE">
        <w:rPr>
          <w:rFonts w:ascii="宋体" w:eastAsia="宋体" w:hAnsi="宋体"/>
          <w:iCs/>
          <w:color w:val="FF0000"/>
          <w:sz w:val="20"/>
        </w:rPr>
        <w:t>，认证机构可以任命一名不属于当前</w:t>
      </w:r>
      <w:r w:rsidR="009D4ACE">
        <w:rPr>
          <w:rFonts w:ascii="宋体" w:eastAsia="宋体" w:hAnsi="宋体" w:hint="eastAsia"/>
          <w:iCs/>
          <w:color w:val="FF0000"/>
          <w:sz w:val="20"/>
        </w:rPr>
        <w:t>审核</w:t>
      </w:r>
      <w:r w:rsidR="009D4ACE" w:rsidRPr="009D4ACE">
        <w:rPr>
          <w:rFonts w:ascii="宋体" w:eastAsia="宋体" w:hAnsi="宋体"/>
          <w:iCs/>
          <w:color w:val="FF0000"/>
          <w:sz w:val="20"/>
        </w:rPr>
        <w:t>周期的</w:t>
      </w:r>
      <w:r w:rsidR="009D4ACE">
        <w:rPr>
          <w:rFonts w:ascii="宋体" w:eastAsia="宋体" w:hAnsi="宋体" w:hint="eastAsia"/>
          <w:iCs/>
          <w:color w:val="FF0000"/>
          <w:sz w:val="20"/>
        </w:rPr>
        <w:t>审核</w:t>
      </w:r>
      <w:r w:rsidR="009D4ACE" w:rsidRPr="009D4ACE">
        <w:rPr>
          <w:rFonts w:ascii="宋体" w:eastAsia="宋体" w:hAnsi="宋体"/>
          <w:iCs/>
          <w:color w:val="FF0000"/>
          <w:sz w:val="20"/>
        </w:rPr>
        <w:t>员。</w:t>
      </w:r>
      <w:r w:rsidR="009D4ACE" w:rsidRPr="009D4ACE">
        <w:rPr>
          <w:rFonts w:ascii="宋体" w:eastAsia="宋体" w:hAnsi="宋体"/>
          <w:iCs/>
          <w:color w:val="FF0000"/>
          <w:sz w:val="20"/>
          <w:lang w:eastAsia="zh-CN"/>
        </w:rPr>
        <w:t>该</w:t>
      </w:r>
      <w:r w:rsidR="009D4ACE">
        <w:rPr>
          <w:rFonts w:ascii="宋体" w:eastAsia="宋体" w:hAnsi="宋体" w:hint="eastAsia"/>
          <w:iCs/>
          <w:color w:val="FF0000"/>
          <w:sz w:val="20"/>
          <w:lang w:eastAsia="zh-CN"/>
        </w:rPr>
        <w:t>审核</w:t>
      </w:r>
      <w:r w:rsidR="009D4ACE" w:rsidRPr="009D4ACE">
        <w:rPr>
          <w:rFonts w:ascii="宋体" w:eastAsia="宋体" w:hAnsi="宋体"/>
          <w:iCs/>
          <w:color w:val="FF0000"/>
          <w:sz w:val="20"/>
          <w:lang w:eastAsia="zh-CN"/>
        </w:rPr>
        <w:t>员不被视为当前</w:t>
      </w:r>
      <w:r w:rsidR="009D4ACE">
        <w:rPr>
          <w:rFonts w:ascii="宋体" w:eastAsia="宋体" w:hAnsi="宋体" w:hint="eastAsia"/>
          <w:iCs/>
          <w:color w:val="FF0000"/>
          <w:sz w:val="20"/>
          <w:lang w:eastAsia="zh-CN"/>
        </w:rPr>
        <w:t>审核</w:t>
      </w:r>
      <w:r w:rsidR="009D4ACE" w:rsidRPr="009D4ACE">
        <w:rPr>
          <w:rFonts w:ascii="宋体" w:eastAsia="宋体" w:hAnsi="宋体"/>
          <w:iCs/>
          <w:color w:val="FF0000"/>
          <w:sz w:val="20"/>
          <w:lang w:eastAsia="zh-CN"/>
        </w:rPr>
        <w:t>周期</w:t>
      </w:r>
      <w:r w:rsidR="009D4ACE">
        <w:rPr>
          <w:rFonts w:ascii="宋体" w:eastAsia="宋体" w:hAnsi="宋体" w:hint="eastAsia"/>
          <w:iCs/>
          <w:color w:val="FF0000"/>
          <w:sz w:val="20"/>
          <w:lang w:eastAsia="zh-CN"/>
        </w:rPr>
        <w:t>审核组</w:t>
      </w:r>
      <w:r w:rsidR="009D4ACE" w:rsidRPr="009D4ACE">
        <w:rPr>
          <w:rFonts w:ascii="宋体" w:eastAsia="宋体" w:hAnsi="宋体"/>
          <w:iCs/>
          <w:color w:val="FF0000"/>
          <w:sz w:val="20"/>
          <w:lang w:eastAsia="zh-CN"/>
        </w:rPr>
        <w:t>的一员。</w:t>
      </w:r>
      <w:r w:rsidR="009D4ACE">
        <w:rPr>
          <w:rFonts w:ascii="宋体" w:eastAsia="宋体" w:hAnsi="宋体"/>
          <w:iCs/>
          <w:color w:val="FF0000"/>
          <w:sz w:val="20"/>
          <w:lang w:eastAsia="zh-CN"/>
        </w:rPr>
        <w:br/>
      </w:r>
      <w:r w:rsidR="009D4ACE">
        <w:rPr>
          <w:rFonts w:ascii="宋体" w:eastAsia="宋体" w:hAnsi="宋体"/>
          <w:iCs/>
          <w:color w:val="FF0000"/>
          <w:sz w:val="20"/>
          <w:lang w:eastAsia="zh-CN"/>
        </w:rPr>
        <w:br/>
      </w:r>
      <w:r w:rsidR="009D4ACE">
        <w:rPr>
          <w:rFonts w:ascii="宋体" w:eastAsia="宋体" w:hAnsi="宋体" w:hint="eastAsia"/>
          <w:iCs/>
          <w:color w:val="FF0000"/>
          <w:sz w:val="20"/>
        </w:rPr>
        <w:t xml:space="preserve">8) </w:t>
      </w:r>
      <w:r w:rsidR="009D4ACE" w:rsidRPr="00826692">
        <w:rPr>
          <w:rFonts w:asciiTheme="minorEastAsia" w:hAnsiTheme="minorEastAsia" w:cs="Arial Unicode MS"/>
          <w:sz w:val="20"/>
          <w:szCs w:val="20"/>
        </w:rPr>
        <w:t>독립체</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원격</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지원</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장소의</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경우</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심사</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팀이</w:t>
      </w:r>
      <w:r w:rsidR="009D4ACE" w:rsidRPr="00826692">
        <w:rPr>
          <w:rFonts w:asciiTheme="minorEastAsia" w:hAnsiTheme="minorEastAsia" w:cs="Arial Unicode MS"/>
          <w:sz w:val="20"/>
          <w:szCs w:val="20"/>
        </w:rPr>
        <w:t xml:space="preserve"> 3</w:t>
      </w:r>
      <w:r w:rsidR="009D4ACE" w:rsidRPr="00826692">
        <w:rPr>
          <w:rFonts w:asciiTheme="minorEastAsia" w:hAnsiTheme="minorEastAsia" w:cs="Arial Unicode MS"/>
          <w:sz w:val="20"/>
          <w:szCs w:val="20"/>
        </w:rPr>
        <w:t>년</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동안</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배정</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및</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유지되며</w:t>
      </w:r>
      <w:r w:rsidR="009D4ACE" w:rsidRPr="00826692">
        <w:rPr>
          <w:rFonts w:asciiTheme="minorEastAsia" w:hAnsiTheme="minorEastAsia" w:cs="Arial Unicode MS"/>
          <w:sz w:val="20"/>
          <w:szCs w:val="20"/>
        </w:rPr>
        <w:t xml:space="preserve"> 3</w:t>
      </w:r>
      <w:r w:rsidR="009D4ACE" w:rsidRPr="00826692">
        <w:rPr>
          <w:rFonts w:asciiTheme="minorEastAsia" w:hAnsiTheme="minorEastAsia" w:cs="Arial Unicode MS"/>
          <w:sz w:val="20"/>
          <w:szCs w:val="20"/>
        </w:rPr>
        <w:t>년마다</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교체되어야</w:t>
      </w:r>
      <w:r w:rsidR="009D4ACE" w:rsidRPr="00826692">
        <w:rPr>
          <w:rFonts w:asciiTheme="minorEastAsia" w:hAnsiTheme="minorEastAsia" w:cs="Arial Unicode MS"/>
          <w:sz w:val="20"/>
          <w:szCs w:val="20"/>
        </w:rPr>
        <w:t xml:space="preserve"> </w:t>
      </w:r>
      <w:r w:rsidR="009D4ACE" w:rsidRPr="00826692">
        <w:rPr>
          <w:rFonts w:asciiTheme="minorEastAsia" w:hAnsiTheme="minorEastAsia" w:cs="Arial Unicode MS"/>
          <w:sz w:val="20"/>
          <w:szCs w:val="20"/>
        </w:rPr>
        <w:t>한다</w:t>
      </w:r>
      <w:r w:rsidR="009D4ACE" w:rsidRPr="00826692">
        <w:rPr>
          <w:rFonts w:asciiTheme="minorEastAsia" w:hAnsiTheme="minorEastAsia" w:cs="Arial Unicode MS"/>
          <w:sz w:val="20"/>
          <w:szCs w:val="20"/>
        </w:rPr>
        <w:t>.</w:t>
      </w:r>
      <w:r w:rsidR="009D4ACE">
        <w:rPr>
          <w:rFonts w:asciiTheme="minorEastAsia" w:eastAsia="宋体" w:hAnsiTheme="minorEastAsia" w:cs="Arial Unicode MS"/>
          <w:sz w:val="20"/>
          <w:szCs w:val="20"/>
        </w:rPr>
        <w:br/>
      </w:r>
      <w:r w:rsidR="009D4ACE">
        <w:rPr>
          <w:rFonts w:asciiTheme="minorEastAsia" w:hAnsiTheme="minorEastAsia" w:hint="eastAsia"/>
          <w:color w:val="0000FF"/>
          <w:sz w:val="20"/>
          <w:szCs w:val="20"/>
        </w:rPr>
        <w:t>F</w:t>
      </w:r>
      <w:r w:rsidR="009D4ACE" w:rsidRPr="00826692">
        <w:rPr>
          <w:rFonts w:asciiTheme="minorEastAsia" w:hAnsiTheme="minorEastAsia"/>
          <w:color w:val="0000FF"/>
          <w:sz w:val="20"/>
          <w:szCs w:val="20"/>
        </w:rPr>
        <w:t>or standalone remote support locations, an audit team is assigned and maintained for a three (3) year period and shall be rotated after each three (3) year period.</w:t>
      </w:r>
      <w:r w:rsidR="00E72126">
        <w:rPr>
          <w:rFonts w:asciiTheme="minorEastAsia" w:eastAsia="宋体" w:hAnsiTheme="minorEastAsia"/>
          <w:color w:val="0000FF"/>
          <w:sz w:val="20"/>
          <w:szCs w:val="20"/>
          <w:lang w:eastAsia="zh-CN"/>
        </w:rPr>
        <w:br/>
      </w:r>
      <w:r w:rsidR="00E72126" w:rsidRPr="00E72126">
        <w:rPr>
          <w:rFonts w:ascii="宋体" w:eastAsia="宋体" w:hAnsi="宋体"/>
          <w:iCs/>
          <w:color w:val="FF0000"/>
          <w:sz w:val="20"/>
        </w:rPr>
        <w:t>对于独立远程支持</w:t>
      </w:r>
      <w:r w:rsidR="00E72126">
        <w:rPr>
          <w:rFonts w:ascii="宋体" w:eastAsia="宋体" w:hAnsi="宋体" w:hint="eastAsia"/>
          <w:iCs/>
          <w:color w:val="FF0000"/>
          <w:sz w:val="20"/>
          <w:lang w:eastAsia="zh-CN"/>
        </w:rPr>
        <w:t>场所</w:t>
      </w:r>
      <w:r w:rsidR="00E72126" w:rsidRPr="00E72126">
        <w:rPr>
          <w:rFonts w:ascii="宋体" w:eastAsia="宋体" w:hAnsi="宋体"/>
          <w:iCs/>
          <w:color w:val="FF0000"/>
          <w:sz w:val="20"/>
        </w:rPr>
        <w:t>，</w:t>
      </w:r>
      <w:r w:rsidR="00E72126">
        <w:rPr>
          <w:rFonts w:ascii="宋体" w:eastAsia="宋体" w:hAnsi="宋体" w:hint="eastAsia"/>
          <w:iCs/>
          <w:color w:val="FF0000"/>
          <w:sz w:val="20"/>
          <w:lang w:eastAsia="zh-CN"/>
        </w:rPr>
        <w:t>指派</w:t>
      </w:r>
      <w:r w:rsidR="00E72126" w:rsidRPr="00E72126">
        <w:rPr>
          <w:rFonts w:ascii="宋体" w:eastAsia="宋体" w:hAnsi="宋体"/>
          <w:iCs/>
          <w:color w:val="FF0000"/>
          <w:sz w:val="20"/>
        </w:rPr>
        <w:t>并</w:t>
      </w:r>
      <w:r w:rsidR="00E72126">
        <w:rPr>
          <w:rFonts w:ascii="宋体" w:eastAsia="宋体" w:hAnsi="宋体" w:hint="eastAsia"/>
          <w:iCs/>
          <w:color w:val="FF0000"/>
          <w:sz w:val="20"/>
          <w:lang w:eastAsia="zh-CN"/>
        </w:rPr>
        <w:t>维持</w:t>
      </w:r>
      <w:r w:rsidR="00E72126" w:rsidRPr="00E72126">
        <w:rPr>
          <w:rFonts w:ascii="宋体" w:eastAsia="宋体" w:hAnsi="宋体"/>
          <w:iCs/>
          <w:color w:val="FF0000"/>
          <w:sz w:val="20"/>
        </w:rPr>
        <w:t>一个</w:t>
      </w:r>
      <w:r w:rsidR="00E72126">
        <w:rPr>
          <w:rFonts w:ascii="宋体" w:eastAsia="宋体" w:hAnsi="宋体" w:hint="eastAsia"/>
          <w:iCs/>
          <w:color w:val="FF0000"/>
          <w:sz w:val="20"/>
          <w:lang w:eastAsia="zh-CN"/>
        </w:rPr>
        <w:t>审核</w:t>
      </w:r>
      <w:r w:rsidR="00E72126" w:rsidRPr="00E72126">
        <w:rPr>
          <w:rFonts w:ascii="宋体" w:eastAsia="宋体" w:hAnsi="宋体"/>
          <w:iCs/>
          <w:color w:val="FF0000"/>
          <w:sz w:val="20"/>
        </w:rPr>
        <w:t>组，为期3年，每3年后轮换一次。</w:t>
      </w:r>
      <w:r w:rsidR="00E72126">
        <w:rPr>
          <w:rFonts w:ascii="宋体" w:eastAsia="宋体" w:hAnsi="宋体"/>
          <w:iCs/>
          <w:color w:val="FF0000"/>
          <w:sz w:val="20"/>
          <w:lang w:eastAsia="zh-CN"/>
        </w:rPr>
        <w:br/>
      </w:r>
      <w:r w:rsidR="00E72126">
        <w:rPr>
          <w:rFonts w:ascii="宋体" w:eastAsia="宋体" w:hAnsi="宋体"/>
          <w:iCs/>
          <w:color w:val="FF0000"/>
          <w:sz w:val="20"/>
          <w:lang w:eastAsia="zh-CN"/>
        </w:rPr>
        <w:br/>
      </w:r>
      <w:r w:rsidR="00E72126" w:rsidRPr="00826692">
        <w:rPr>
          <w:rFonts w:asciiTheme="minorEastAsia" w:hAnsiTheme="minorEastAsia" w:cs="Arial Unicode MS"/>
          <w:sz w:val="20"/>
          <w:szCs w:val="20"/>
        </w:rPr>
        <w:t>비고</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독립체</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원격</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지원</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장소에서</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최초</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인증</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또는</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전환</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심사의</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경우</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위</w:t>
      </w:r>
      <w:r w:rsidR="00E72126" w:rsidRPr="00826692">
        <w:rPr>
          <w:rFonts w:asciiTheme="minorEastAsia" w:hAnsiTheme="minorEastAsia" w:cs="Arial Unicode MS"/>
          <w:sz w:val="20"/>
          <w:szCs w:val="20"/>
        </w:rPr>
        <w:t xml:space="preserve"> 5)</w:t>
      </w:r>
      <w:r w:rsidR="00E72126" w:rsidRPr="00826692">
        <w:rPr>
          <w:rFonts w:asciiTheme="minorEastAsia" w:hAnsiTheme="minorEastAsia" w:cs="Arial Unicode MS"/>
          <w:sz w:val="20"/>
          <w:szCs w:val="20"/>
        </w:rPr>
        <w:t>의</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요구사항이</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적용된다</w:t>
      </w:r>
      <w:r w:rsidR="00E72126" w:rsidRPr="00826692">
        <w:rPr>
          <w:rFonts w:asciiTheme="minorEastAsia" w:hAnsiTheme="minorEastAsia" w:cs="Arial Unicode MS"/>
          <w:sz w:val="20"/>
          <w:szCs w:val="20"/>
        </w:rPr>
        <w:t>.</w:t>
      </w:r>
      <w:r w:rsidR="00E72126">
        <w:rPr>
          <w:rFonts w:asciiTheme="minorEastAsia" w:eastAsia="宋体" w:hAnsiTheme="minorEastAsia" w:cs="Arial Unicode MS"/>
          <w:sz w:val="20"/>
          <w:szCs w:val="20"/>
        </w:rPr>
        <w:br/>
      </w:r>
      <w:r w:rsidR="00E72126" w:rsidRPr="00826692">
        <w:rPr>
          <w:rFonts w:asciiTheme="minorEastAsia" w:hAnsiTheme="minorEastAsia"/>
          <w:color w:val="0000FF"/>
          <w:sz w:val="20"/>
          <w:szCs w:val="20"/>
        </w:rPr>
        <w:t>For initial certification or transfer audits at standalone remote support locations,</w:t>
      </w:r>
      <w:r w:rsidR="00E72126">
        <w:rPr>
          <w:rFonts w:asciiTheme="minorEastAsia" w:hAnsiTheme="minorEastAsia" w:hint="eastAsia"/>
          <w:color w:val="0000FF"/>
          <w:sz w:val="20"/>
          <w:szCs w:val="20"/>
        </w:rPr>
        <w:t xml:space="preserve"> </w:t>
      </w:r>
      <w:r w:rsidR="00E72126" w:rsidRPr="00826692">
        <w:rPr>
          <w:rFonts w:asciiTheme="minorEastAsia" w:hAnsiTheme="minorEastAsia"/>
          <w:color w:val="0000FF"/>
          <w:sz w:val="20"/>
          <w:szCs w:val="20"/>
        </w:rPr>
        <w:t>requirements in point 5) above apply.</w:t>
      </w:r>
      <w:r w:rsidR="00E72126">
        <w:rPr>
          <w:rFonts w:asciiTheme="minorEastAsia" w:eastAsia="宋体" w:hAnsiTheme="minorEastAsia"/>
          <w:color w:val="0000FF"/>
          <w:sz w:val="20"/>
          <w:szCs w:val="20"/>
          <w:lang w:eastAsia="zh-CN"/>
        </w:rPr>
        <w:br/>
      </w:r>
      <w:r w:rsidR="00E72126">
        <w:rPr>
          <w:rFonts w:ascii="宋体" w:eastAsia="宋体" w:hAnsi="宋体" w:hint="eastAsia"/>
          <w:iCs/>
          <w:color w:val="FF0000"/>
          <w:sz w:val="20"/>
          <w:lang w:eastAsia="zh-CN"/>
        </w:rPr>
        <w:t>备注：</w:t>
      </w:r>
      <w:r w:rsidR="00E72126" w:rsidRPr="00E72126">
        <w:rPr>
          <w:rFonts w:ascii="宋体" w:eastAsia="宋体" w:hAnsi="宋体"/>
          <w:iCs/>
          <w:color w:val="FF0000"/>
          <w:sz w:val="20"/>
        </w:rPr>
        <w:t>对于独立远程支持</w:t>
      </w:r>
      <w:r w:rsidR="00E72126">
        <w:rPr>
          <w:rFonts w:ascii="宋体" w:eastAsia="宋体" w:hAnsi="宋体" w:hint="eastAsia"/>
          <w:iCs/>
          <w:color w:val="FF0000"/>
          <w:sz w:val="20"/>
          <w:lang w:eastAsia="zh-CN"/>
        </w:rPr>
        <w:t>场所</w:t>
      </w:r>
      <w:r w:rsidR="00E72126" w:rsidRPr="00E72126">
        <w:rPr>
          <w:rFonts w:ascii="宋体" w:eastAsia="宋体" w:hAnsi="宋体"/>
          <w:iCs/>
          <w:color w:val="FF0000"/>
          <w:sz w:val="20"/>
        </w:rPr>
        <w:t>的</w:t>
      </w:r>
      <w:r w:rsidR="00E72126">
        <w:rPr>
          <w:rFonts w:ascii="宋体" w:eastAsia="宋体" w:hAnsi="宋体" w:hint="eastAsia"/>
          <w:iCs/>
          <w:color w:val="FF0000"/>
          <w:sz w:val="20"/>
          <w:lang w:eastAsia="zh-CN"/>
        </w:rPr>
        <w:t>初次</w:t>
      </w:r>
      <w:r w:rsidR="00E72126" w:rsidRPr="00E72126">
        <w:rPr>
          <w:rFonts w:ascii="宋体" w:eastAsia="宋体" w:hAnsi="宋体"/>
          <w:iCs/>
          <w:color w:val="FF0000"/>
          <w:sz w:val="20"/>
        </w:rPr>
        <w:t>认证或转移审核，</w:t>
      </w:r>
      <w:r w:rsidR="00E72126">
        <w:rPr>
          <w:rFonts w:ascii="宋体" w:eastAsia="宋体" w:hAnsi="宋体" w:hint="eastAsia"/>
          <w:iCs/>
          <w:color w:val="FF0000"/>
          <w:sz w:val="20"/>
          <w:lang w:eastAsia="zh-CN"/>
        </w:rPr>
        <w:t>适用</w:t>
      </w:r>
      <w:r w:rsidR="00E72126" w:rsidRPr="00E72126">
        <w:rPr>
          <w:rFonts w:ascii="宋体" w:eastAsia="宋体" w:hAnsi="宋体"/>
          <w:iCs/>
          <w:color w:val="FF0000"/>
          <w:sz w:val="20"/>
        </w:rPr>
        <w:t>上述第5）的要求。</w:t>
      </w:r>
      <w:r w:rsidR="00E72126">
        <w:rPr>
          <w:rFonts w:ascii="宋体" w:eastAsia="宋体" w:hAnsi="宋体"/>
          <w:iCs/>
          <w:color w:val="FF0000"/>
          <w:sz w:val="20"/>
          <w:lang w:eastAsia="zh-CN"/>
        </w:rPr>
        <w:br/>
      </w:r>
      <w:r w:rsidR="00E72126">
        <w:rPr>
          <w:rFonts w:ascii="宋体" w:eastAsia="宋体" w:hAnsi="宋体"/>
          <w:iCs/>
          <w:color w:val="FF0000"/>
          <w:sz w:val="20"/>
          <w:lang w:eastAsia="zh-CN"/>
        </w:rPr>
        <w:br/>
      </w:r>
      <w:r w:rsidR="00E72126">
        <w:rPr>
          <w:rFonts w:asciiTheme="minorEastAsia" w:hAnsiTheme="minorEastAsia" w:cs="Arial Unicode MS" w:hint="eastAsia"/>
          <w:sz w:val="20"/>
          <w:szCs w:val="20"/>
        </w:rPr>
        <w:t>9</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인증</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철회</w:t>
      </w:r>
      <w:r w:rsidR="00E72126" w:rsidRPr="00F376B6">
        <w:rPr>
          <w:rFonts w:asciiTheme="minorEastAsia" w:hAnsiTheme="minorEastAsia" w:cs="Arial Unicode MS"/>
          <w:sz w:val="20"/>
          <w:szCs w:val="20"/>
        </w:rPr>
        <w:t>(withdraw</w:t>
      </w:r>
      <w:r w:rsidR="00E72126" w:rsidRPr="00F376B6">
        <w:rPr>
          <w:rFonts w:asciiTheme="minorEastAsia" w:hAnsiTheme="minorEastAsia" w:cs="Arial Unicode MS" w:hint="eastAsia"/>
          <w:sz w:val="20"/>
          <w:szCs w:val="20"/>
        </w:rPr>
        <w:t>al</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후</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특별심사의</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경우</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이전심사</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주기</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또는</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향후</w:t>
      </w:r>
      <w:r w:rsidR="00E72126" w:rsidRPr="00F376B6">
        <w:rPr>
          <w:rFonts w:asciiTheme="minorEastAsia" w:hAnsiTheme="minorEastAsia" w:cs="Arial Unicode MS"/>
          <w:sz w:val="20"/>
          <w:szCs w:val="20"/>
        </w:rPr>
        <w:t xml:space="preserve"> 3 </w:t>
      </w:r>
      <w:r w:rsidR="00E72126" w:rsidRPr="00F376B6">
        <w:rPr>
          <w:rFonts w:asciiTheme="minorEastAsia" w:hAnsiTheme="minorEastAsia" w:cs="Arial Unicode MS"/>
          <w:sz w:val="20"/>
          <w:szCs w:val="20"/>
        </w:rPr>
        <w:t>년</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심사</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주기에서</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심사</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팀을</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배정한다</w:t>
      </w:r>
      <w:r w:rsidR="00E72126" w:rsidRPr="00F376B6">
        <w:rPr>
          <w:rFonts w:asciiTheme="minorEastAsia" w:hAnsiTheme="minorEastAsia" w:cs="Arial Unicode MS"/>
          <w:sz w:val="20"/>
          <w:szCs w:val="20"/>
        </w:rPr>
        <w:t>.</w:t>
      </w:r>
      <w:r w:rsidR="00E72126">
        <w:rPr>
          <w:rFonts w:asciiTheme="minorEastAsia" w:eastAsia="宋体" w:hAnsiTheme="minorEastAsia" w:cs="Arial Unicode MS"/>
          <w:sz w:val="20"/>
          <w:szCs w:val="20"/>
        </w:rPr>
        <w:br/>
      </w:r>
      <w:r w:rsidR="00E72126">
        <w:rPr>
          <w:rFonts w:asciiTheme="minorEastAsia" w:hAnsiTheme="minorEastAsia" w:hint="eastAsia"/>
          <w:color w:val="0000FF"/>
          <w:sz w:val="20"/>
          <w:szCs w:val="20"/>
        </w:rPr>
        <w:t>F</w:t>
      </w:r>
      <w:r w:rsidR="00E72126" w:rsidRPr="00826692">
        <w:rPr>
          <w:rFonts w:asciiTheme="minorEastAsia" w:hAnsiTheme="minorEastAsia"/>
          <w:color w:val="0000FF"/>
          <w:sz w:val="20"/>
          <w:szCs w:val="20"/>
        </w:rPr>
        <w:t>or a special audit following certification withdrawal, the certification body assigns an audit team either from the previous audit cycle or from the upcoming three (3) year audit cycle.</w:t>
      </w:r>
      <w:r w:rsidR="00E72126">
        <w:rPr>
          <w:rFonts w:asciiTheme="minorEastAsia" w:eastAsia="宋体" w:hAnsiTheme="minorEastAsia"/>
          <w:color w:val="0000FF"/>
          <w:sz w:val="20"/>
          <w:szCs w:val="20"/>
          <w:lang w:eastAsia="zh-CN"/>
        </w:rPr>
        <w:br/>
      </w:r>
      <w:r w:rsidR="00E72126" w:rsidRPr="00E72126">
        <w:rPr>
          <w:rFonts w:ascii="宋体" w:eastAsia="宋体" w:hAnsi="宋体" w:hint="eastAsia"/>
          <w:iCs/>
          <w:color w:val="FF0000"/>
          <w:sz w:val="20"/>
        </w:rPr>
        <w:t>对于撤销认证后的</w:t>
      </w:r>
      <w:r w:rsidR="00E72126">
        <w:rPr>
          <w:rFonts w:ascii="宋体" w:eastAsia="宋体" w:hAnsi="宋体" w:hint="eastAsia"/>
          <w:iCs/>
          <w:color w:val="FF0000"/>
          <w:sz w:val="20"/>
          <w:lang w:eastAsia="zh-CN"/>
        </w:rPr>
        <w:t>特殊审核</w:t>
      </w:r>
      <w:r w:rsidR="00E72126" w:rsidRPr="00E72126">
        <w:rPr>
          <w:rFonts w:ascii="宋体" w:eastAsia="宋体" w:hAnsi="宋体" w:hint="eastAsia"/>
          <w:iCs/>
          <w:color w:val="FF0000"/>
          <w:sz w:val="20"/>
        </w:rPr>
        <w:t>，认证机构从上一个</w:t>
      </w:r>
      <w:r w:rsidR="00E72126">
        <w:rPr>
          <w:rFonts w:ascii="宋体" w:eastAsia="宋体" w:hAnsi="宋体" w:hint="eastAsia"/>
          <w:iCs/>
          <w:color w:val="FF0000"/>
          <w:sz w:val="20"/>
          <w:lang w:eastAsia="zh-CN"/>
        </w:rPr>
        <w:t>审核</w:t>
      </w:r>
      <w:r w:rsidR="00E72126" w:rsidRPr="00E72126">
        <w:rPr>
          <w:rFonts w:ascii="宋体" w:eastAsia="宋体" w:hAnsi="宋体" w:hint="eastAsia"/>
          <w:iCs/>
          <w:color w:val="FF0000"/>
          <w:sz w:val="20"/>
        </w:rPr>
        <w:t>周期或即将到来的</w:t>
      </w:r>
      <w:r w:rsidR="00E72126" w:rsidRPr="00E72126">
        <w:rPr>
          <w:rFonts w:ascii="宋体" w:eastAsia="宋体" w:hAnsi="宋体"/>
          <w:iCs/>
          <w:color w:val="FF0000"/>
          <w:sz w:val="20"/>
        </w:rPr>
        <w:t>3</w:t>
      </w:r>
      <w:r w:rsidR="00E72126" w:rsidRPr="00E72126">
        <w:rPr>
          <w:rFonts w:ascii="宋体" w:eastAsia="宋体" w:hAnsi="宋体" w:hint="eastAsia"/>
          <w:iCs/>
          <w:color w:val="FF0000"/>
          <w:sz w:val="20"/>
        </w:rPr>
        <w:t>年</w:t>
      </w:r>
      <w:r w:rsidR="00E72126">
        <w:rPr>
          <w:rFonts w:ascii="宋体" w:eastAsia="宋体" w:hAnsi="宋体" w:hint="eastAsia"/>
          <w:iCs/>
          <w:color w:val="FF0000"/>
          <w:sz w:val="20"/>
          <w:lang w:eastAsia="zh-CN"/>
        </w:rPr>
        <w:t>审核</w:t>
      </w:r>
      <w:r w:rsidR="00E72126" w:rsidRPr="00E72126">
        <w:rPr>
          <w:rFonts w:ascii="宋体" w:eastAsia="宋体" w:hAnsi="宋体" w:hint="eastAsia"/>
          <w:iCs/>
          <w:color w:val="FF0000"/>
          <w:sz w:val="20"/>
        </w:rPr>
        <w:t>周期中指派一个</w:t>
      </w:r>
      <w:r w:rsidR="00E72126">
        <w:rPr>
          <w:rFonts w:ascii="宋体" w:eastAsia="宋体" w:hAnsi="宋体" w:hint="eastAsia"/>
          <w:iCs/>
          <w:color w:val="FF0000"/>
          <w:sz w:val="20"/>
          <w:lang w:eastAsia="zh-CN"/>
        </w:rPr>
        <w:t>审核</w:t>
      </w:r>
      <w:r w:rsidR="00E72126" w:rsidRPr="00E72126">
        <w:rPr>
          <w:rFonts w:ascii="宋体" w:eastAsia="宋体" w:hAnsi="宋体" w:hint="eastAsia"/>
          <w:iCs/>
          <w:color w:val="FF0000"/>
          <w:sz w:val="20"/>
        </w:rPr>
        <w:t>小组。</w:t>
      </w:r>
      <w:r w:rsidR="00E72126">
        <w:rPr>
          <w:rFonts w:ascii="宋体" w:eastAsia="宋体" w:hAnsi="宋体"/>
          <w:iCs/>
          <w:color w:val="FF0000"/>
          <w:sz w:val="20"/>
          <w:lang w:eastAsia="zh-CN"/>
        </w:rPr>
        <w:br/>
      </w:r>
      <w:r w:rsidR="00E72126">
        <w:rPr>
          <w:rFonts w:ascii="宋体" w:eastAsia="宋体" w:hAnsi="宋体"/>
          <w:iCs/>
          <w:color w:val="FF0000"/>
          <w:sz w:val="20"/>
          <w:lang w:eastAsia="zh-CN"/>
        </w:rPr>
        <w:br/>
      </w:r>
      <w:r w:rsidR="00E72126">
        <w:rPr>
          <w:rFonts w:asciiTheme="minorEastAsia" w:hAnsiTheme="minorEastAsia" w:hint="eastAsia"/>
          <w:sz w:val="20"/>
          <w:szCs w:val="20"/>
        </w:rPr>
        <w:t>10</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심사팀은</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필요한</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경우</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외부</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기술전문가를</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이용할</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수</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있다</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hint="eastAsia"/>
          <w:sz w:val="20"/>
          <w:szCs w:val="20"/>
        </w:rPr>
        <w:t>이</w:t>
      </w:r>
      <w:r w:rsidR="00E72126" w:rsidRPr="00F376B6">
        <w:rPr>
          <w:rFonts w:asciiTheme="minorEastAsia" w:hAnsiTheme="minorEastAsia" w:cs="Arial Unicode MS" w:hint="eastAsia"/>
          <w:sz w:val="20"/>
          <w:szCs w:val="20"/>
        </w:rPr>
        <w:t xml:space="preserve"> </w:t>
      </w:r>
      <w:r w:rsidR="00E72126" w:rsidRPr="00F376B6">
        <w:rPr>
          <w:rFonts w:asciiTheme="minorEastAsia" w:hAnsiTheme="minorEastAsia" w:cs="Arial Unicode MS" w:hint="eastAsia"/>
          <w:sz w:val="20"/>
          <w:szCs w:val="20"/>
        </w:rPr>
        <w:t>때</w:t>
      </w:r>
      <w:r w:rsidR="00E72126" w:rsidRPr="00F376B6">
        <w:rPr>
          <w:rFonts w:asciiTheme="minorEastAsia" w:hAnsiTheme="minorEastAsia" w:cs="Arial Unicode MS" w:hint="eastAsia"/>
          <w:sz w:val="20"/>
          <w:szCs w:val="20"/>
        </w:rPr>
        <w:t xml:space="preserve">, </w:t>
      </w:r>
      <w:r w:rsidR="00E72126" w:rsidRPr="00F376B6">
        <w:rPr>
          <w:rFonts w:asciiTheme="minorEastAsia" w:hAnsiTheme="minorEastAsia" w:cs="Arial Unicode MS"/>
          <w:sz w:val="20"/>
          <w:szCs w:val="20"/>
        </w:rPr>
        <w:t>심사</w:t>
      </w:r>
      <w:r w:rsidR="00E72126" w:rsidRPr="00F376B6">
        <w:rPr>
          <w:rFonts w:asciiTheme="minorEastAsia" w:hAnsiTheme="minorEastAsia" w:cs="Arial Unicode MS" w:hint="eastAsia"/>
          <w:sz w:val="20"/>
          <w:szCs w:val="20"/>
        </w:rPr>
        <w:t>기간은</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심사원에</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의하여</w:t>
      </w:r>
      <w:r w:rsidR="00E72126" w:rsidRPr="00F376B6">
        <w:rPr>
          <w:rFonts w:asciiTheme="minorEastAsia" w:hAnsiTheme="minorEastAsia" w:cs="Arial Unicode MS"/>
          <w:sz w:val="20"/>
          <w:szCs w:val="20"/>
        </w:rPr>
        <w:t xml:space="preserve"> </w:t>
      </w:r>
      <w:r w:rsidR="00E72126">
        <w:rPr>
          <w:rFonts w:asciiTheme="minorEastAsia" w:hAnsiTheme="minorEastAsia" w:cs="Arial Unicode MS" w:hint="eastAsia"/>
          <w:sz w:val="20"/>
          <w:szCs w:val="20"/>
        </w:rPr>
        <w:t>수행</w:t>
      </w:r>
      <w:r w:rsidR="00E72126" w:rsidRPr="00F376B6">
        <w:rPr>
          <w:rFonts w:asciiTheme="minorEastAsia" w:hAnsiTheme="minorEastAsia" w:cs="Arial Unicode MS"/>
          <w:sz w:val="20"/>
          <w:szCs w:val="20"/>
        </w:rPr>
        <w:t>되어야</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하며</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외부</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sz w:val="20"/>
          <w:szCs w:val="20"/>
        </w:rPr>
        <w:t>기술전문가는</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hint="eastAsia"/>
          <w:sz w:val="20"/>
          <w:szCs w:val="20"/>
        </w:rPr>
        <w:t>추가적</w:t>
      </w:r>
      <w:r w:rsidR="00E72126" w:rsidRPr="00F376B6">
        <w:rPr>
          <w:rFonts w:asciiTheme="minorEastAsia" w:hAnsiTheme="minorEastAsia" w:cs="Arial Unicode MS" w:hint="eastAsia"/>
          <w:sz w:val="20"/>
          <w:szCs w:val="20"/>
        </w:rPr>
        <w:t xml:space="preserve"> </w:t>
      </w:r>
      <w:r w:rsidR="00E72126" w:rsidRPr="00F376B6">
        <w:rPr>
          <w:rFonts w:asciiTheme="minorEastAsia" w:hAnsiTheme="minorEastAsia" w:cs="Arial Unicode MS" w:hint="eastAsia"/>
          <w:sz w:val="20"/>
          <w:szCs w:val="20"/>
        </w:rPr>
        <w:t>심사시간을</w:t>
      </w:r>
      <w:r w:rsidR="00E72126" w:rsidRPr="00F376B6">
        <w:rPr>
          <w:rFonts w:asciiTheme="minorEastAsia" w:hAnsiTheme="minorEastAsia" w:cs="Arial Unicode MS"/>
          <w:sz w:val="20"/>
          <w:szCs w:val="20"/>
        </w:rPr>
        <w:t xml:space="preserve"> </w:t>
      </w:r>
      <w:r w:rsidR="00E72126" w:rsidRPr="00F376B6">
        <w:rPr>
          <w:rFonts w:asciiTheme="minorEastAsia" w:hAnsiTheme="minorEastAsia" w:cs="Arial Unicode MS" w:hint="eastAsia"/>
          <w:sz w:val="20"/>
          <w:szCs w:val="20"/>
        </w:rPr>
        <w:t>별도로</w:t>
      </w:r>
      <w:r w:rsidR="00E72126" w:rsidRPr="00F376B6">
        <w:rPr>
          <w:rFonts w:asciiTheme="minorEastAsia" w:hAnsiTheme="minorEastAsia" w:cs="Arial Unicode MS" w:hint="eastAsia"/>
          <w:sz w:val="20"/>
          <w:szCs w:val="20"/>
        </w:rPr>
        <w:t xml:space="preserve"> </w:t>
      </w:r>
      <w:r w:rsidR="00E72126" w:rsidRPr="00F376B6">
        <w:rPr>
          <w:rFonts w:asciiTheme="minorEastAsia" w:hAnsiTheme="minorEastAsia" w:cs="Arial Unicode MS"/>
          <w:sz w:val="20"/>
          <w:szCs w:val="20"/>
        </w:rPr>
        <w:t>산정</w:t>
      </w:r>
      <w:r w:rsidR="00E72126">
        <w:rPr>
          <w:rFonts w:asciiTheme="minorEastAsia" w:hAnsiTheme="minorEastAsia" w:cs="Arial Unicode MS" w:hint="eastAsia"/>
          <w:sz w:val="20"/>
          <w:szCs w:val="20"/>
        </w:rPr>
        <w:t>해야</w:t>
      </w:r>
      <w:r w:rsidR="00E72126">
        <w:rPr>
          <w:rFonts w:asciiTheme="minorEastAsia" w:hAnsiTheme="minorEastAsia" w:cs="Arial Unicode MS" w:hint="eastAsia"/>
          <w:sz w:val="20"/>
          <w:szCs w:val="20"/>
        </w:rPr>
        <w:t xml:space="preserve"> </w:t>
      </w:r>
      <w:r w:rsidR="00E72126" w:rsidRPr="00F376B6">
        <w:rPr>
          <w:rFonts w:asciiTheme="minorEastAsia" w:hAnsiTheme="minorEastAsia" w:cs="Arial Unicode MS"/>
          <w:sz w:val="20"/>
          <w:szCs w:val="20"/>
        </w:rPr>
        <w:t>한다</w:t>
      </w:r>
      <w:r w:rsidR="00E72126" w:rsidRPr="00F376B6">
        <w:rPr>
          <w:rFonts w:asciiTheme="minorEastAsia" w:hAnsiTheme="minorEastAsia" w:cs="Arial Unicode MS"/>
          <w:sz w:val="20"/>
          <w:szCs w:val="20"/>
        </w:rPr>
        <w:t>.</w:t>
      </w:r>
      <w:r w:rsidR="00E72126">
        <w:rPr>
          <w:rFonts w:asciiTheme="minorEastAsia" w:eastAsia="宋体" w:hAnsiTheme="minorEastAsia" w:cs="Arial Unicode MS"/>
          <w:sz w:val="20"/>
          <w:szCs w:val="20"/>
        </w:rPr>
        <w:br/>
      </w:r>
      <w:r w:rsidR="00E72126" w:rsidRPr="00826692">
        <w:rPr>
          <w:rFonts w:asciiTheme="minorEastAsia" w:hAnsiTheme="minorEastAsia"/>
          <w:color w:val="0000FF"/>
          <w:sz w:val="20"/>
          <w:szCs w:val="20"/>
        </w:rPr>
        <w:t xml:space="preserve">The audit team may use external technical experts as necessary. </w:t>
      </w:r>
      <w:r w:rsidR="00E72126" w:rsidRPr="00F376B6">
        <w:rPr>
          <w:rFonts w:asciiTheme="minorEastAsia" w:hAnsiTheme="minorEastAsia"/>
          <w:color w:val="0000FF"/>
          <w:sz w:val="20"/>
          <w:szCs w:val="20"/>
        </w:rPr>
        <w:t>In this case, the audit duration shall be conducted by the auditor</w:t>
      </w:r>
      <w:r w:rsidR="00E72126">
        <w:rPr>
          <w:rFonts w:asciiTheme="minorEastAsia" w:hAnsiTheme="minorEastAsia" w:hint="eastAsia"/>
          <w:color w:val="0000FF"/>
          <w:sz w:val="20"/>
          <w:szCs w:val="20"/>
        </w:rPr>
        <w:t>s</w:t>
      </w:r>
      <w:r w:rsidR="00E72126" w:rsidRPr="00F376B6">
        <w:rPr>
          <w:rFonts w:asciiTheme="minorEastAsia" w:hAnsiTheme="minorEastAsia"/>
          <w:color w:val="0000FF"/>
          <w:sz w:val="20"/>
          <w:szCs w:val="20"/>
        </w:rPr>
        <w:t>, and additional audit time for external technical experts must be calculated separately.</w:t>
      </w:r>
      <w:r w:rsidR="00E72126">
        <w:rPr>
          <w:rFonts w:asciiTheme="minorEastAsia" w:eastAsia="宋体" w:hAnsiTheme="minorEastAsia"/>
          <w:color w:val="0000FF"/>
          <w:sz w:val="20"/>
          <w:szCs w:val="20"/>
          <w:lang w:eastAsia="zh-CN"/>
        </w:rPr>
        <w:br/>
      </w:r>
      <w:r w:rsidR="00E72126" w:rsidRPr="00E72126">
        <w:rPr>
          <w:rFonts w:ascii="宋体" w:eastAsia="宋体" w:hAnsi="宋体"/>
          <w:iCs/>
          <w:color w:val="FF0000"/>
          <w:sz w:val="20"/>
        </w:rPr>
        <w:t>必要时，</w:t>
      </w:r>
      <w:r w:rsidR="00E72126">
        <w:rPr>
          <w:rFonts w:ascii="宋体" w:eastAsia="宋体" w:hAnsi="宋体" w:hint="eastAsia"/>
          <w:iCs/>
          <w:color w:val="FF0000"/>
          <w:sz w:val="20"/>
          <w:lang w:eastAsia="zh-CN"/>
        </w:rPr>
        <w:t>审核组</w:t>
      </w:r>
      <w:r w:rsidR="00E72126" w:rsidRPr="00E72126">
        <w:rPr>
          <w:rFonts w:ascii="宋体" w:eastAsia="宋体" w:hAnsi="宋体"/>
          <w:iCs/>
          <w:color w:val="FF0000"/>
          <w:sz w:val="20"/>
        </w:rPr>
        <w:t>可以使用外部技术专家。</w:t>
      </w:r>
      <w:r w:rsidR="00E72126" w:rsidRPr="00E72126">
        <w:rPr>
          <w:rFonts w:ascii="宋体" w:eastAsia="宋体" w:hAnsi="宋体"/>
          <w:iCs/>
          <w:color w:val="FF0000"/>
          <w:sz w:val="20"/>
          <w:lang w:eastAsia="zh-CN"/>
        </w:rPr>
        <w:t>在这种情况下，</w:t>
      </w:r>
      <w:r w:rsidR="00E72126">
        <w:rPr>
          <w:rFonts w:ascii="宋体" w:eastAsia="宋体" w:hAnsi="宋体" w:hint="eastAsia"/>
          <w:iCs/>
          <w:color w:val="FF0000"/>
          <w:sz w:val="20"/>
          <w:lang w:eastAsia="zh-CN"/>
        </w:rPr>
        <w:t>审核</w:t>
      </w:r>
      <w:r w:rsidR="00E72126" w:rsidRPr="00E72126">
        <w:rPr>
          <w:rFonts w:ascii="宋体" w:eastAsia="宋体" w:hAnsi="宋体"/>
          <w:iCs/>
          <w:color w:val="FF0000"/>
          <w:sz w:val="20"/>
          <w:lang w:eastAsia="zh-CN"/>
        </w:rPr>
        <w:t>时间应由审核员进行，外部技术专家的额外审核时间必须单独计算。</w:t>
      </w:r>
      <w:r w:rsidR="00E72126">
        <w:rPr>
          <w:rFonts w:ascii="宋体" w:eastAsia="宋体" w:hAnsi="宋体"/>
          <w:iCs/>
          <w:color w:val="FF0000"/>
          <w:sz w:val="20"/>
          <w:lang w:eastAsia="zh-CN"/>
        </w:rPr>
        <w:br/>
      </w:r>
      <w:r w:rsidR="00E72126">
        <w:rPr>
          <w:rFonts w:ascii="宋体" w:eastAsia="宋体" w:hAnsi="宋体"/>
          <w:iCs/>
          <w:color w:val="FF0000"/>
          <w:sz w:val="20"/>
          <w:lang w:eastAsia="zh-CN"/>
        </w:rPr>
        <w:lastRenderedPageBreak/>
        <w:br/>
      </w:r>
      <w:r w:rsidR="00E72126">
        <w:rPr>
          <w:rFonts w:asciiTheme="minorEastAsia" w:eastAsia="宋体" w:hAnsiTheme="minorEastAsia" w:cs="Arial Unicode MS"/>
          <w:sz w:val="20"/>
          <w:szCs w:val="20"/>
          <w:lang w:eastAsia="zh-CN"/>
        </w:rPr>
        <w:br/>
      </w:r>
      <w:r w:rsidR="00E72126" w:rsidRPr="00826692">
        <w:rPr>
          <w:rFonts w:asciiTheme="minorEastAsia" w:hAnsiTheme="minorEastAsia" w:cs="Arial Unicode MS"/>
          <w:sz w:val="20"/>
          <w:szCs w:val="20"/>
        </w:rPr>
        <w:t>1</w:t>
      </w:r>
      <w:r w:rsidR="00E72126">
        <w:rPr>
          <w:rFonts w:asciiTheme="minorEastAsia" w:hAnsiTheme="minorEastAsia" w:cs="Arial Unicode MS" w:hint="eastAsia"/>
          <w:sz w:val="20"/>
          <w:szCs w:val="20"/>
        </w:rPr>
        <w:t>1</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인증기관은</w:t>
      </w:r>
      <w:r w:rsidR="00E72126" w:rsidRPr="00826692">
        <w:rPr>
          <w:rFonts w:asciiTheme="minorEastAsia" w:hAnsiTheme="minorEastAsia" w:cs="Arial Unicode MS"/>
          <w:sz w:val="20"/>
          <w:szCs w:val="20"/>
        </w:rPr>
        <w:t xml:space="preserve"> IATF 16949 </w:t>
      </w:r>
      <w:r w:rsidR="00E72126" w:rsidRPr="00826692">
        <w:rPr>
          <w:rFonts w:asciiTheme="minorEastAsia" w:hAnsiTheme="minorEastAsia" w:cs="Arial Unicode MS"/>
          <w:sz w:val="20"/>
          <w:szCs w:val="20"/>
        </w:rPr>
        <w:t>심사에</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참여하려는</w:t>
      </w:r>
      <w:r w:rsidR="00E72126" w:rsidRPr="00826692">
        <w:rPr>
          <w:rFonts w:asciiTheme="minorEastAsia" w:hAnsiTheme="minorEastAsia" w:cs="Arial Unicode MS"/>
          <w:sz w:val="20"/>
          <w:szCs w:val="20"/>
        </w:rPr>
        <w:t xml:space="preserve"> IATF </w:t>
      </w:r>
      <w:proofErr w:type="gramStart"/>
      <w:r w:rsidR="00E72126" w:rsidRPr="00826692">
        <w:rPr>
          <w:rFonts w:asciiTheme="minorEastAsia" w:hAnsiTheme="minorEastAsia" w:cs="Arial Unicode MS"/>
          <w:sz w:val="20"/>
          <w:szCs w:val="20"/>
        </w:rPr>
        <w:t>참관인</w:t>
      </w:r>
      <w:r w:rsidR="00E72126">
        <w:rPr>
          <w:rFonts w:asciiTheme="minorEastAsia" w:hAnsiTheme="minorEastAsia" w:cs="Arial Unicode MS" w:hint="eastAsia"/>
          <w:sz w:val="20"/>
          <w:szCs w:val="20"/>
        </w:rPr>
        <w:t>(</w:t>
      </w:r>
      <w:proofErr w:type="gramEnd"/>
      <w:r w:rsidR="00E72126">
        <w:rPr>
          <w:rFonts w:asciiTheme="minorEastAsia" w:hAnsiTheme="minorEastAsia" w:cs="Arial Unicode MS" w:hint="eastAsia"/>
          <w:sz w:val="20"/>
          <w:szCs w:val="20"/>
        </w:rPr>
        <w:t xml:space="preserve">IATF </w:t>
      </w:r>
      <w:r w:rsidR="00E72126">
        <w:rPr>
          <w:rFonts w:asciiTheme="minorEastAsia" w:hAnsiTheme="minorEastAsia" w:cs="Arial Unicode MS" w:hint="eastAsia"/>
          <w:sz w:val="20"/>
          <w:szCs w:val="20"/>
        </w:rPr>
        <w:t>조직</w:t>
      </w:r>
      <w:r w:rsidR="00E72126">
        <w:rPr>
          <w:rFonts w:asciiTheme="minorEastAsia" w:hAnsiTheme="minorEastAsia" w:cs="Arial Unicode MS" w:hint="eastAsia"/>
          <w:sz w:val="20"/>
          <w:szCs w:val="20"/>
        </w:rPr>
        <w:t xml:space="preserve"> </w:t>
      </w:r>
      <w:r w:rsidR="00E72126">
        <w:rPr>
          <w:rFonts w:asciiTheme="minorEastAsia" w:hAnsiTheme="minorEastAsia" w:cs="Arial Unicode MS" w:hint="eastAsia"/>
          <w:sz w:val="20"/>
          <w:szCs w:val="20"/>
        </w:rPr>
        <w:t>소속</w:t>
      </w:r>
      <w:r w:rsidR="00E72126">
        <w:rPr>
          <w:rFonts w:asciiTheme="minorEastAsia" w:hAnsiTheme="minorEastAsia" w:cs="Arial Unicode MS" w:hint="eastAsia"/>
          <w:sz w:val="20"/>
          <w:szCs w:val="20"/>
        </w:rPr>
        <w:t>)</w:t>
      </w:r>
      <w:r w:rsidR="00E72126" w:rsidRPr="00826692">
        <w:rPr>
          <w:rFonts w:asciiTheme="minorEastAsia" w:hAnsiTheme="minorEastAsia" w:cs="Arial Unicode MS"/>
          <w:sz w:val="20"/>
          <w:szCs w:val="20"/>
        </w:rPr>
        <w:t>에</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대해</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조직에게</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알려야</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한다</w:t>
      </w:r>
      <w:r w:rsidR="00E72126" w:rsidRPr="00826692">
        <w:rPr>
          <w:rFonts w:asciiTheme="minorEastAsia" w:hAnsiTheme="minorEastAsia" w:cs="Arial Unicode MS"/>
          <w:sz w:val="20"/>
          <w:szCs w:val="20"/>
        </w:rPr>
        <w:t xml:space="preserve">. IATF </w:t>
      </w:r>
      <w:r w:rsidR="00E72126" w:rsidRPr="00826692">
        <w:rPr>
          <w:rFonts w:asciiTheme="minorEastAsia" w:hAnsiTheme="minorEastAsia" w:cs="Arial Unicode MS"/>
          <w:sz w:val="20"/>
          <w:szCs w:val="20"/>
        </w:rPr>
        <w:t>참관인</w:t>
      </w:r>
      <w:r w:rsidR="00E72126" w:rsidRPr="00826692">
        <w:rPr>
          <w:rFonts w:asciiTheme="minorEastAsia" w:hAnsiTheme="minorEastAsia" w:cs="Arial Unicode MS"/>
          <w:sz w:val="20"/>
          <w:szCs w:val="20"/>
        </w:rPr>
        <w:t>(</w:t>
      </w:r>
      <w:r w:rsidR="00E72126" w:rsidRPr="00826692">
        <w:rPr>
          <w:rFonts w:asciiTheme="minorEastAsia" w:hAnsiTheme="minorEastAsia" w:cs="Arial Unicode MS"/>
          <w:sz w:val="20"/>
          <w:szCs w:val="20"/>
        </w:rPr>
        <w:t>들</w:t>
      </w:r>
      <w:r w:rsidR="00E72126" w:rsidRPr="00826692">
        <w:rPr>
          <w:rFonts w:asciiTheme="minorEastAsia" w:hAnsiTheme="minorEastAsia" w:cs="Arial Unicode MS"/>
          <w:sz w:val="20"/>
          <w:szCs w:val="20"/>
        </w:rPr>
        <w:t>)</w:t>
      </w:r>
      <w:r w:rsidR="00E72126" w:rsidRPr="00826692">
        <w:rPr>
          <w:rFonts w:asciiTheme="minorEastAsia" w:hAnsiTheme="minorEastAsia" w:cs="Arial Unicode MS"/>
          <w:sz w:val="20"/>
          <w:szCs w:val="20"/>
        </w:rPr>
        <w:t>은</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경쟁</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또는</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기밀</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고객</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데이터에</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대한</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기밀</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사항에</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해당되지</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않으므로</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조직이</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심사의</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특정</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부분에서</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제외되도록</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요청하지</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않는</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한</w:t>
      </w:r>
      <w:r w:rsidR="00E72126" w:rsidRPr="00826692">
        <w:rPr>
          <w:rFonts w:asciiTheme="minorEastAsia" w:hAnsiTheme="minorEastAsia" w:cs="Arial Unicode MS"/>
          <w:sz w:val="20"/>
          <w:szCs w:val="20"/>
        </w:rPr>
        <w:t xml:space="preserve">, IATF </w:t>
      </w:r>
      <w:r w:rsidR="00E72126" w:rsidRPr="00826692">
        <w:rPr>
          <w:rFonts w:asciiTheme="minorEastAsia" w:hAnsiTheme="minorEastAsia" w:cs="Arial Unicode MS"/>
          <w:sz w:val="20"/>
          <w:szCs w:val="20"/>
        </w:rPr>
        <w:t>참관인은</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재량에</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따라</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전체</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심사</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프로세스를</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볼</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수</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있도록</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허용되어야</w:t>
      </w:r>
      <w:r w:rsidR="00E72126" w:rsidRPr="00826692">
        <w:rPr>
          <w:rFonts w:asciiTheme="minorEastAsia" w:hAnsiTheme="minorEastAsia" w:cs="Arial Unicode MS"/>
          <w:sz w:val="20"/>
          <w:szCs w:val="20"/>
        </w:rPr>
        <w:t xml:space="preserve"> </w:t>
      </w:r>
      <w:r w:rsidR="00E72126" w:rsidRPr="00826692">
        <w:rPr>
          <w:rFonts w:asciiTheme="minorEastAsia" w:hAnsiTheme="minorEastAsia" w:cs="Arial Unicode MS"/>
          <w:sz w:val="20"/>
          <w:szCs w:val="20"/>
        </w:rPr>
        <w:t>한다</w:t>
      </w:r>
      <w:r w:rsidR="00E72126" w:rsidRPr="00826692">
        <w:rPr>
          <w:rFonts w:asciiTheme="minorEastAsia" w:hAnsiTheme="minorEastAsia" w:cs="Arial Unicode MS"/>
          <w:sz w:val="20"/>
          <w:szCs w:val="20"/>
        </w:rPr>
        <w:t>.</w:t>
      </w:r>
      <w:r w:rsidR="00E72126">
        <w:rPr>
          <w:rFonts w:asciiTheme="minorEastAsia" w:eastAsia="宋体" w:hAnsiTheme="minorEastAsia" w:cs="Arial Unicode MS"/>
          <w:sz w:val="20"/>
          <w:szCs w:val="20"/>
        </w:rPr>
        <w:br/>
      </w:r>
      <w:r w:rsidR="00E72126" w:rsidRPr="00826692">
        <w:rPr>
          <w:rFonts w:asciiTheme="minorEastAsia" w:hAnsiTheme="minorEastAsia"/>
          <w:color w:val="0000FF"/>
          <w:sz w:val="20"/>
          <w:szCs w:val="20"/>
        </w:rPr>
        <w:t>KFQ shall inform the client of IATF observers</w:t>
      </w:r>
      <w:r w:rsidR="00E72126">
        <w:rPr>
          <w:rFonts w:asciiTheme="minorEastAsia" w:hAnsiTheme="minorEastAsia" w:hint="eastAsia"/>
          <w:color w:val="0000FF"/>
          <w:sz w:val="20"/>
          <w:szCs w:val="20"/>
        </w:rPr>
        <w:t xml:space="preserve"> (</w:t>
      </w:r>
      <w:r w:rsidR="00E72126" w:rsidRPr="00F376B6">
        <w:rPr>
          <w:rFonts w:asciiTheme="minorEastAsia" w:hAnsiTheme="minorEastAsia"/>
          <w:color w:val="0000FF"/>
          <w:sz w:val="20"/>
          <w:szCs w:val="20"/>
        </w:rPr>
        <w:t>affiliated with the IATF organization</w:t>
      </w:r>
      <w:r w:rsidR="00E72126">
        <w:rPr>
          <w:rFonts w:asciiTheme="minorEastAsia" w:hAnsiTheme="minorEastAsia" w:hint="eastAsia"/>
          <w:color w:val="0000FF"/>
          <w:sz w:val="20"/>
          <w:szCs w:val="20"/>
        </w:rPr>
        <w:t>)</w:t>
      </w:r>
      <w:r w:rsidR="00E72126" w:rsidRPr="00826692">
        <w:rPr>
          <w:rFonts w:asciiTheme="minorEastAsia" w:hAnsiTheme="minorEastAsia"/>
          <w:color w:val="0000FF"/>
          <w:sz w:val="20"/>
          <w:szCs w:val="20"/>
        </w:rPr>
        <w:t xml:space="preserve"> joining an IATF 16949 audit. IATF observers shall be permitted to view the entire audit process at their discretion unless the client requests that the IATF observer(s) not be privy to competitive or confidential customer data and, therefore, be excluded from certain parts of the audit.</w:t>
      </w:r>
      <w:r w:rsidR="00E72126">
        <w:rPr>
          <w:rFonts w:asciiTheme="minorEastAsia" w:eastAsia="宋体" w:hAnsiTheme="minorEastAsia"/>
          <w:color w:val="0000FF"/>
          <w:sz w:val="20"/>
          <w:szCs w:val="20"/>
          <w:lang w:eastAsia="zh-CN"/>
        </w:rPr>
        <w:br/>
      </w:r>
      <w:r w:rsidR="00E72126" w:rsidRPr="00E72126">
        <w:rPr>
          <w:rFonts w:ascii="宋体" w:eastAsia="宋体" w:hAnsi="宋体"/>
          <w:iCs/>
          <w:color w:val="FF0000"/>
          <w:sz w:val="20"/>
          <w:lang w:eastAsia="zh-CN"/>
        </w:rPr>
        <w:t>KFQ应通知客户IATF观察员（隶属于IATF组织）参加IATF 16949审核。IATF观察员不</w:t>
      </w:r>
      <w:r w:rsidR="00E72126">
        <w:rPr>
          <w:rFonts w:ascii="宋体" w:eastAsia="宋体" w:hAnsi="宋体" w:hint="eastAsia"/>
          <w:iCs/>
          <w:color w:val="FF0000"/>
          <w:sz w:val="20"/>
          <w:lang w:eastAsia="zh-CN"/>
        </w:rPr>
        <w:t>属于</w:t>
      </w:r>
      <w:r w:rsidR="00E72126" w:rsidRPr="00E72126">
        <w:rPr>
          <w:rFonts w:ascii="宋体" w:eastAsia="宋体" w:hAnsi="宋体"/>
          <w:iCs/>
          <w:color w:val="FF0000"/>
          <w:sz w:val="20"/>
          <w:lang w:eastAsia="zh-CN"/>
        </w:rPr>
        <w:t>竞争或机密客户数据</w:t>
      </w:r>
      <w:r w:rsidR="00E72126">
        <w:rPr>
          <w:rFonts w:ascii="宋体" w:eastAsia="宋体" w:hAnsi="宋体" w:hint="eastAsia"/>
          <w:iCs/>
          <w:color w:val="FF0000"/>
          <w:sz w:val="20"/>
          <w:lang w:eastAsia="zh-CN"/>
        </w:rPr>
        <w:t>的</w:t>
      </w:r>
      <w:r w:rsidR="00985FE9">
        <w:rPr>
          <w:rFonts w:ascii="宋体" w:eastAsia="宋体" w:hAnsi="宋体" w:hint="eastAsia"/>
          <w:iCs/>
          <w:color w:val="FF0000"/>
          <w:sz w:val="20"/>
          <w:lang w:eastAsia="zh-CN"/>
        </w:rPr>
        <w:t>机密事项，</w:t>
      </w:r>
      <w:r w:rsidR="00985FE9" w:rsidRPr="00E72126">
        <w:rPr>
          <w:rFonts w:ascii="宋体" w:eastAsia="宋体" w:hAnsi="宋体"/>
          <w:iCs/>
          <w:color w:val="FF0000"/>
          <w:sz w:val="20"/>
          <w:lang w:eastAsia="zh-CN"/>
        </w:rPr>
        <w:t>除非客户要求</w:t>
      </w:r>
      <w:r w:rsidR="00985FE9">
        <w:rPr>
          <w:rFonts w:ascii="宋体" w:eastAsia="宋体" w:hAnsi="宋体" w:hint="eastAsia"/>
          <w:iCs/>
          <w:color w:val="FF0000"/>
          <w:sz w:val="20"/>
          <w:lang w:eastAsia="zh-CN"/>
        </w:rPr>
        <w:t>排除在</w:t>
      </w:r>
      <w:r w:rsidR="00985FE9" w:rsidRPr="00E72126">
        <w:rPr>
          <w:rFonts w:ascii="宋体" w:eastAsia="宋体" w:hAnsi="宋体"/>
          <w:iCs/>
          <w:color w:val="FF0000"/>
          <w:sz w:val="20"/>
          <w:lang w:eastAsia="zh-CN"/>
        </w:rPr>
        <w:t>某些部分之外</w:t>
      </w:r>
      <w:r w:rsidR="00985FE9">
        <w:rPr>
          <w:rFonts w:ascii="宋体" w:eastAsia="宋体" w:hAnsi="宋体" w:hint="eastAsia"/>
          <w:iCs/>
          <w:color w:val="FF0000"/>
          <w:sz w:val="20"/>
          <w:lang w:eastAsia="zh-CN"/>
        </w:rPr>
        <w:t>，</w:t>
      </w:r>
      <w:r w:rsidR="00E72126" w:rsidRPr="00E72126">
        <w:rPr>
          <w:rFonts w:ascii="宋体" w:eastAsia="宋体" w:hAnsi="宋体"/>
          <w:iCs/>
          <w:color w:val="FF0000"/>
          <w:sz w:val="20"/>
          <w:lang w:eastAsia="zh-CN"/>
        </w:rPr>
        <w:t>应允许IATF观察员自行决定查看整个</w:t>
      </w:r>
      <w:r w:rsidR="00E72126">
        <w:rPr>
          <w:rFonts w:ascii="宋体" w:eastAsia="宋体" w:hAnsi="宋体" w:hint="eastAsia"/>
          <w:iCs/>
          <w:color w:val="FF0000"/>
          <w:sz w:val="20"/>
          <w:lang w:eastAsia="zh-CN"/>
        </w:rPr>
        <w:t>审核</w:t>
      </w:r>
      <w:r w:rsidR="00E72126" w:rsidRPr="00E72126">
        <w:rPr>
          <w:rFonts w:ascii="宋体" w:eastAsia="宋体" w:hAnsi="宋体"/>
          <w:iCs/>
          <w:color w:val="FF0000"/>
          <w:sz w:val="20"/>
          <w:lang w:eastAsia="zh-CN"/>
        </w:rPr>
        <w:t>过程</w:t>
      </w:r>
      <w:r w:rsidR="00985FE9">
        <w:rPr>
          <w:rFonts w:ascii="宋体" w:eastAsia="宋体" w:hAnsi="宋体" w:hint="eastAsia"/>
          <w:iCs/>
          <w:color w:val="FF0000"/>
          <w:sz w:val="20"/>
          <w:lang w:eastAsia="zh-CN"/>
        </w:rPr>
        <w:t>。</w:t>
      </w:r>
      <w:r w:rsidR="00985FE9">
        <w:rPr>
          <w:rFonts w:ascii="宋体" w:eastAsia="宋体" w:hAnsi="宋体"/>
          <w:iCs/>
          <w:color w:val="FF0000"/>
          <w:sz w:val="20"/>
          <w:lang w:eastAsia="zh-CN"/>
        </w:rPr>
        <w:br/>
      </w:r>
      <w:r w:rsidR="00985FE9">
        <w:rPr>
          <w:rFonts w:ascii="宋体" w:eastAsia="宋体" w:hAnsi="宋体"/>
          <w:iCs/>
          <w:color w:val="FF0000"/>
          <w:sz w:val="20"/>
          <w:lang w:eastAsia="zh-CN"/>
        </w:rPr>
        <w:br/>
      </w:r>
      <w:r w:rsidR="00985FE9" w:rsidRPr="00E2185A">
        <w:rPr>
          <w:rFonts w:asciiTheme="minorEastAsia" w:hAnsiTheme="minorEastAsia" w:hint="eastAsia"/>
          <w:sz w:val="20"/>
          <w:szCs w:val="20"/>
        </w:rPr>
        <w:t>1</w:t>
      </w:r>
      <w:r w:rsidR="00985FE9">
        <w:rPr>
          <w:rFonts w:asciiTheme="minorEastAsia" w:hAnsiTheme="minorEastAsia" w:hint="eastAsia"/>
          <w:sz w:val="20"/>
          <w:szCs w:val="20"/>
        </w:rPr>
        <w:t>2</w:t>
      </w:r>
      <w:r w:rsidR="00985FE9" w:rsidRPr="00E2185A">
        <w:rPr>
          <w:rFonts w:asciiTheme="minorEastAsia" w:hAnsiTheme="minorEastAsia" w:hint="eastAsia"/>
          <w:sz w:val="20"/>
          <w:szCs w:val="20"/>
        </w:rPr>
        <w:t xml:space="preserve">) </w:t>
      </w:r>
      <w:r w:rsidR="00985FE9" w:rsidRPr="00FE106A">
        <w:rPr>
          <w:rFonts w:asciiTheme="minorEastAsia" w:hAnsiTheme="minorEastAsia" w:hint="eastAsia"/>
          <w:sz w:val="20"/>
          <w:szCs w:val="20"/>
        </w:rPr>
        <w:t>각</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갱신</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심사마다</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인증기관은</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새로운</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심사</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팀을</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배정한다</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새로운</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심사팀으로의</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효과적인</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전환을</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위해</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이전</w:t>
      </w:r>
      <w:r w:rsidR="00985FE9" w:rsidRPr="00FE106A">
        <w:rPr>
          <w:rFonts w:asciiTheme="minorEastAsia" w:hAnsiTheme="minorEastAsia"/>
          <w:sz w:val="20"/>
          <w:szCs w:val="20"/>
        </w:rPr>
        <w:t xml:space="preserve"> 3 </w:t>
      </w:r>
      <w:r w:rsidR="00985FE9" w:rsidRPr="00FE106A">
        <w:rPr>
          <w:rFonts w:asciiTheme="minorEastAsia" w:hAnsiTheme="minorEastAsia" w:hint="eastAsia"/>
          <w:sz w:val="20"/>
          <w:szCs w:val="20"/>
        </w:rPr>
        <w:t>년</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심사</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주기의</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심사원을</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심사</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팀원으로</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임명할</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수는</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있으나</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심사</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팀장으로</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임명할</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수는</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없다</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다만</w:t>
      </w:r>
      <w:r w:rsidR="00985FE9" w:rsidRPr="00FE106A">
        <w:rPr>
          <w:rFonts w:asciiTheme="minorEastAsia" w:hAnsiTheme="minorEastAsia"/>
          <w:sz w:val="20"/>
          <w:szCs w:val="20"/>
        </w:rPr>
        <w:t xml:space="preserve"> </w:t>
      </w:r>
      <w:r w:rsidR="00985FE9" w:rsidRPr="00E2185A">
        <w:rPr>
          <w:rFonts w:asciiTheme="minorEastAsia" w:hAnsiTheme="minorEastAsia" w:hint="eastAsia"/>
          <w:sz w:val="20"/>
          <w:szCs w:val="20"/>
        </w:rPr>
        <w:t>해당</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심사</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주기의</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사후관리</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심사에는</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참여할</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수</w:t>
      </w:r>
      <w:r w:rsidR="00985FE9" w:rsidRPr="00FE106A">
        <w:rPr>
          <w:rFonts w:asciiTheme="minorEastAsia" w:hAnsiTheme="minorEastAsia"/>
          <w:sz w:val="20"/>
          <w:szCs w:val="20"/>
        </w:rPr>
        <w:t xml:space="preserve"> </w:t>
      </w:r>
      <w:r w:rsidR="00985FE9" w:rsidRPr="00FE106A">
        <w:rPr>
          <w:rFonts w:asciiTheme="minorEastAsia" w:hAnsiTheme="minorEastAsia" w:hint="eastAsia"/>
          <w:sz w:val="20"/>
          <w:szCs w:val="20"/>
        </w:rPr>
        <w:t>없다</w:t>
      </w:r>
      <w:r w:rsidR="00985FE9" w:rsidRPr="00FE106A">
        <w:rPr>
          <w:rFonts w:asciiTheme="minorEastAsia" w:hAnsiTheme="minorEastAsia"/>
          <w:sz w:val="20"/>
          <w:szCs w:val="20"/>
        </w:rPr>
        <w:t>.</w:t>
      </w:r>
      <w:r w:rsidR="00985FE9">
        <w:rPr>
          <w:rFonts w:asciiTheme="minorEastAsia" w:eastAsia="宋体" w:hAnsiTheme="minorEastAsia"/>
          <w:sz w:val="20"/>
          <w:szCs w:val="20"/>
        </w:rPr>
        <w:br/>
      </w:r>
      <w:r w:rsidR="00985FE9">
        <w:rPr>
          <w:rFonts w:asciiTheme="minorEastAsia" w:hAnsiTheme="minorEastAsia" w:hint="eastAsia"/>
          <w:color w:val="0000FF"/>
          <w:sz w:val="20"/>
          <w:szCs w:val="20"/>
        </w:rPr>
        <w:t>F</w:t>
      </w:r>
      <w:r w:rsidR="00985FE9" w:rsidRPr="00FE106A">
        <w:rPr>
          <w:rFonts w:asciiTheme="minorEastAsia" w:hAnsiTheme="minorEastAsia"/>
          <w:color w:val="0000FF"/>
          <w:sz w:val="20"/>
          <w:szCs w:val="20"/>
        </w:rPr>
        <w:t>or each recertification audit, the certification body assigns a new audit team. An auditor from the previous three (3) year audit cycle may be appointed to participate as an audit team member but shall not be appointed as the audit team leader, to ensure an effective transition to a new audit team but shall not participate in the surveillance audits in the current audit cycle.</w:t>
      </w:r>
      <w:r w:rsidR="00985FE9">
        <w:rPr>
          <w:rFonts w:asciiTheme="minorEastAsia" w:eastAsia="宋体" w:hAnsiTheme="minorEastAsia"/>
          <w:color w:val="0000FF"/>
          <w:sz w:val="20"/>
          <w:szCs w:val="20"/>
          <w:lang w:eastAsia="zh-CN"/>
        </w:rPr>
        <w:br/>
      </w:r>
      <w:r w:rsidR="00985FE9" w:rsidRPr="00985FE9">
        <w:rPr>
          <w:rFonts w:ascii="宋体" w:eastAsia="宋体" w:hAnsi="宋体"/>
          <w:iCs/>
          <w:color w:val="FF0000"/>
          <w:sz w:val="20"/>
        </w:rPr>
        <w:t>对于每次</w:t>
      </w:r>
      <w:r w:rsidR="00985FE9">
        <w:rPr>
          <w:rFonts w:ascii="宋体" w:eastAsia="宋体" w:hAnsi="宋体" w:hint="eastAsia"/>
          <w:iCs/>
          <w:color w:val="FF0000"/>
          <w:sz w:val="20"/>
          <w:lang w:eastAsia="zh-CN"/>
        </w:rPr>
        <w:t>再</w:t>
      </w:r>
      <w:r w:rsidR="00985FE9" w:rsidRPr="00985FE9">
        <w:rPr>
          <w:rFonts w:ascii="宋体" w:eastAsia="宋体" w:hAnsi="宋体"/>
          <w:iCs/>
          <w:color w:val="FF0000"/>
          <w:sz w:val="20"/>
        </w:rPr>
        <w:t>认证审核，认证机构都会指派一个新的</w:t>
      </w:r>
      <w:r w:rsidR="00985FE9">
        <w:rPr>
          <w:rFonts w:ascii="宋体" w:eastAsia="宋体" w:hAnsi="宋体" w:hint="eastAsia"/>
          <w:iCs/>
          <w:color w:val="FF0000"/>
          <w:sz w:val="20"/>
          <w:lang w:eastAsia="zh-CN"/>
        </w:rPr>
        <w:t>审核组</w:t>
      </w:r>
      <w:r w:rsidR="00985FE9" w:rsidRPr="00985FE9">
        <w:rPr>
          <w:rFonts w:ascii="宋体" w:eastAsia="宋体" w:hAnsi="宋体"/>
          <w:iCs/>
          <w:color w:val="FF0000"/>
          <w:sz w:val="20"/>
        </w:rPr>
        <w:t>。</w:t>
      </w:r>
      <w:r w:rsidR="00985FE9" w:rsidRPr="00985FE9">
        <w:rPr>
          <w:rFonts w:ascii="宋体" w:eastAsia="宋体" w:hAnsi="宋体"/>
          <w:iCs/>
          <w:color w:val="FF0000"/>
          <w:sz w:val="20"/>
          <w:lang w:eastAsia="zh-CN"/>
        </w:rPr>
        <w:t>可以任命</w:t>
      </w:r>
      <w:r w:rsidR="00985FE9">
        <w:rPr>
          <w:rFonts w:ascii="宋体" w:eastAsia="宋体" w:hAnsi="宋体" w:hint="eastAsia"/>
          <w:iCs/>
          <w:color w:val="FF0000"/>
          <w:sz w:val="20"/>
          <w:lang w:eastAsia="zh-CN"/>
        </w:rPr>
        <w:t>上一次</w:t>
      </w:r>
      <w:r w:rsidR="00985FE9" w:rsidRPr="00985FE9">
        <w:rPr>
          <w:rFonts w:ascii="宋体" w:eastAsia="宋体" w:hAnsi="宋体"/>
          <w:iCs/>
          <w:color w:val="FF0000"/>
          <w:sz w:val="20"/>
          <w:lang w:eastAsia="zh-CN"/>
        </w:rPr>
        <w:t>3年</w:t>
      </w:r>
      <w:r w:rsidR="00985FE9">
        <w:rPr>
          <w:rFonts w:ascii="宋体" w:eastAsia="宋体" w:hAnsi="宋体" w:hint="eastAsia"/>
          <w:iCs/>
          <w:color w:val="FF0000"/>
          <w:sz w:val="20"/>
          <w:lang w:eastAsia="zh-CN"/>
        </w:rPr>
        <w:t>审核</w:t>
      </w:r>
      <w:r w:rsidR="00985FE9" w:rsidRPr="00985FE9">
        <w:rPr>
          <w:rFonts w:ascii="宋体" w:eastAsia="宋体" w:hAnsi="宋体"/>
          <w:iCs/>
          <w:color w:val="FF0000"/>
          <w:sz w:val="20"/>
          <w:lang w:eastAsia="zh-CN"/>
        </w:rPr>
        <w:t>周期的</w:t>
      </w:r>
      <w:r w:rsidR="00985FE9">
        <w:rPr>
          <w:rFonts w:ascii="宋体" w:eastAsia="宋体" w:hAnsi="宋体" w:hint="eastAsia"/>
          <w:iCs/>
          <w:color w:val="FF0000"/>
          <w:sz w:val="20"/>
          <w:lang w:eastAsia="zh-CN"/>
        </w:rPr>
        <w:t>审核</w:t>
      </w:r>
      <w:r w:rsidR="00985FE9" w:rsidRPr="00985FE9">
        <w:rPr>
          <w:rFonts w:ascii="宋体" w:eastAsia="宋体" w:hAnsi="宋体"/>
          <w:iCs/>
          <w:color w:val="FF0000"/>
          <w:sz w:val="20"/>
          <w:lang w:eastAsia="zh-CN"/>
        </w:rPr>
        <w:t>员作为</w:t>
      </w:r>
      <w:r w:rsidR="00985FE9">
        <w:rPr>
          <w:rFonts w:ascii="宋体" w:eastAsia="宋体" w:hAnsi="宋体" w:hint="eastAsia"/>
          <w:iCs/>
          <w:color w:val="FF0000"/>
          <w:sz w:val="20"/>
          <w:lang w:eastAsia="zh-CN"/>
        </w:rPr>
        <w:t>审核</w:t>
      </w:r>
      <w:r w:rsidR="00985FE9" w:rsidRPr="00985FE9">
        <w:rPr>
          <w:rFonts w:ascii="宋体" w:eastAsia="宋体" w:hAnsi="宋体"/>
          <w:iCs/>
          <w:color w:val="FF0000"/>
          <w:sz w:val="20"/>
          <w:lang w:eastAsia="zh-CN"/>
        </w:rPr>
        <w:t>组成员参与，但不得任命为</w:t>
      </w:r>
      <w:r w:rsidR="00985FE9">
        <w:rPr>
          <w:rFonts w:ascii="宋体" w:eastAsia="宋体" w:hAnsi="宋体" w:hint="eastAsia"/>
          <w:iCs/>
          <w:color w:val="FF0000"/>
          <w:sz w:val="20"/>
          <w:lang w:eastAsia="zh-CN"/>
        </w:rPr>
        <w:t>审核</w:t>
      </w:r>
      <w:r w:rsidR="00985FE9" w:rsidRPr="00985FE9">
        <w:rPr>
          <w:rFonts w:ascii="宋体" w:eastAsia="宋体" w:hAnsi="宋体"/>
          <w:iCs/>
          <w:color w:val="FF0000"/>
          <w:sz w:val="20"/>
          <w:lang w:eastAsia="zh-CN"/>
        </w:rPr>
        <w:t>组长，以确保有效过渡到新的</w:t>
      </w:r>
      <w:r w:rsidR="00985FE9">
        <w:rPr>
          <w:rFonts w:ascii="宋体" w:eastAsia="宋体" w:hAnsi="宋体" w:hint="eastAsia"/>
          <w:iCs/>
          <w:color w:val="FF0000"/>
          <w:sz w:val="20"/>
          <w:lang w:eastAsia="zh-CN"/>
        </w:rPr>
        <w:t>审核组</w:t>
      </w:r>
      <w:r w:rsidR="00985FE9" w:rsidRPr="00985FE9">
        <w:rPr>
          <w:rFonts w:ascii="宋体" w:eastAsia="宋体" w:hAnsi="宋体"/>
          <w:iCs/>
          <w:color w:val="FF0000"/>
          <w:sz w:val="20"/>
          <w:lang w:eastAsia="zh-CN"/>
        </w:rPr>
        <w:t>，但不得参与当前</w:t>
      </w:r>
      <w:r w:rsidR="00985FE9">
        <w:rPr>
          <w:rFonts w:ascii="宋体" w:eastAsia="宋体" w:hAnsi="宋体" w:hint="eastAsia"/>
          <w:iCs/>
          <w:color w:val="FF0000"/>
          <w:sz w:val="20"/>
          <w:lang w:eastAsia="zh-CN"/>
        </w:rPr>
        <w:t>审核</w:t>
      </w:r>
      <w:r w:rsidR="00985FE9" w:rsidRPr="00985FE9">
        <w:rPr>
          <w:rFonts w:ascii="宋体" w:eastAsia="宋体" w:hAnsi="宋体"/>
          <w:iCs/>
          <w:color w:val="FF0000"/>
          <w:sz w:val="20"/>
          <w:lang w:eastAsia="zh-CN"/>
        </w:rPr>
        <w:t>周期的监督</w:t>
      </w:r>
      <w:r w:rsidR="00985FE9">
        <w:rPr>
          <w:rFonts w:ascii="宋体" w:eastAsia="宋体" w:hAnsi="宋体" w:hint="eastAsia"/>
          <w:iCs/>
          <w:color w:val="FF0000"/>
          <w:sz w:val="20"/>
          <w:lang w:eastAsia="zh-CN"/>
        </w:rPr>
        <w:t>审核</w:t>
      </w:r>
      <w:r w:rsidR="00985FE9" w:rsidRPr="00985FE9">
        <w:rPr>
          <w:rFonts w:ascii="宋体" w:eastAsia="宋体" w:hAnsi="宋体"/>
          <w:iCs/>
          <w:color w:val="FF0000"/>
          <w:sz w:val="20"/>
          <w:lang w:eastAsia="zh-CN"/>
        </w:rPr>
        <w:t>。</w:t>
      </w:r>
      <w:r w:rsidR="00605E7C">
        <w:rPr>
          <w:rFonts w:ascii="宋体" w:eastAsia="宋体" w:hAnsi="宋体"/>
          <w:iCs/>
          <w:color w:val="FF0000"/>
          <w:sz w:val="20"/>
          <w:lang w:eastAsia="zh-CN"/>
        </w:rPr>
        <w:br/>
      </w:r>
    </w:p>
    <w:p w14:paraId="69CA019C" w14:textId="1B814481" w:rsidR="00985FE9" w:rsidRDefault="00985FE9" w:rsidP="00985FE9">
      <w:pPr>
        <w:shd w:val="clear" w:color="auto" w:fill="FFFFFF"/>
        <w:spacing w:after="0" w:line="240" w:lineRule="auto"/>
        <w:jc w:val="left"/>
        <w:rPr>
          <w:rFonts w:asciiTheme="minorEastAsia" w:eastAsia="宋体" w:hAnsiTheme="minorEastAsia" w:hint="eastAsia"/>
          <w:b/>
          <w:bCs/>
          <w:color w:val="0000FF"/>
          <w:sz w:val="20"/>
          <w:lang w:eastAsia="ko-KR"/>
        </w:rPr>
      </w:pPr>
      <w:r w:rsidRPr="00DC27E0">
        <w:rPr>
          <w:rFonts w:asciiTheme="minorEastAsia" w:hAnsiTheme="minorEastAsia" w:cs="Arial Unicode MS" w:hint="eastAsia"/>
          <w:b/>
          <w:bCs/>
          <w:sz w:val="20"/>
          <w:lang w:eastAsia="ko-KR"/>
        </w:rPr>
        <w:t>5</w:t>
      </w:r>
      <w:r w:rsidRPr="00DC27E0">
        <w:rPr>
          <w:rFonts w:asciiTheme="minorEastAsia" w:hAnsiTheme="minorEastAsia" w:cs="Arial Unicode MS"/>
          <w:b/>
          <w:bCs/>
          <w:sz w:val="20"/>
          <w:lang w:eastAsia="ko-KR"/>
        </w:rPr>
        <w:t xml:space="preserve">.2.2 </w:t>
      </w:r>
      <w:r w:rsidRPr="00DC27E0">
        <w:rPr>
          <w:rFonts w:asciiTheme="minorEastAsia" w:hAnsiTheme="minorEastAsia" w:cs="Arial Unicode MS"/>
          <w:b/>
          <w:bCs/>
          <w:sz w:val="20"/>
          <w:lang w:eastAsia="ko-KR"/>
        </w:rPr>
        <w:t>심사</w:t>
      </w:r>
      <w:r w:rsidRPr="00DC27E0">
        <w:rPr>
          <w:rFonts w:asciiTheme="minorEastAsia" w:hAnsiTheme="minorEastAsia" w:cs="Arial Unicode MS"/>
          <w:b/>
          <w:bCs/>
          <w:sz w:val="20"/>
          <w:lang w:eastAsia="ko-KR"/>
        </w:rPr>
        <w:t xml:space="preserve"> </w:t>
      </w:r>
      <w:r w:rsidRPr="00DC27E0">
        <w:rPr>
          <w:rFonts w:asciiTheme="minorEastAsia" w:hAnsiTheme="minorEastAsia" w:cs="Arial Unicode MS"/>
          <w:b/>
          <w:bCs/>
          <w:sz w:val="20"/>
          <w:lang w:eastAsia="ko-KR"/>
        </w:rPr>
        <w:t>및</w:t>
      </w:r>
      <w:r w:rsidRPr="00DC27E0">
        <w:rPr>
          <w:rFonts w:asciiTheme="minorEastAsia" w:hAnsiTheme="minorEastAsia" w:cs="Arial Unicode MS"/>
          <w:b/>
          <w:bCs/>
          <w:sz w:val="20"/>
          <w:lang w:eastAsia="ko-KR"/>
        </w:rPr>
        <w:t xml:space="preserve"> </w:t>
      </w:r>
      <w:r w:rsidRPr="00DC27E0">
        <w:rPr>
          <w:rFonts w:asciiTheme="minorEastAsia" w:hAnsiTheme="minorEastAsia" w:cs="Arial Unicode MS"/>
          <w:b/>
          <w:bCs/>
          <w:sz w:val="20"/>
          <w:lang w:eastAsia="ko-KR"/>
        </w:rPr>
        <w:t>인증주기</w:t>
      </w:r>
      <w:r w:rsidRPr="00DC27E0">
        <w:rPr>
          <w:rFonts w:asciiTheme="minorEastAsia" w:hAnsiTheme="minorEastAsia" w:cs="Arial Unicode MS"/>
          <w:b/>
          <w:bCs/>
          <w:sz w:val="20"/>
          <w:lang w:eastAsia="ko-KR"/>
        </w:rPr>
        <w:br/>
      </w:r>
      <w:r w:rsidRPr="00DC27E0">
        <w:rPr>
          <w:rFonts w:asciiTheme="minorEastAsia" w:hAnsiTheme="minorEastAsia"/>
          <w:b/>
          <w:bCs/>
          <w:color w:val="0000FF"/>
          <w:sz w:val="20"/>
          <w:lang w:eastAsia="ko-KR"/>
        </w:rPr>
        <w:t>Audit and certification cycle</w:t>
      </w:r>
      <w:r w:rsidRPr="00DC27E0">
        <w:rPr>
          <w:rFonts w:asciiTheme="minorEastAsia" w:eastAsia="宋体" w:hAnsiTheme="minorEastAsia"/>
          <w:b/>
          <w:bCs/>
          <w:color w:val="0000FF"/>
          <w:sz w:val="20"/>
          <w:lang w:eastAsia="ko-KR"/>
        </w:rPr>
        <w:br/>
      </w:r>
      <w:r w:rsidRPr="00DC27E0">
        <w:rPr>
          <w:rFonts w:asciiTheme="minorEastAsia" w:eastAsia="宋体" w:hAnsiTheme="minorEastAsia" w:hint="eastAsia"/>
          <w:b/>
          <w:bCs/>
          <w:color w:val="0000FF"/>
          <w:sz w:val="20"/>
          <w:lang w:eastAsia="ko-KR"/>
        </w:rPr>
        <w:t>审核和认证周期</w:t>
      </w:r>
    </w:p>
    <w:p w14:paraId="7E313E26" w14:textId="77777777" w:rsidR="00985FE9" w:rsidRDefault="00985FE9" w:rsidP="00985FE9">
      <w:pPr>
        <w:shd w:val="clear" w:color="auto" w:fill="FFFFFF"/>
        <w:spacing w:after="0" w:line="240" w:lineRule="auto"/>
        <w:jc w:val="left"/>
        <w:rPr>
          <w:rFonts w:asciiTheme="minorEastAsia" w:eastAsia="宋体" w:hAnsiTheme="minorEastAsia" w:hint="eastAsia"/>
          <w:b/>
          <w:bCs/>
          <w:color w:val="0000FF"/>
          <w:sz w:val="20"/>
          <w:lang w:eastAsia="ko-KR"/>
        </w:rPr>
      </w:pPr>
    </w:p>
    <w:p w14:paraId="5315CB3B" w14:textId="77777777" w:rsidR="004D3CA2" w:rsidRDefault="00985FE9" w:rsidP="00985FE9">
      <w:pPr>
        <w:shd w:val="clear" w:color="auto" w:fill="FFFFFF"/>
        <w:spacing w:after="0" w:line="240" w:lineRule="auto"/>
        <w:jc w:val="left"/>
        <w:rPr>
          <w:rFonts w:ascii="宋体" w:eastAsia="宋体" w:hAnsi="宋体" w:hint="eastAsia"/>
          <w:iCs/>
          <w:color w:val="FF0000"/>
          <w:sz w:val="20"/>
          <w:lang w:eastAsia="zh-CN"/>
        </w:rPr>
      </w:pPr>
      <w:r w:rsidRPr="00826692">
        <w:rPr>
          <w:rFonts w:asciiTheme="minorEastAsia" w:hAnsiTheme="minorEastAsia" w:cs="Arial Unicode MS"/>
          <w:sz w:val="20"/>
          <w:lang w:eastAsia="ko-KR"/>
        </w:rPr>
        <w:t xml:space="preserve">(1) </w:t>
      </w:r>
      <w:r w:rsidRPr="00826692">
        <w:rPr>
          <w:rFonts w:asciiTheme="minorEastAsia" w:hAnsiTheme="minorEastAsia" w:cs="Arial Unicode MS"/>
          <w:sz w:val="20"/>
          <w:lang w:eastAsia="ko-KR"/>
        </w:rPr>
        <w:t>최초</w:t>
      </w:r>
      <w:r w:rsidRPr="00826692">
        <w:rPr>
          <w:rFonts w:asciiTheme="minorEastAsia" w:hAnsiTheme="minorEastAsia" w:cs="Arial Unicode MS" w:hint="eastAsia"/>
          <w:sz w:val="20"/>
          <w:lang w:eastAsia="ko-KR"/>
        </w:rPr>
        <w:t xml:space="preserve"> </w:t>
      </w:r>
      <w:r w:rsidRPr="00826692">
        <w:rPr>
          <w:rFonts w:asciiTheme="minorEastAsia" w:hAnsiTheme="minorEastAsia" w:cs="Arial Unicode MS" w:hint="eastAsia"/>
          <w:sz w:val="20"/>
          <w:lang w:eastAsia="ko-KR"/>
        </w:rPr>
        <w:t>혹은</w:t>
      </w:r>
      <w:r w:rsidRPr="00826692">
        <w:rPr>
          <w:rFonts w:asciiTheme="minorEastAsia" w:hAnsiTheme="minorEastAsia" w:cs="Arial Unicode MS" w:hint="eastAsia"/>
          <w:sz w:val="20"/>
          <w:lang w:eastAsia="ko-KR"/>
        </w:rPr>
        <w:t xml:space="preserve"> </w:t>
      </w:r>
      <w:r w:rsidRPr="00826692">
        <w:rPr>
          <w:rFonts w:asciiTheme="minorEastAsia" w:hAnsiTheme="minorEastAsia" w:cs="Arial Unicode MS" w:hint="eastAsia"/>
          <w:sz w:val="20"/>
          <w:lang w:eastAsia="ko-KR"/>
        </w:rPr>
        <w:t>전환</w:t>
      </w:r>
      <w:r w:rsidRPr="00826692">
        <w:rPr>
          <w:rFonts w:asciiTheme="minorEastAsia" w:hAnsiTheme="minorEastAsia" w:cs="Arial Unicode MS" w:hint="eastAsia"/>
          <w:sz w:val="20"/>
          <w:lang w:eastAsia="ko-KR"/>
        </w:rPr>
        <w:t xml:space="preserve"> </w:t>
      </w:r>
      <w:r w:rsidRPr="00826692">
        <w:rPr>
          <w:rFonts w:asciiTheme="minorEastAsia" w:hAnsiTheme="minorEastAsia" w:cs="Arial Unicode MS"/>
          <w:sz w:val="20"/>
          <w:lang w:eastAsia="ko-KR"/>
        </w:rPr>
        <w:t>심사</w:t>
      </w:r>
      <w:r>
        <w:rPr>
          <w:rFonts w:asciiTheme="minorEastAsia" w:hAnsiTheme="minorEastAsia" w:cs="Arial Unicode MS" w:hint="eastAsia"/>
          <w:sz w:val="20"/>
          <w:lang w:eastAsia="ko-KR"/>
        </w:rPr>
        <w:t xml:space="preserve"> </w:t>
      </w:r>
      <w:r w:rsidRPr="00826692">
        <w:rPr>
          <w:rFonts w:asciiTheme="minorEastAsia" w:hAnsiTheme="minorEastAsia" w:cs="Arial Unicode MS"/>
          <w:sz w:val="20"/>
          <w:lang w:eastAsia="ko-KR"/>
        </w:rPr>
        <w:t>후</w:t>
      </w:r>
      <w:r w:rsidRPr="00826692">
        <w:rPr>
          <w:rFonts w:asciiTheme="minorEastAsia" w:hAnsiTheme="minorEastAsia" w:cs="Arial Unicode MS"/>
          <w:sz w:val="20"/>
          <w:lang w:eastAsia="ko-KR"/>
        </w:rPr>
        <w:t xml:space="preserve"> 3</w:t>
      </w:r>
      <w:r w:rsidRPr="00826692">
        <w:rPr>
          <w:rFonts w:asciiTheme="minorEastAsia" w:hAnsiTheme="minorEastAsia" w:cs="Arial Unicode MS"/>
          <w:sz w:val="20"/>
          <w:lang w:eastAsia="ko-KR"/>
        </w:rPr>
        <w:t>년</w:t>
      </w:r>
      <w:r>
        <w:rPr>
          <w:rFonts w:asciiTheme="minorEastAsia" w:hAnsiTheme="minorEastAsia" w:cs="Arial Unicode MS" w:hint="eastAsia"/>
          <w:sz w:val="20"/>
          <w:lang w:eastAsia="ko-KR"/>
        </w:rPr>
        <w:t>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사후심사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및</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차기</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갱신심사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주기의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심사일정은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최초</w:t>
      </w:r>
      <w:r w:rsidRPr="00826692">
        <w:rPr>
          <w:rFonts w:asciiTheme="minorEastAsia" w:hAnsiTheme="minorEastAsia" w:cs="Arial Unicode MS"/>
          <w:sz w:val="20"/>
          <w:lang w:eastAsia="ko-KR"/>
        </w:rPr>
        <w:t xml:space="preserve"> 2</w:t>
      </w:r>
      <w:r w:rsidRPr="00826692">
        <w:rPr>
          <w:rFonts w:asciiTheme="minorEastAsia" w:hAnsiTheme="minorEastAsia" w:cs="Arial Unicode MS"/>
          <w:sz w:val="20"/>
          <w:lang w:eastAsia="ko-KR"/>
        </w:rPr>
        <w:t>단계심사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마지막일로부터</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산정한다</w:t>
      </w:r>
      <w:r w:rsidRPr="00826692">
        <w:rPr>
          <w:rFonts w:asciiTheme="minorEastAsia" w:hAnsiTheme="minorEastAsia" w:cs="Arial Unicode MS"/>
          <w:sz w:val="20"/>
          <w:lang w:eastAsia="ko-KR"/>
        </w:rPr>
        <w:t>.</w:t>
      </w:r>
      <w:r w:rsidRPr="00826692">
        <w:rPr>
          <w:rFonts w:asciiTheme="minorEastAsia" w:hAnsiTheme="minorEastAsia" w:cs="Arial Unicode MS"/>
          <w:sz w:val="20"/>
          <w:lang w:eastAsia="ko-KR"/>
        </w:rPr>
        <w:br/>
      </w:r>
      <w:bookmarkStart w:id="35" w:name="OLE_LINK37"/>
      <w:r w:rsidRPr="00826692">
        <w:rPr>
          <w:rFonts w:asciiTheme="minorEastAsia" w:hAnsiTheme="minorEastAsia"/>
          <w:color w:val="0000FF"/>
          <w:sz w:val="20"/>
        </w:rPr>
        <w:t>The first three (3) year surveillance audit cycle and the next recertification audit cycle start from the last day of the initial stage 2 audit</w:t>
      </w:r>
      <w:r w:rsidRPr="00826692">
        <w:rPr>
          <w:rFonts w:asciiTheme="minorEastAsia" w:hAnsiTheme="minorEastAsia" w:hint="eastAsia"/>
          <w:color w:val="0000FF"/>
          <w:sz w:val="20"/>
        </w:rPr>
        <w:t xml:space="preserve"> or transfer audit</w:t>
      </w:r>
      <w:r w:rsidRPr="00826692">
        <w:rPr>
          <w:rFonts w:asciiTheme="minorEastAsia" w:hAnsiTheme="minorEastAsia"/>
          <w:color w:val="0000FF"/>
          <w:sz w:val="20"/>
        </w:rPr>
        <w:t>.</w:t>
      </w:r>
      <w:bookmarkEnd w:id="35"/>
      <w:r>
        <w:rPr>
          <w:rFonts w:asciiTheme="minorEastAsia" w:eastAsia="宋体" w:hAnsiTheme="minorEastAsia"/>
          <w:color w:val="0000FF"/>
          <w:sz w:val="20"/>
          <w:lang w:eastAsia="zh-CN"/>
        </w:rPr>
        <w:br/>
      </w:r>
      <w:r>
        <w:rPr>
          <w:rFonts w:ascii="宋体" w:eastAsia="宋体" w:hAnsi="宋体" w:hint="eastAsia"/>
          <w:iCs/>
          <w:color w:val="FF0000"/>
          <w:sz w:val="20"/>
          <w:lang w:eastAsia="zh-CN"/>
        </w:rPr>
        <w:t>初审或转移审核后的</w:t>
      </w:r>
      <w:r w:rsidRPr="00985FE9">
        <w:rPr>
          <w:rFonts w:ascii="宋体" w:eastAsia="宋体" w:hAnsi="宋体"/>
          <w:iCs/>
          <w:color w:val="FF0000"/>
          <w:sz w:val="20"/>
          <w:lang w:eastAsia="zh-CN"/>
        </w:rPr>
        <w:t>3年</w:t>
      </w:r>
      <w:r>
        <w:rPr>
          <w:rFonts w:ascii="宋体" w:eastAsia="宋体" w:hAnsi="宋体" w:hint="eastAsia"/>
          <w:iCs/>
          <w:color w:val="FF0000"/>
          <w:sz w:val="20"/>
          <w:lang w:eastAsia="zh-CN"/>
        </w:rPr>
        <w:t>的监督</w:t>
      </w:r>
      <w:r w:rsidRPr="00985FE9">
        <w:rPr>
          <w:rFonts w:ascii="宋体" w:eastAsia="宋体" w:hAnsi="宋体"/>
          <w:iCs/>
          <w:color w:val="FF0000"/>
          <w:sz w:val="20"/>
          <w:lang w:eastAsia="zh-CN"/>
        </w:rPr>
        <w:t>审核和下一个</w:t>
      </w:r>
      <w:r>
        <w:rPr>
          <w:rFonts w:ascii="宋体" w:eastAsia="宋体" w:hAnsi="宋体" w:hint="eastAsia"/>
          <w:iCs/>
          <w:color w:val="FF0000"/>
          <w:sz w:val="20"/>
          <w:lang w:eastAsia="zh-CN"/>
        </w:rPr>
        <w:t>再</w:t>
      </w:r>
      <w:r w:rsidRPr="00985FE9">
        <w:rPr>
          <w:rFonts w:ascii="宋体" w:eastAsia="宋体" w:hAnsi="宋体"/>
          <w:iCs/>
          <w:color w:val="FF0000"/>
          <w:sz w:val="20"/>
          <w:lang w:eastAsia="zh-CN"/>
        </w:rPr>
        <w:t>认证审核周期</w:t>
      </w:r>
      <w:r>
        <w:rPr>
          <w:rFonts w:ascii="宋体" w:eastAsia="宋体" w:hAnsi="宋体" w:hint="eastAsia"/>
          <w:iCs/>
          <w:color w:val="FF0000"/>
          <w:sz w:val="20"/>
          <w:lang w:eastAsia="zh-CN"/>
        </w:rPr>
        <w:t>的审核日程是</w:t>
      </w:r>
      <w:r w:rsidRPr="00985FE9">
        <w:rPr>
          <w:rFonts w:ascii="宋体" w:eastAsia="宋体" w:hAnsi="宋体"/>
          <w:iCs/>
          <w:color w:val="FF0000"/>
          <w:sz w:val="20"/>
          <w:lang w:eastAsia="zh-CN"/>
        </w:rPr>
        <w:t>从初</w:t>
      </w:r>
      <w:r>
        <w:rPr>
          <w:rFonts w:ascii="宋体" w:eastAsia="宋体" w:hAnsi="宋体" w:hint="eastAsia"/>
          <w:iCs/>
          <w:color w:val="FF0000"/>
          <w:sz w:val="20"/>
          <w:lang w:eastAsia="zh-CN"/>
        </w:rPr>
        <w:t>次2</w:t>
      </w:r>
      <w:r w:rsidRPr="00985FE9">
        <w:rPr>
          <w:rFonts w:ascii="宋体" w:eastAsia="宋体" w:hAnsi="宋体"/>
          <w:iCs/>
          <w:color w:val="FF0000"/>
          <w:sz w:val="20"/>
          <w:lang w:eastAsia="zh-CN"/>
        </w:rPr>
        <w:t>阶段审核或转移审核的最后一天开始。</w:t>
      </w:r>
      <w:r>
        <w:rPr>
          <w:rFonts w:ascii="宋体" w:eastAsia="宋体" w:hAnsi="宋体"/>
          <w:iCs/>
          <w:color w:val="FF0000"/>
          <w:sz w:val="20"/>
          <w:lang w:eastAsia="zh-CN"/>
        </w:rPr>
        <w:br/>
      </w:r>
      <w:r>
        <w:rPr>
          <w:rFonts w:ascii="宋体" w:eastAsia="宋体" w:hAnsi="宋体"/>
          <w:iCs/>
          <w:color w:val="FF0000"/>
          <w:sz w:val="20"/>
          <w:lang w:eastAsia="zh-CN"/>
        </w:rPr>
        <w:br/>
      </w:r>
      <w:r w:rsidRPr="00826692">
        <w:rPr>
          <w:rFonts w:asciiTheme="minorEastAsia" w:hAnsiTheme="minorEastAsia" w:cs="Arial Unicode MS"/>
          <w:sz w:val="20"/>
          <w:lang w:eastAsia="ko-KR"/>
        </w:rPr>
        <w:lastRenderedPageBreak/>
        <w:t xml:space="preserve">(2) </w:t>
      </w:r>
      <w:r>
        <w:rPr>
          <w:rFonts w:asciiTheme="minorEastAsia" w:hAnsiTheme="minorEastAsia" w:cs="Arial Unicode MS" w:hint="eastAsia"/>
          <w:sz w:val="20"/>
          <w:lang w:eastAsia="ko-KR"/>
        </w:rPr>
        <w:t>후속되는</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사후심사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및</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갱신심사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주기의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심사일정은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갱신심사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마지막일로부터</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산정한다</w:t>
      </w:r>
      <w:r w:rsidRPr="00826692">
        <w:rPr>
          <w:rFonts w:asciiTheme="minorEastAsia" w:hAnsiTheme="minorEastAsia" w:cs="Arial Unicode MS"/>
          <w:sz w:val="20"/>
          <w:lang w:eastAsia="ko-KR"/>
        </w:rPr>
        <w:t>.</w:t>
      </w:r>
      <w:r w:rsidRPr="00826692">
        <w:rPr>
          <w:rFonts w:asciiTheme="minorEastAsia" w:hAnsiTheme="minorEastAsia" w:cs="Arial Unicode MS"/>
          <w:sz w:val="20"/>
          <w:lang w:eastAsia="ko-KR"/>
        </w:rPr>
        <w:br/>
      </w:r>
      <w:bookmarkStart w:id="36" w:name="OLE_LINK38"/>
      <w:r w:rsidRPr="00826692">
        <w:rPr>
          <w:rFonts w:asciiTheme="minorEastAsia" w:hAnsiTheme="minorEastAsia"/>
          <w:color w:val="0000FF"/>
          <w:sz w:val="20"/>
        </w:rPr>
        <w:t>Each subsequent surveillance audit cycle and the next recertification audit cycle start from the last day of the recertification audit.</w:t>
      </w:r>
      <w:bookmarkEnd w:id="36"/>
      <w:r>
        <w:rPr>
          <w:rFonts w:asciiTheme="minorEastAsia" w:eastAsia="宋体" w:hAnsiTheme="minorEastAsia"/>
          <w:color w:val="0000FF"/>
          <w:sz w:val="20"/>
          <w:lang w:eastAsia="zh-CN"/>
        </w:rPr>
        <w:br/>
      </w:r>
      <w:r w:rsidRPr="00985FE9">
        <w:rPr>
          <w:rFonts w:ascii="宋体" w:eastAsia="宋体" w:hAnsi="宋体"/>
          <w:iCs/>
          <w:color w:val="FF0000"/>
          <w:sz w:val="20"/>
          <w:lang w:eastAsia="zh-CN"/>
        </w:rPr>
        <w:t>每个后续的监督审核周期和</w:t>
      </w:r>
      <w:r>
        <w:rPr>
          <w:rFonts w:ascii="宋体" w:eastAsia="宋体" w:hAnsi="宋体" w:hint="eastAsia"/>
          <w:iCs/>
          <w:color w:val="FF0000"/>
          <w:sz w:val="20"/>
          <w:lang w:eastAsia="zh-CN"/>
        </w:rPr>
        <w:t>再</w:t>
      </w:r>
      <w:r w:rsidRPr="00985FE9">
        <w:rPr>
          <w:rFonts w:ascii="宋体" w:eastAsia="宋体" w:hAnsi="宋体"/>
          <w:iCs/>
          <w:color w:val="FF0000"/>
          <w:sz w:val="20"/>
          <w:lang w:eastAsia="zh-CN"/>
        </w:rPr>
        <w:t>认证审核周期</w:t>
      </w:r>
      <w:r w:rsidR="004D3CA2">
        <w:rPr>
          <w:rFonts w:ascii="宋体" w:eastAsia="宋体" w:hAnsi="宋体" w:hint="eastAsia"/>
          <w:iCs/>
          <w:color w:val="FF0000"/>
          <w:sz w:val="20"/>
          <w:lang w:eastAsia="zh-CN"/>
        </w:rPr>
        <w:t>的审核日程是</w:t>
      </w:r>
      <w:r w:rsidRPr="00985FE9">
        <w:rPr>
          <w:rFonts w:ascii="宋体" w:eastAsia="宋体" w:hAnsi="宋体"/>
          <w:iCs/>
          <w:color w:val="FF0000"/>
          <w:sz w:val="20"/>
          <w:lang w:eastAsia="zh-CN"/>
        </w:rPr>
        <w:t>从</w:t>
      </w:r>
      <w:r w:rsidR="004D3CA2">
        <w:rPr>
          <w:rFonts w:ascii="宋体" w:eastAsia="宋体" w:hAnsi="宋体" w:hint="eastAsia"/>
          <w:iCs/>
          <w:color w:val="FF0000"/>
          <w:sz w:val="20"/>
          <w:lang w:eastAsia="zh-CN"/>
        </w:rPr>
        <w:t>再</w:t>
      </w:r>
      <w:r w:rsidRPr="00985FE9">
        <w:rPr>
          <w:rFonts w:ascii="宋体" w:eastAsia="宋体" w:hAnsi="宋体"/>
          <w:iCs/>
          <w:color w:val="FF0000"/>
          <w:sz w:val="20"/>
          <w:lang w:eastAsia="zh-CN"/>
        </w:rPr>
        <w:t>认证审核的最后一天开始。</w:t>
      </w:r>
      <w:r w:rsidR="004D3CA2">
        <w:rPr>
          <w:rFonts w:ascii="宋体" w:eastAsia="宋体" w:hAnsi="宋体"/>
          <w:iCs/>
          <w:color w:val="FF0000"/>
          <w:sz w:val="20"/>
          <w:lang w:eastAsia="zh-CN"/>
        </w:rPr>
        <w:br/>
      </w:r>
      <w:r w:rsidR="004D3CA2">
        <w:rPr>
          <w:rFonts w:ascii="宋体" w:eastAsia="宋体" w:hAnsi="宋体"/>
          <w:iCs/>
          <w:color w:val="FF0000"/>
          <w:sz w:val="20"/>
          <w:lang w:eastAsia="zh-CN"/>
        </w:rPr>
        <w:br/>
      </w:r>
      <w:r w:rsidR="004D3CA2" w:rsidRPr="00826692">
        <w:rPr>
          <w:rFonts w:asciiTheme="minorEastAsia" w:hAnsiTheme="minorEastAsia"/>
          <w:sz w:val="20"/>
          <w:lang w:eastAsia="ko-KR"/>
        </w:rPr>
        <w:t xml:space="preserve">(3) </w:t>
      </w:r>
      <w:r w:rsidR="004D3CA2" w:rsidRPr="00826692">
        <w:rPr>
          <w:rFonts w:asciiTheme="minorEastAsia" w:hAnsiTheme="minorEastAsia" w:cs="Arial Unicode MS"/>
          <w:sz w:val="20"/>
          <w:lang w:eastAsia="ko-KR"/>
        </w:rPr>
        <w:t>사후심사는</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하기</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표</w:t>
      </w:r>
      <w:r w:rsidR="004D3CA2" w:rsidRPr="00826692">
        <w:rPr>
          <w:rFonts w:asciiTheme="minorEastAsia" w:hAnsiTheme="minorEastAsia" w:cs="Arial Unicode MS"/>
          <w:sz w:val="20"/>
          <w:lang w:eastAsia="ko-KR"/>
        </w:rPr>
        <w:t xml:space="preserve"> 3: </w:t>
      </w:r>
      <w:r w:rsidR="004D3CA2" w:rsidRPr="00826692">
        <w:rPr>
          <w:rFonts w:asciiTheme="minorEastAsia" w:hAnsiTheme="minorEastAsia" w:cs="Arial Unicode MS"/>
          <w:sz w:val="20"/>
          <w:lang w:eastAsia="ko-KR"/>
        </w:rPr>
        <w:t>사후심사주기</w:t>
      </w:r>
      <w:r w:rsidR="004D3CA2" w:rsidRPr="00826692">
        <w:rPr>
          <w:rFonts w:asciiTheme="minorEastAsia" w:hAnsiTheme="minorEastAsia" w:cs="Arial Unicode MS"/>
          <w:sz w:val="20"/>
          <w:lang w:eastAsia="ko-KR"/>
        </w:rPr>
        <w:t>]</w:t>
      </w:r>
      <w:r w:rsidR="004D3CA2" w:rsidRPr="00826692">
        <w:rPr>
          <w:rFonts w:asciiTheme="minorEastAsia" w:hAnsiTheme="minorEastAsia" w:cs="Arial Unicode MS"/>
          <w:sz w:val="20"/>
          <w:lang w:eastAsia="ko-KR"/>
        </w:rPr>
        <w:t>에</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따라</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최초</w:t>
      </w:r>
      <w:r w:rsidR="004D3CA2" w:rsidRPr="00826692">
        <w:rPr>
          <w:rFonts w:asciiTheme="minorEastAsia" w:hAnsiTheme="minorEastAsia" w:cs="Arial Unicode MS"/>
          <w:sz w:val="20"/>
          <w:lang w:eastAsia="ko-KR"/>
        </w:rPr>
        <w:t xml:space="preserve"> 2</w:t>
      </w:r>
      <w:r w:rsidR="004D3CA2" w:rsidRPr="00826692">
        <w:rPr>
          <w:rFonts w:asciiTheme="minorEastAsia" w:hAnsiTheme="minorEastAsia" w:cs="Arial Unicode MS"/>
          <w:sz w:val="20"/>
          <w:lang w:eastAsia="ko-KR"/>
        </w:rPr>
        <w:t>단계</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마지막</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날</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갱신</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심사</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마지막</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날</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또는</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전환심사</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마지막일로부터</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일정을</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잡아야</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한다</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사후심사의</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마지막</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날은</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하기</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표</w:t>
      </w:r>
      <w:r w:rsidR="004D3CA2" w:rsidRPr="00826692">
        <w:rPr>
          <w:rFonts w:asciiTheme="minorEastAsia" w:hAnsiTheme="minorEastAsia" w:cs="Arial Unicode MS"/>
          <w:sz w:val="20"/>
          <w:lang w:eastAsia="ko-KR"/>
        </w:rPr>
        <w:t xml:space="preserve"> 3: </w:t>
      </w:r>
      <w:r w:rsidR="004D3CA2" w:rsidRPr="00826692">
        <w:rPr>
          <w:rFonts w:asciiTheme="minorEastAsia" w:hAnsiTheme="minorEastAsia" w:cs="Arial Unicode MS"/>
          <w:sz w:val="20"/>
          <w:lang w:eastAsia="ko-KR"/>
        </w:rPr>
        <w:t>사후심사주기</w:t>
      </w:r>
      <w:r w:rsidR="004D3CA2" w:rsidRPr="00826692">
        <w:rPr>
          <w:rFonts w:asciiTheme="minorEastAsia" w:hAnsiTheme="minorEastAsia" w:cs="Arial Unicode MS"/>
          <w:sz w:val="20"/>
          <w:lang w:eastAsia="ko-KR"/>
        </w:rPr>
        <w:t>]</w:t>
      </w:r>
      <w:r w:rsidR="004D3CA2" w:rsidRPr="00826692">
        <w:rPr>
          <w:rFonts w:asciiTheme="minorEastAsia" w:hAnsiTheme="minorEastAsia" w:cs="Arial Unicode MS"/>
          <w:sz w:val="20"/>
          <w:lang w:eastAsia="ko-KR"/>
        </w:rPr>
        <w:t>에</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제시된</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최대</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허용</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기한을</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초과할</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수</w:t>
      </w:r>
      <w:r w:rsidR="004D3CA2" w:rsidRPr="00826692">
        <w:rPr>
          <w:rFonts w:asciiTheme="minorEastAsia" w:hAnsiTheme="minorEastAsia" w:cs="Arial Unicode MS"/>
          <w:sz w:val="20"/>
          <w:lang w:eastAsia="ko-KR"/>
        </w:rPr>
        <w:t xml:space="preserve"> </w:t>
      </w:r>
      <w:r w:rsidR="004D3CA2" w:rsidRPr="00826692">
        <w:rPr>
          <w:rFonts w:asciiTheme="minorEastAsia" w:hAnsiTheme="minorEastAsia" w:cs="Arial Unicode MS"/>
          <w:sz w:val="20"/>
          <w:lang w:eastAsia="ko-KR"/>
        </w:rPr>
        <w:t>없다</w:t>
      </w:r>
      <w:r w:rsidR="004D3CA2" w:rsidRPr="00826692">
        <w:rPr>
          <w:rFonts w:asciiTheme="minorEastAsia" w:hAnsiTheme="minorEastAsia" w:cs="Arial Unicode MS"/>
          <w:sz w:val="20"/>
          <w:lang w:eastAsia="ko-KR"/>
        </w:rPr>
        <w:t>.</w:t>
      </w:r>
      <w:r w:rsidR="004D3CA2">
        <w:rPr>
          <w:rFonts w:asciiTheme="minorEastAsia" w:eastAsia="宋体" w:hAnsiTheme="minorEastAsia" w:cs="Arial Unicode MS"/>
          <w:sz w:val="20"/>
          <w:lang w:eastAsia="ko-KR"/>
        </w:rPr>
        <w:br/>
      </w:r>
      <w:r w:rsidR="004D3CA2" w:rsidRPr="00826692">
        <w:rPr>
          <w:rFonts w:asciiTheme="minorEastAsia" w:hAnsiTheme="minorEastAsia"/>
          <w:color w:val="0000FF"/>
          <w:sz w:val="20"/>
        </w:rPr>
        <w:t>Surveillance audit shall be scheduled from the last day of the stage 2 audit, the last day of a recertification audit, or the last day of a transfer audit in accordance with Table 3:  Surveillance interval</w:t>
      </w:r>
      <w:r w:rsidR="004D3CA2" w:rsidRPr="00826692">
        <w:rPr>
          <w:rFonts w:asciiTheme="minorEastAsia" w:hAnsiTheme="minorEastAsia"/>
          <w:sz w:val="20"/>
        </w:rPr>
        <w:t xml:space="preserve">. </w:t>
      </w:r>
      <w:r w:rsidR="004D3CA2" w:rsidRPr="00826692">
        <w:rPr>
          <w:rFonts w:asciiTheme="minorEastAsia" w:hAnsiTheme="minorEastAsia"/>
          <w:color w:val="0000FF"/>
          <w:sz w:val="20"/>
        </w:rPr>
        <w:t>Once established, the last day of the surveillance audit interval as detailed in the table 3 Surveillance interval shall not exceed the maximum allowable timing as detailed in the table 3.</w:t>
      </w:r>
      <w:r w:rsidR="004D3CA2">
        <w:rPr>
          <w:rFonts w:asciiTheme="minorEastAsia" w:eastAsia="宋体" w:hAnsiTheme="minorEastAsia"/>
          <w:color w:val="0000FF"/>
          <w:sz w:val="20"/>
          <w:lang w:eastAsia="zh-CN"/>
        </w:rPr>
        <w:br/>
      </w:r>
      <w:r w:rsidR="004D3CA2" w:rsidRPr="004D3CA2">
        <w:rPr>
          <w:rFonts w:ascii="宋体" w:eastAsia="宋体" w:hAnsi="宋体"/>
          <w:iCs/>
          <w:color w:val="FF0000"/>
          <w:sz w:val="20"/>
          <w:lang w:eastAsia="zh-CN"/>
        </w:rPr>
        <w:t>根据表3：监督</w:t>
      </w:r>
      <w:r w:rsidR="004D3CA2">
        <w:rPr>
          <w:rFonts w:ascii="宋体" w:eastAsia="宋体" w:hAnsi="宋体" w:hint="eastAsia"/>
          <w:iCs/>
          <w:color w:val="FF0000"/>
          <w:sz w:val="20"/>
          <w:lang w:eastAsia="zh-CN"/>
        </w:rPr>
        <w:t>审核间隔</w:t>
      </w:r>
      <w:r w:rsidR="004D3CA2" w:rsidRPr="004D3CA2">
        <w:rPr>
          <w:rFonts w:ascii="宋体" w:eastAsia="宋体" w:hAnsi="宋体"/>
          <w:iCs/>
          <w:color w:val="FF0000"/>
          <w:sz w:val="20"/>
          <w:lang w:eastAsia="zh-CN"/>
        </w:rPr>
        <w:t>，监督</w:t>
      </w:r>
      <w:r w:rsidR="004D3CA2">
        <w:rPr>
          <w:rFonts w:ascii="宋体" w:eastAsia="宋体" w:hAnsi="宋体" w:hint="eastAsia"/>
          <w:iCs/>
          <w:color w:val="FF0000"/>
          <w:sz w:val="20"/>
          <w:lang w:eastAsia="zh-CN"/>
        </w:rPr>
        <w:t>审核</w:t>
      </w:r>
      <w:r w:rsidR="004D3CA2" w:rsidRPr="004D3CA2">
        <w:rPr>
          <w:rFonts w:ascii="宋体" w:eastAsia="宋体" w:hAnsi="宋体"/>
          <w:iCs/>
          <w:color w:val="FF0000"/>
          <w:sz w:val="20"/>
          <w:lang w:eastAsia="zh-CN"/>
        </w:rPr>
        <w:t>应从</w:t>
      </w:r>
      <w:r w:rsidR="004D3CA2">
        <w:rPr>
          <w:rFonts w:ascii="宋体" w:eastAsia="宋体" w:hAnsi="宋体" w:hint="eastAsia"/>
          <w:iCs/>
          <w:color w:val="FF0000"/>
          <w:sz w:val="20"/>
          <w:lang w:eastAsia="zh-CN"/>
        </w:rPr>
        <w:t>初审</w:t>
      </w:r>
      <w:r w:rsidR="004D3CA2" w:rsidRPr="004D3CA2">
        <w:rPr>
          <w:rFonts w:ascii="宋体" w:eastAsia="宋体" w:hAnsi="宋体"/>
          <w:iCs/>
          <w:color w:val="FF0000"/>
          <w:sz w:val="20"/>
          <w:lang w:eastAsia="zh-CN"/>
        </w:rPr>
        <w:t>第2阶段</w:t>
      </w:r>
      <w:r w:rsidR="004D3CA2">
        <w:rPr>
          <w:rFonts w:ascii="宋体" w:eastAsia="宋体" w:hAnsi="宋体" w:hint="eastAsia"/>
          <w:iCs/>
          <w:color w:val="FF0000"/>
          <w:sz w:val="20"/>
          <w:lang w:eastAsia="zh-CN"/>
        </w:rPr>
        <w:t>审核</w:t>
      </w:r>
      <w:r w:rsidR="004D3CA2" w:rsidRPr="004D3CA2">
        <w:rPr>
          <w:rFonts w:ascii="宋体" w:eastAsia="宋体" w:hAnsi="宋体"/>
          <w:iCs/>
          <w:color w:val="FF0000"/>
          <w:sz w:val="20"/>
          <w:lang w:eastAsia="zh-CN"/>
        </w:rPr>
        <w:t>的最后一天、</w:t>
      </w:r>
      <w:r w:rsidR="004D3CA2">
        <w:rPr>
          <w:rFonts w:ascii="宋体" w:eastAsia="宋体" w:hAnsi="宋体" w:hint="eastAsia"/>
          <w:iCs/>
          <w:color w:val="FF0000"/>
          <w:sz w:val="20"/>
          <w:lang w:eastAsia="zh-CN"/>
        </w:rPr>
        <w:t>再</w:t>
      </w:r>
      <w:r w:rsidR="004D3CA2" w:rsidRPr="004D3CA2">
        <w:rPr>
          <w:rFonts w:ascii="宋体" w:eastAsia="宋体" w:hAnsi="宋体"/>
          <w:iCs/>
          <w:color w:val="FF0000"/>
          <w:sz w:val="20"/>
          <w:lang w:eastAsia="zh-CN"/>
        </w:rPr>
        <w:t>认证</w:t>
      </w:r>
      <w:r w:rsidR="004D3CA2">
        <w:rPr>
          <w:rFonts w:ascii="宋体" w:eastAsia="宋体" w:hAnsi="宋体" w:hint="eastAsia"/>
          <w:iCs/>
          <w:color w:val="FF0000"/>
          <w:sz w:val="20"/>
          <w:lang w:eastAsia="zh-CN"/>
        </w:rPr>
        <w:t>审核</w:t>
      </w:r>
      <w:r w:rsidR="004D3CA2" w:rsidRPr="004D3CA2">
        <w:rPr>
          <w:rFonts w:ascii="宋体" w:eastAsia="宋体" w:hAnsi="宋体"/>
          <w:iCs/>
          <w:color w:val="FF0000"/>
          <w:sz w:val="20"/>
          <w:lang w:eastAsia="zh-CN"/>
        </w:rPr>
        <w:t>的最后</w:t>
      </w:r>
      <w:r w:rsidR="004D3CA2">
        <w:rPr>
          <w:rFonts w:ascii="宋体" w:eastAsia="宋体" w:hAnsi="宋体" w:hint="eastAsia"/>
          <w:iCs/>
          <w:color w:val="FF0000"/>
          <w:sz w:val="20"/>
          <w:lang w:eastAsia="zh-CN"/>
        </w:rPr>
        <w:t>一</w:t>
      </w:r>
      <w:r w:rsidR="004D3CA2" w:rsidRPr="004D3CA2">
        <w:rPr>
          <w:rFonts w:ascii="宋体" w:eastAsia="宋体" w:hAnsi="宋体"/>
          <w:iCs/>
          <w:color w:val="FF0000"/>
          <w:sz w:val="20"/>
          <w:lang w:eastAsia="zh-CN"/>
        </w:rPr>
        <w:t>天或转移</w:t>
      </w:r>
      <w:r w:rsidR="004D3CA2">
        <w:rPr>
          <w:rFonts w:ascii="宋体" w:eastAsia="宋体" w:hAnsi="宋体" w:hint="eastAsia"/>
          <w:iCs/>
          <w:color w:val="FF0000"/>
          <w:sz w:val="20"/>
          <w:lang w:eastAsia="zh-CN"/>
        </w:rPr>
        <w:t>审核</w:t>
      </w:r>
      <w:r w:rsidR="004D3CA2" w:rsidRPr="004D3CA2">
        <w:rPr>
          <w:rFonts w:ascii="宋体" w:eastAsia="宋体" w:hAnsi="宋体"/>
          <w:iCs/>
          <w:color w:val="FF0000"/>
          <w:sz w:val="20"/>
          <w:lang w:eastAsia="zh-CN"/>
        </w:rPr>
        <w:t>的最后</w:t>
      </w:r>
      <w:r w:rsidR="004D3CA2">
        <w:rPr>
          <w:rFonts w:ascii="宋体" w:eastAsia="宋体" w:hAnsi="宋体" w:hint="eastAsia"/>
          <w:iCs/>
          <w:color w:val="FF0000"/>
          <w:sz w:val="20"/>
          <w:lang w:eastAsia="zh-CN"/>
        </w:rPr>
        <w:t>一天</w:t>
      </w:r>
      <w:r w:rsidR="004D3CA2" w:rsidRPr="004D3CA2">
        <w:rPr>
          <w:rFonts w:ascii="宋体" w:eastAsia="宋体" w:hAnsi="宋体"/>
          <w:iCs/>
          <w:color w:val="FF0000"/>
          <w:sz w:val="20"/>
          <w:lang w:eastAsia="zh-CN"/>
        </w:rPr>
        <w:t>开始安排。监督</w:t>
      </w:r>
      <w:r w:rsidR="004D3CA2">
        <w:rPr>
          <w:rFonts w:ascii="宋体" w:eastAsia="宋体" w:hAnsi="宋体" w:hint="eastAsia"/>
          <w:iCs/>
          <w:color w:val="FF0000"/>
          <w:sz w:val="20"/>
          <w:lang w:eastAsia="zh-CN"/>
        </w:rPr>
        <w:t>审核</w:t>
      </w:r>
      <w:r w:rsidR="004D3CA2" w:rsidRPr="004D3CA2">
        <w:rPr>
          <w:rFonts w:ascii="宋体" w:eastAsia="宋体" w:hAnsi="宋体"/>
          <w:iCs/>
          <w:color w:val="FF0000"/>
          <w:sz w:val="20"/>
          <w:lang w:eastAsia="zh-CN"/>
        </w:rPr>
        <w:t>的最后一天不得超过表3</w:t>
      </w:r>
      <w:r w:rsidR="004D3CA2">
        <w:rPr>
          <w:rFonts w:ascii="宋体" w:eastAsia="宋体" w:hAnsi="宋体" w:hint="eastAsia"/>
          <w:iCs/>
          <w:color w:val="FF0000"/>
          <w:sz w:val="20"/>
          <w:lang w:eastAsia="zh-CN"/>
        </w:rPr>
        <w:t>：监督审核间隔</w:t>
      </w:r>
      <w:r w:rsidR="004D3CA2" w:rsidRPr="004D3CA2">
        <w:rPr>
          <w:rFonts w:ascii="宋体" w:eastAsia="宋体" w:hAnsi="宋体"/>
          <w:iCs/>
          <w:color w:val="FF0000"/>
          <w:sz w:val="20"/>
          <w:lang w:eastAsia="zh-CN"/>
        </w:rPr>
        <w:t>中列出的最大允许时间。</w:t>
      </w:r>
      <w:r w:rsidR="004D3CA2">
        <w:rPr>
          <w:rFonts w:ascii="宋体" w:eastAsia="宋体" w:hAnsi="宋体"/>
          <w:iCs/>
          <w:color w:val="FF0000"/>
          <w:sz w:val="20"/>
          <w:lang w:eastAsia="zh-CN"/>
        </w:rPr>
        <w:br/>
      </w:r>
    </w:p>
    <w:p w14:paraId="7ACCDD96" w14:textId="77777777" w:rsidR="004D3CA2" w:rsidRPr="004D3CA2" w:rsidRDefault="004D3CA2" w:rsidP="004D3CA2">
      <w:pPr>
        <w:shd w:val="clear" w:color="auto" w:fill="FFFFFF"/>
        <w:spacing w:after="0" w:line="240" w:lineRule="auto"/>
        <w:jc w:val="center"/>
        <w:rPr>
          <w:rFonts w:ascii="宋体" w:eastAsia="宋体" w:hAnsi="宋体" w:hint="eastAsia"/>
          <w:iCs/>
          <w:color w:val="FF0000"/>
          <w:sz w:val="20"/>
          <w:lang w:eastAsia="zh-CN"/>
        </w:rPr>
      </w:pPr>
      <w:r>
        <w:rPr>
          <w:rFonts w:ascii="宋体" w:eastAsia="宋体" w:hAnsi="宋体"/>
          <w:iCs/>
          <w:color w:val="FF0000"/>
          <w:sz w:val="20"/>
          <w:lang w:eastAsia="zh-CN"/>
        </w:rPr>
        <w:br/>
      </w:r>
      <w:r w:rsidRPr="00826692">
        <w:rPr>
          <w:rFonts w:asciiTheme="minorEastAsia" w:hAnsiTheme="minorEastAsia" w:cs="Arial Unicode MS"/>
          <w:sz w:val="20"/>
        </w:rPr>
        <w:t>[</w:t>
      </w:r>
      <w:r w:rsidRPr="00826692">
        <w:rPr>
          <w:rFonts w:asciiTheme="minorEastAsia" w:hAnsiTheme="minorEastAsia" w:cs="Arial Unicode MS"/>
          <w:sz w:val="20"/>
        </w:rPr>
        <w:t>표</w:t>
      </w:r>
      <w:r w:rsidRPr="00826692">
        <w:rPr>
          <w:rFonts w:asciiTheme="minorEastAsia" w:hAnsiTheme="minorEastAsia" w:cs="Arial Unicode MS"/>
          <w:sz w:val="20"/>
        </w:rPr>
        <w:t xml:space="preserve"> 3: </w:t>
      </w:r>
      <w:proofErr w:type="spellStart"/>
      <w:r w:rsidRPr="00826692">
        <w:rPr>
          <w:rFonts w:asciiTheme="minorEastAsia" w:hAnsiTheme="minorEastAsia" w:cs="Arial Unicode MS"/>
          <w:sz w:val="20"/>
        </w:rPr>
        <w:t>사후관리주기</w:t>
      </w:r>
      <w:proofErr w:type="spellEnd"/>
      <w:r w:rsidRPr="00826692">
        <w:rPr>
          <w:rFonts w:asciiTheme="minorEastAsia" w:hAnsiTheme="minorEastAsia" w:cs="Arial Unicode MS"/>
          <w:sz w:val="20"/>
        </w:rPr>
        <w:t>]</w:t>
      </w:r>
      <w:r w:rsidRPr="00826692">
        <w:rPr>
          <w:rFonts w:asciiTheme="minorEastAsia" w:hAnsiTheme="minorEastAsia" w:cs="Arial Unicode MS"/>
          <w:sz w:val="20"/>
        </w:rPr>
        <w:br/>
      </w:r>
      <w:r w:rsidRPr="00826692">
        <w:rPr>
          <w:rFonts w:asciiTheme="minorEastAsia" w:hAnsiTheme="minorEastAsia"/>
          <w:color w:val="0000FF"/>
          <w:sz w:val="20"/>
        </w:rPr>
        <w:t>[Table 3: Surveillance interval]</w:t>
      </w:r>
      <w:r>
        <w:rPr>
          <w:rFonts w:asciiTheme="minorEastAsia" w:eastAsia="宋体" w:hAnsiTheme="minorEastAsia"/>
          <w:color w:val="0000FF"/>
          <w:sz w:val="20"/>
          <w:lang w:eastAsia="zh-CN"/>
        </w:rPr>
        <w:br/>
      </w:r>
      <w:r>
        <w:rPr>
          <w:rFonts w:asciiTheme="minorEastAsia" w:eastAsia="宋体" w:hAnsiTheme="minorEastAsia" w:hint="eastAsia"/>
          <w:color w:val="0000FF"/>
          <w:sz w:val="20"/>
          <w:lang w:eastAsia="zh-CN"/>
        </w:rPr>
        <w:t>表</w:t>
      </w:r>
      <w:r>
        <w:rPr>
          <w:rFonts w:asciiTheme="minorEastAsia" w:eastAsia="宋体" w:hAnsiTheme="minorEastAsia" w:hint="eastAsia"/>
          <w:color w:val="0000FF"/>
          <w:sz w:val="20"/>
          <w:lang w:eastAsia="zh-CN"/>
        </w:rPr>
        <w:t>3</w:t>
      </w:r>
      <w:r>
        <w:rPr>
          <w:rFonts w:asciiTheme="minorEastAsia" w:eastAsia="宋体" w:hAnsiTheme="minorEastAsia" w:hint="eastAsia"/>
          <w:color w:val="0000FF"/>
          <w:sz w:val="20"/>
          <w:lang w:eastAsia="zh-CN"/>
        </w:rPr>
        <w:t>：监督审核间隔</w:t>
      </w:r>
      <w:r>
        <w:rPr>
          <w:rFonts w:asciiTheme="minorEastAsia" w:eastAsia="宋体" w:hAnsiTheme="minorEastAsia"/>
          <w:color w:val="0000FF"/>
          <w:sz w:val="20"/>
          <w:lang w:eastAsia="zh-CN"/>
        </w:rPr>
        <w:br/>
      </w:r>
    </w:p>
    <w:tbl>
      <w:tblPr>
        <w:tblW w:w="4962" w:type="dxa"/>
        <w:jc w:val="center"/>
        <w:tblBorders>
          <w:top w:val="nil"/>
          <w:left w:val="nil"/>
          <w:bottom w:val="nil"/>
          <w:right w:val="nil"/>
          <w:insideH w:val="nil"/>
          <w:insideV w:val="nil"/>
        </w:tblBorders>
        <w:tblLayout w:type="fixed"/>
        <w:tblLook w:val="0600" w:firstRow="0" w:lastRow="0" w:firstColumn="0" w:lastColumn="0" w:noHBand="1" w:noVBand="1"/>
      </w:tblPr>
      <w:tblGrid>
        <w:gridCol w:w="2127"/>
        <w:gridCol w:w="2835"/>
      </w:tblGrid>
      <w:tr w:rsidR="004D3CA2" w:rsidRPr="00826692" w14:paraId="0658F682" w14:textId="77777777" w:rsidTr="001805E8">
        <w:trPr>
          <w:trHeight w:val="276"/>
          <w:jc w:val="center"/>
        </w:trPr>
        <w:tc>
          <w:tcPr>
            <w:tcW w:w="2127" w:type="dxa"/>
            <w:tcBorders>
              <w:top w:val="single" w:sz="5" w:space="0" w:color="000000"/>
              <w:left w:val="nil"/>
              <w:bottom w:val="single" w:sz="5" w:space="0" w:color="000000"/>
              <w:right w:val="single" w:sz="5" w:space="0" w:color="000000"/>
            </w:tcBorders>
            <w:shd w:val="clear" w:color="auto" w:fill="C4BC96"/>
            <w:tcMar>
              <w:top w:w="0" w:type="dxa"/>
              <w:left w:w="100" w:type="dxa"/>
              <w:bottom w:w="0" w:type="dxa"/>
              <w:right w:w="100" w:type="dxa"/>
            </w:tcMar>
          </w:tcPr>
          <w:p w14:paraId="205DC87E" w14:textId="4B29EC88" w:rsidR="004D3CA2" w:rsidRPr="004D3CA2" w:rsidRDefault="004D3CA2" w:rsidP="001805E8">
            <w:pPr>
              <w:spacing w:line="240" w:lineRule="auto"/>
              <w:rPr>
                <w:rFonts w:asciiTheme="minorEastAsia" w:eastAsia="宋体" w:hAnsiTheme="minorEastAsia" w:hint="eastAsia"/>
                <w:color w:val="0000FF"/>
                <w:sz w:val="16"/>
                <w:szCs w:val="16"/>
                <w:lang w:eastAsia="zh-CN"/>
              </w:rPr>
            </w:pPr>
            <w:proofErr w:type="spellStart"/>
            <w:r w:rsidRPr="00FE106A">
              <w:rPr>
                <w:rFonts w:asciiTheme="minorEastAsia" w:hAnsiTheme="minorEastAsia" w:cs="Arial Unicode MS"/>
                <w:sz w:val="16"/>
                <w:szCs w:val="16"/>
              </w:rPr>
              <w:t>사후관리주기</w:t>
            </w:r>
            <w:proofErr w:type="spellEnd"/>
            <w:r w:rsidRPr="00FE106A">
              <w:rPr>
                <w:rFonts w:asciiTheme="minorEastAsia" w:hAnsiTheme="minorEastAsia" w:cs="Arial Unicode MS"/>
                <w:sz w:val="16"/>
                <w:szCs w:val="16"/>
              </w:rPr>
              <w:br/>
            </w:r>
            <w:r w:rsidRPr="00FE106A">
              <w:rPr>
                <w:rFonts w:asciiTheme="minorEastAsia" w:hAnsiTheme="minorEastAsia"/>
                <w:color w:val="0000FF"/>
                <w:sz w:val="16"/>
                <w:szCs w:val="16"/>
              </w:rPr>
              <w:t>Surveillance interval</w:t>
            </w:r>
            <w:r>
              <w:rPr>
                <w:rFonts w:asciiTheme="minorEastAsia" w:eastAsia="宋体" w:hAnsiTheme="minorEastAsia"/>
                <w:color w:val="0000FF"/>
                <w:sz w:val="16"/>
                <w:szCs w:val="16"/>
                <w:lang w:eastAsia="zh-CN"/>
              </w:rPr>
              <w:br/>
            </w:r>
            <w:r>
              <w:rPr>
                <w:rFonts w:asciiTheme="minorEastAsia" w:eastAsia="宋体" w:hAnsiTheme="minorEastAsia" w:hint="eastAsia"/>
                <w:color w:val="0000FF"/>
                <w:sz w:val="16"/>
                <w:szCs w:val="16"/>
                <w:lang w:eastAsia="zh-CN"/>
              </w:rPr>
              <w:t>监督审核间隔</w:t>
            </w:r>
          </w:p>
        </w:tc>
        <w:tc>
          <w:tcPr>
            <w:tcW w:w="2835" w:type="dxa"/>
            <w:tcBorders>
              <w:top w:val="single" w:sz="5" w:space="0" w:color="000000"/>
              <w:left w:val="nil"/>
              <w:bottom w:val="single" w:sz="5" w:space="0" w:color="000000"/>
              <w:right w:val="nil"/>
            </w:tcBorders>
            <w:shd w:val="clear" w:color="auto" w:fill="C4BC96"/>
            <w:tcMar>
              <w:top w:w="0" w:type="dxa"/>
              <w:left w:w="100" w:type="dxa"/>
              <w:bottom w:w="0" w:type="dxa"/>
              <w:right w:w="100" w:type="dxa"/>
            </w:tcMar>
          </w:tcPr>
          <w:p w14:paraId="48E14D22" w14:textId="30CEBE23" w:rsidR="004D3CA2" w:rsidRPr="004D3CA2" w:rsidRDefault="004D3CA2" w:rsidP="001805E8">
            <w:pPr>
              <w:spacing w:line="240" w:lineRule="auto"/>
              <w:ind w:rightChars="-602" w:right="-1445"/>
              <w:rPr>
                <w:rFonts w:asciiTheme="minorEastAsia" w:eastAsia="宋体" w:hAnsiTheme="minorEastAsia" w:hint="eastAsia"/>
                <w:color w:val="0000FF"/>
                <w:sz w:val="16"/>
                <w:szCs w:val="16"/>
                <w:lang w:eastAsia="zh-CN"/>
              </w:rPr>
            </w:pPr>
            <w:r w:rsidRPr="00FE106A">
              <w:rPr>
                <w:rFonts w:asciiTheme="minorEastAsia" w:hAnsiTheme="minorEastAsia" w:cs="Arial Unicode MS"/>
                <w:sz w:val="16"/>
                <w:szCs w:val="16"/>
              </w:rPr>
              <w:t>12</w:t>
            </w:r>
            <w:proofErr w:type="spellStart"/>
            <w:r w:rsidRPr="00FE106A">
              <w:rPr>
                <w:rFonts w:asciiTheme="minorEastAsia" w:hAnsiTheme="minorEastAsia" w:cs="Arial Unicode MS"/>
                <w:sz w:val="16"/>
                <w:szCs w:val="16"/>
              </w:rPr>
              <w:t>개월</w:t>
            </w:r>
            <w:proofErr w:type="spellEnd"/>
            <w:r w:rsidRPr="00FE106A">
              <w:rPr>
                <w:rFonts w:asciiTheme="minorEastAsia" w:hAnsiTheme="minorEastAsia" w:cs="Arial Unicode MS"/>
                <w:sz w:val="16"/>
                <w:szCs w:val="16"/>
              </w:rPr>
              <w:t xml:space="preserve"> </w:t>
            </w:r>
            <w:proofErr w:type="spellStart"/>
            <w:r w:rsidRPr="00FE106A">
              <w:rPr>
                <w:rFonts w:asciiTheme="minorEastAsia" w:hAnsiTheme="minorEastAsia" w:cs="Arial Unicode MS"/>
                <w:sz w:val="16"/>
                <w:szCs w:val="16"/>
              </w:rPr>
              <w:t>주기</w:t>
            </w:r>
            <w:proofErr w:type="spellEnd"/>
            <w:r w:rsidRPr="00FE106A">
              <w:rPr>
                <w:rFonts w:asciiTheme="minorEastAsia" w:hAnsiTheme="minorEastAsia" w:cs="Arial Unicode MS"/>
                <w:sz w:val="16"/>
                <w:szCs w:val="16"/>
              </w:rPr>
              <w:br/>
            </w:r>
            <w:r w:rsidRPr="00FE106A">
              <w:rPr>
                <w:rFonts w:asciiTheme="minorEastAsia" w:hAnsiTheme="minorEastAsia"/>
                <w:color w:val="0000FF"/>
                <w:sz w:val="16"/>
                <w:szCs w:val="16"/>
              </w:rPr>
              <w:t>12 months</w:t>
            </w:r>
            <w:r>
              <w:rPr>
                <w:rFonts w:asciiTheme="minorEastAsia" w:eastAsia="宋体" w:hAnsiTheme="minorEastAsia"/>
                <w:color w:val="0000FF"/>
                <w:sz w:val="16"/>
                <w:szCs w:val="16"/>
                <w:lang w:eastAsia="zh-CN"/>
              </w:rPr>
              <w:br/>
            </w:r>
            <w:r>
              <w:rPr>
                <w:rFonts w:asciiTheme="minorEastAsia" w:eastAsia="宋体" w:hAnsiTheme="minorEastAsia" w:hint="eastAsia"/>
                <w:color w:val="0000FF"/>
                <w:sz w:val="16"/>
                <w:szCs w:val="16"/>
                <w:lang w:eastAsia="zh-CN"/>
              </w:rPr>
              <w:t>12</w:t>
            </w:r>
            <w:r>
              <w:rPr>
                <w:rFonts w:asciiTheme="minorEastAsia" w:eastAsia="宋体" w:hAnsiTheme="minorEastAsia" w:hint="eastAsia"/>
                <w:color w:val="0000FF"/>
                <w:sz w:val="16"/>
                <w:szCs w:val="16"/>
                <w:lang w:eastAsia="zh-CN"/>
              </w:rPr>
              <w:t>个月</w:t>
            </w:r>
          </w:p>
        </w:tc>
      </w:tr>
      <w:tr w:rsidR="004D3CA2" w:rsidRPr="00826692" w14:paraId="050E6A2E" w14:textId="77777777" w:rsidTr="001805E8">
        <w:trPr>
          <w:trHeight w:val="315"/>
          <w:jc w:val="center"/>
        </w:trPr>
        <w:tc>
          <w:tcPr>
            <w:tcW w:w="2127" w:type="dxa"/>
            <w:tcBorders>
              <w:top w:val="nil"/>
              <w:left w:val="nil"/>
              <w:bottom w:val="single" w:sz="5" w:space="0" w:color="000000"/>
              <w:right w:val="single" w:sz="5" w:space="0" w:color="000000"/>
            </w:tcBorders>
            <w:shd w:val="clear" w:color="auto" w:fill="C4BC96"/>
            <w:tcMar>
              <w:top w:w="0" w:type="dxa"/>
              <w:left w:w="100" w:type="dxa"/>
              <w:bottom w:w="0" w:type="dxa"/>
              <w:right w:w="100" w:type="dxa"/>
            </w:tcMar>
            <w:vAlign w:val="center"/>
          </w:tcPr>
          <w:p w14:paraId="1DF594F2" w14:textId="09E6ACA9" w:rsidR="004D3CA2" w:rsidRPr="004D3CA2" w:rsidRDefault="004D3CA2" w:rsidP="001805E8">
            <w:pPr>
              <w:spacing w:line="240" w:lineRule="auto"/>
              <w:ind w:rightChars="18" w:right="43"/>
              <w:rPr>
                <w:rFonts w:asciiTheme="minorEastAsia" w:eastAsia="宋体" w:hAnsiTheme="minorEastAsia" w:cs="Arial Unicode MS" w:hint="eastAsia"/>
                <w:sz w:val="16"/>
                <w:szCs w:val="16"/>
                <w:lang w:eastAsia="zh-CN"/>
              </w:rPr>
            </w:pPr>
            <w:r w:rsidRPr="00FE106A">
              <w:rPr>
                <w:rFonts w:asciiTheme="minorEastAsia" w:hAnsiTheme="minorEastAsia" w:cs="Arial Unicode MS"/>
                <w:sz w:val="16"/>
                <w:szCs w:val="16"/>
              </w:rPr>
              <w:t>3</w:t>
            </w:r>
            <w:proofErr w:type="spellStart"/>
            <w:r w:rsidRPr="00FE106A">
              <w:rPr>
                <w:rFonts w:asciiTheme="minorEastAsia" w:hAnsiTheme="minorEastAsia" w:cs="Arial Unicode MS"/>
                <w:sz w:val="16"/>
                <w:szCs w:val="16"/>
              </w:rPr>
              <w:t>년간</w:t>
            </w:r>
            <w:proofErr w:type="spellEnd"/>
            <w:r>
              <w:rPr>
                <w:rFonts w:asciiTheme="minorEastAsia" w:hAnsiTheme="minorEastAsia" w:cs="Arial Unicode MS" w:hint="eastAsia"/>
                <w:sz w:val="16"/>
                <w:szCs w:val="16"/>
              </w:rPr>
              <w:t xml:space="preserve"> </w:t>
            </w:r>
            <w:proofErr w:type="spellStart"/>
            <w:r w:rsidRPr="00FE106A">
              <w:rPr>
                <w:rFonts w:asciiTheme="minorEastAsia" w:hAnsiTheme="minorEastAsia" w:cs="Arial Unicode MS"/>
                <w:sz w:val="16"/>
                <w:szCs w:val="16"/>
              </w:rPr>
              <w:t>심사회수</w:t>
            </w:r>
            <w:proofErr w:type="spellEnd"/>
            <w:r w:rsidRPr="00FE106A">
              <w:rPr>
                <w:rFonts w:asciiTheme="minorEastAsia" w:hAnsiTheme="minorEastAsia" w:cs="Arial Unicode MS"/>
                <w:sz w:val="16"/>
                <w:szCs w:val="16"/>
              </w:rPr>
              <w:br/>
            </w:r>
            <w:r w:rsidRPr="00FE106A">
              <w:rPr>
                <w:rFonts w:asciiTheme="minorEastAsia" w:hAnsiTheme="minorEastAsia"/>
                <w:color w:val="0000FF"/>
                <w:sz w:val="16"/>
                <w:szCs w:val="16"/>
              </w:rPr>
              <w:t>Number of audits per 3 year cycle</w:t>
            </w:r>
            <w:r>
              <w:rPr>
                <w:rFonts w:asciiTheme="minorEastAsia" w:eastAsia="宋体" w:hAnsiTheme="minorEastAsia"/>
                <w:color w:val="0000FF"/>
                <w:sz w:val="16"/>
                <w:szCs w:val="16"/>
                <w:lang w:eastAsia="zh-CN"/>
              </w:rPr>
              <w:br/>
            </w:r>
            <w:r>
              <w:rPr>
                <w:rFonts w:asciiTheme="minorEastAsia" w:eastAsia="宋体" w:hAnsiTheme="minorEastAsia" w:hint="eastAsia"/>
                <w:color w:val="0000FF"/>
                <w:sz w:val="16"/>
                <w:szCs w:val="16"/>
                <w:lang w:eastAsia="zh-CN"/>
              </w:rPr>
              <w:t>3</w:t>
            </w:r>
            <w:r>
              <w:rPr>
                <w:rFonts w:asciiTheme="minorEastAsia" w:eastAsia="宋体" w:hAnsiTheme="minorEastAsia" w:hint="eastAsia"/>
                <w:color w:val="0000FF"/>
                <w:sz w:val="16"/>
                <w:szCs w:val="16"/>
                <w:lang w:eastAsia="zh-CN"/>
              </w:rPr>
              <w:t>年间审核次数</w:t>
            </w:r>
          </w:p>
        </w:tc>
        <w:tc>
          <w:tcPr>
            <w:tcW w:w="2835" w:type="dxa"/>
            <w:tcBorders>
              <w:top w:val="nil"/>
              <w:left w:val="nil"/>
              <w:bottom w:val="single" w:sz="5" w:space="0" w:color="000000"/>
              <w:right w:val="nil"/>
            </w:tcBorders>
            <w:shd w:val="clear" w:color="auto" w:fill="auto"/>
            <w:tcMar>
              <w:top w:w="0" w:type="dxa"/>
              <w:left w:w="100" w:type="dxa"/>
              <w:bottom w:w="0" w:type="dxa"/>
              <w:right w:w="100" w:type="dxa"/>
            </w:tcMar>
            <w:vAlign w:val="center"/>
          </w:tcPr>
          <w:p w14:paraId="715FD8D5" w14:textId="77777777" w:rsidR="004D3CA2" w:rsidRPr="00FE106A" w:rsidRDefault="004D3CA2" w:rsidP="001805E8">
            <w:pPr>
              <w:spacing w:line="240" w:lineRule="auto"/>
              <w:rPr>
                <w:rFonts w:asciiTheme="minorEastAsia" w:hAnsiTheme="minorEastAsia" w:hint="eastAsia"/>
                <w:sz w:val="16"/>
                <w:szCs w:val="16"/>
              </w:rPr>
            </w:pPr>
            <w:r w:rsidRPr="00FE106A">
              <w:rPr>
                <w:rFonts w:asciiTheme="minorEastAsia" w:hAnsiTheme="minorEastAsia"/>
                <w:sz w:val="16"/>
                <w:szCs w:val="16"/>
              </w:rPr>
              <w:t>2</w:t>
            </w:r>
          </w:p>
        </w:tc>
      </w:tr>
      <w:tr w:rsidR="004D3CA2" w:rsidRPr="00826692" w14:paraId="4D92913E" w14:textId="77777777" w:rsidTr="001805E8">
        <w:trPr>
          <w:trHeight w:val="415"/>
          <w:jc w:val="center"/>
        </w:trPr>
        <w:tc>
          <w:tcPr>
            <w:tcW w:w="2127" w:type="dxa"/>
            <w:tcBorders>
              <w:top w:val="nil"/>
              <w:left w:val="nil"/>
              <w:bottom w:val="single" w:sz="5" w:space="0" w:color="000000"/>
              <w:right w:val="single" w:sz="5" w:space="0" w:color="000000"/>
            </w:tcBorders>
            <w:shd w:val="clear" w:color="auto" w:fill="C4BC96"/>
            <w:tcMar>
              <w:top w:w="0" w:type="dxa"/>
              <w:left w:w="100" w:type="dxa"/>
              <w:bottom w:w="0" w:type="dxa"/>
              <w:right w:w="100" w:type="dxa"/>
            </w:tcMar>
            <w:vAlign w:val="center"/>
          </w:tcPr>
          <w:p w14:paraId="150C117F" w14:textId="27C8011B" w:rsidR="004D3CA2" w:rsidRPr="004D3CA2" w:rsidRDefault="004D3CA2" w:rsidP="001805E8">
            <w:pPr>
              <w:spacing w:line="240" w:lineRule="auto"/>
              <w:rPr>
                <w:rFonts w:asciiTheme="minorEastAsia" w:eastAsia="宋体" w:hAnsiTheme="minorEastAsia" w:hint="eastAsia"/>
                <w:color w:val="0000FF"/>
                <w:sz w:val="16"/>
                <w:szCs w:val="16"/>
                <w:lang w:eastAsia="zh-CN"/>
              </w:rPr>
            </w:pPr>
            <w:proofErr w:type="spellStart"/>
            <w:r w:rsidRPr="00FE106A">
              <w:rPr>
                <w:rFonts w:asciiTheme="minorEastAsia" w:hAnsiTheme="minorEastAsia" w:cs="Arial Unicode MS"/>
                <w:sz w:val="16"/>
                <w:szCs w:val="16"/>
              </w:rPr>
              <w:t>허용된</w:t>
            </w:r>
            <w:proofErr w:type="spellEnd"/>
            <w:r w:rsidRPr="00FE106A">
              <w:rPr>
                <w:rFonts w:asciiTheme="minorEastAsia" w:hAnsiTheme="minorEastAsia" w:cs="Arial Unicode MS"/>
                <w:sz w:val="16"/>
                <w:szCs w:val="16"/>
              </w:rPr>
              <w:t xml:space="preserve"> </w:t>
            </w:r>
            <w:proofErr w:type="spellStart"/>
            <w:r w:rsidRPr="00FE106A">
              <w:rPr>
                <w:rFonts w:asciiTheme="minorEastAsia" w:hAnsiTheme="minorEastAsia" w:cs="Arial Unicode MS"/>
                <w:sz w:val="16"/>
                <w:szCs w:val="16"/>
              </w:rPr>
              <w:t>심사시기</w:t>
            </w:r>
            <w:proofErr w:type="spellEnd"/>
            <w:r w:rsidRPr="00FE106A">
              <w:rPr>
                <w:rFonts w:asciiTheme="minorEastAsia" w:hAnsiTheme="minorEastAsia" w:cs="Arial Unicode MS"/>
                <w:sz w:val="16"/>
                <w:szCs w:val="16"/>
              </w:rPr>
              <w:br/>
            </w:r>
            <w:r w:rsidRPr="00FE106A">
              <w:rPr>
                <w:rFonts w:asciiTheme="minorEastAsia" w:hAnsiTheme="minorEastAsia"/>
                <w:color w:val="0000FF"/>
                <w:sz w:val="16"/>
                <w:szCs w:val="16"/>
              </w:rPr>
              <w:t>Allowable timing</w:t>
            </w:r>
            <w:r>
              <w:rPr>
                <w:rFonts w:asciiTheme="minorEastAsia" w:eastAsia="宋体" w:hAnsiTheme="minorEastAsia"/>
                <w:color w:val="0000FF"/>
                <w:sz w:val="16"/>
                <w:szCs w:val="16"/>
                <w:lang w:eastAsia="zh-CN"/>
              </w:rPr>
              <w:br/>
            </w:r>
            <w:r>
              <w:rPr>
                <w:rFonts w:asciiTheme="minorEastAsia" w:eastAsia="宋体" w:hAnsiTheme="minorEastAsia" w:hint="eastAsia"/>
                <w:color w:val="0000FF"/>
                <w:sz w:val="16"/>
                <w:szCs w:val="16"/>
                <w:lang w:eastAsia="zh-CN"/>
              </w:rPr>
              <w:t>允许的审核时间</w:t>
            </w:r>
          </w:p>
        </w:tc>
        <w:tc>
          <w:tcPr>
            <w:tcW w:w="2835" w:type="dxa"/>
            <w:tcBorders>
              <w:top w:val="nil"/>
              <w:left w:val="nil"/>
              <w:bottom w:val="single" w:sz="5" w:space="0" w:color="000000"/>
              <w:right w:val="nil"/>
            </w:tcBorders>
            <w:shd w:val="clear" w:color="auto" w:fill="auto"/>
            <w:tcMar>
              <w:top w:w="0" w:type="dxa"/>
              <w:left w:w="100" w:type="dxa"/>
              <w:bottom w:w="0" w:type="dxa"/>
              <w:right w:w="100" w:type="dxa"/>
            </w:tcMar>
            <w:vAlign w:val="center"/>
          </w:tcPr>
          <w:p w14:paraId="0B08041D" w14:textId="564ED1A0" w:rsidR="004D3CA2" w:rsidRPr="004D3CA2" w:rsidRDefault="004D3CA2" w:rsidP="001805E8">
            <w:pPr>
              <w:spacing w:line="240" w:lineRule="auto"/>
              <w:rPr>
                <w:rFonts w:asciiTheme="minorEastAsia" w:eastAsia="宋体" w:hAnsiTheme="minorEastAsia" w:hint="eastAsia"/>
                <w:color w:val="0000FF"/>
                <w:sz w:val="16"/>
                <w:szCs w:val="16"/>
                <w:lang w:eastAsia="zh-CN"/>
              </w:rPr>
            </w:pPr>
            <w:proofErr w:type="spellStart"/>
            <w:r w:rsidRPr="00FE106A">
              <w:rPr>
                <w:rFonts w:asciiTheme="minorEastAsia" w:hAnsiTheme="minorEastAsia" w:cs="Arial Unicode MS"/>
                <w:sz w:val="16"/>
                <w:szCs w:val="16"/>
              </w:rPr>
              <w:t>기준일로부터</w:t>
            </w:r>
            <w:proofErr w:type="spellEnd"/>
            <w:r w:rsidRPr="00FE106A">
              <w:rPr>
                <w:rFonts w:asciiTheme="minorEastAsia" w:hAnsiTheme="minorEastAsia" w:cs="Arial Unicode MS"/>
                <w:sz w:val="16"/>
                <w:szCs w:val="16"/>
              </w:rPr>
              <w:br/>
              <w:t>-3</w:t>
            </w:r>
            <w:r w:rsidRPr="00FE106A">
              <w:rPr>
                <w:rFonts w:asciiTheme="minorEastAsia" w:hAnsiTheme="minorEastAsia" w:cs="Arial Unicode MS"/>
                <w:sz w:val="16"/>
                <w:szCs w:val="16"/>
              </w:rPr>
              <w:t>달</w:t>
            </w:r>
            <w:r w:rsidRPr="00FE106A">
              <w:rPr>
                <w:rFonts w:asciiTheme="minorEastAsia" w:hAnsiTheme="minorEastAsia" w:cs="Arial Unicode MS"/>
                <w:sz w:val="16"/>
                <w:szCs w:val="16"/>
              </w:rPr>
              <w:t>~+3</w:t>
            </w:r>
            <w:r w:rsidRPr="00FE106A">
              <w:rPr>
                <w:rFonts w:asciiTheme="minorEastAsia" w:hAnsiTheme="minorEastAsia" w:cs="Arial Unicode MS"/>
                <w:sz w:val="16"/>
                <w:szCs w:val="16"/>
              </w:rPr>
              <w:t>달</w:t>
            </w:r>
            <w:r w:rsidRPr="00FE106A">
              <w:rPr>
                <w:rFonts w:asciiTheme="minorEastAsia" w:hAnsiTheme="minorEastAsia" w:cs="Arial Unicode MS"/>
                <w:sz w:val="16"/>
                <w:szCs w:val="16"/>
              </w:rPr>
              <w:br/>
            </w:r>
            <w:r w:rsidRPr="00FE106A">
              <w:rPr>
                <w:rFonts w:asciiTheme="minorEastAsia" w:hAnsiTheme="minorEastAsia"/>
                <w:color w:val="0000FF"/>
                <w:sz w:val="16"/>
                <w:szCs w:val="16"/>
              </w:rPr>
              <w:t>-3 months / +3 months</w:t>
            </w:r>
            <w:r>
              <w:rPr>
                <w:rFonts w:asciiTheme="minorEastAsia" w:eastAsia="宋体" w:hAnsiTheme="minorEastAsia"/>
                <w:color w:val="0000FF"/>
                <w:sz w:val="16"/>
                <w:szCs w:val="16"/>
                <w:lang w:eastAsia="zh-CN"/>
              </w:rPr>
              <w:br/>
            </w:r>
            <w:r>
              <w:rPr>
                <w:rFonts w:asciiTheme="minorEastAsia" w:eastAsia="宋体" w:hAnsiTheme="minorEastAsia" w:hint="eastAsia"/>
                <w:color w:val="0000FF"/>
                <w:sz w:val="16"/>
                <w:szCs w:val="16"/>
                <w:lang w:eastAsia="zh-CN"/>
              </w:rPr>
              <w:t>基准日开始</w:t>
            </w:r>
            <w:r>
              <w:rPr>
                <w:rFonts w:asciiTheme="minorEastAsia" w:eastAsia="宋体" w:hAnsiTheme="minorEastAsia" w:hint="eastAsia"/>
                <w:color w:val="0000FF"/>
                <w:sz w:val="16"/>
                <w:szCs w:val="16"/>
                <w:lang w:eastAsia="zh-CN"/>
              </w:rPr>
              <w:t xml:space="preserve"> -3</w:t>
            </w:r>
            <w:r>
              <w:rPr>
                <w:rFonts w:asciiTheme="minorEastAsia" w:eastAsia="宋体" w:hAnsiTheme="minorEastAsia" w:hint="eastAsia"/>
                <w:color w:val="0000FF"/>
                <w:sz w:val="16"/>
                <w:szCs w:val="16"/>
                <w:lang w:eastAsia="zh-CN"/>
              </w:rPr>
              <w:t>月</w:t>
            </w:r>
            <w:r>
              <w:rPr>
                <w:rFonts w:asciiTheme="minorEastAsia" w:eastAsia="宋体" w:hAnsiTheme="minorEastAsia" w:hint="eastAsia"/>
                <w:color w:val="0000FF"/>
                <w:sz w:val="16"/>
                <w:szCs w:val="16"/>
                <w:lang w:eastAsia="zh-CN"/>
              </w:rPr>
              <w:t>~+3</w:t>
            </w:r>
            <w:r>
              <w:rPr>
                <w:rFonts w:asciiTheme="minorEastAsia" w:eastAsia="宋体" w:hAnsiTheme="minorEastAsia" w:hint="eastAsia"/>
                <w:color w:val="0000FF"/>
                <w:sz w:val="16"/>
                <w:szCs w:val="16"/>
                <w:lang w:eastAsia="zh-CN"/>
              </w:rPr>
              <w:t>月</w:t>
            </w:r>
          </w:p>
        </w:tc>
      </w:tr>
    </w:tbl>
    <w:p w14:paraId="0E971E11" w14:textId="6EC44661" w:rsidR="00985FE9" w:rsidRPr="004D3CA2" w:rsidRDefault="00985FE9" w:rsidP="004D3CA2">
      <w:pPr>
        <w:shd w:val="clear" w:color="auto" w:fill="FFFFFF"/>
        <w:spacing w:after="0" w:line="240" w:lineRule="auto"/>
        <w:jc w:val="center"/>
        <w:rPr>
          <w:rFonts w:ascii="宋体" w:eastAsia="宋体" w:hAnsi="宋体" w:hint="eastAsia"/>
          <w:iCs/>
          <w:color w:val="FF0000"/>
          <w:sz w:val="20"/>
          <w:lang w:eastAsia="zh-CN"/>
        </w:rPr>
      </w:pPr>
    </w:p>
    <w:bookmarkEnd w:id="28"/>
    <w:bookmarkEnd w:id="29"/>
    <w:p w14:paraId="12745A6D" w14:textId="3485B1EA" w:rsidR="003F2977" w:rsidRPr="004D3CA2" w:rsidRDefault="002172C0" w:rsidP="002172C0">
      <w:pPr>
        <w:spacing w:after="0" w:line="240" w:lineRule="auto"/>
        <w:ind w:firstLineChars="168" w:firstLine="336"/>
        <w:contextualSpacing/>
        <w:mirrorIndents/>
        <w:jc w:val="left"/>
        <w:rPr>
          <w:rFonts w:ascii="宋体" w:eastAsia="宋体" w:hAnsi="宋体" w:hint="eastAsia"/>
          <w:color w:val="3333FF"/>
          <w:sz w:val="20"/>
          <w:lang w:eastAsia="zh-CN"/>
        </w:rPr>
      </w:pPr>
      <w:r>
        <w:rPr>
          <w:rFonts w:asciiTheme="minorEastAsia" w:eastAsia="宋体" w:hAnsiTheme="minorEastAsia" w:cs="Arial Unicode MS"/>
          <w:sz w:val="20"/>
          <w:lang w:eastAsia="ko-KR"/>
        </w:rPr>
        <w:lastRenderedPageBreak/>
        <w:br/>
      </w:r>
      <w:r w:rsidR="004D3CA2" w:rsidRPr="00E2185A">
        <w:rPr>
          <w:rFonts w:asciiTheme="minorEastAsia" w:hAnsiTheme="minorEastAsia" w:cs="Arial Unicode MS" w:hint="eastAsia"/>
          <w:sz w:val="20"/>
          <w:lang w:eastAsia="ko-KR"/>
        </w:rPr>
        <w:t>(4</w:t>
      </w:r>
      <w:r w:rsidR="004D3CA2">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갱신심사</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일정은</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최초</w:t>
      </w:r>
      <w:r w:rsidR="004D3CA2" w:rsidRPr="00E2185A">
        <w:rPr>
          <w:rFonts w:asciiTheme="minorEastAsia" w:hAnsiTheme="minorEastAsia" w:cs="Arial Unicode MS"/>
          <w:sz w:val="20"/>
          <w:lang w:eastAsia="ko-KR"/>
        </w:rPr>
        <w:t xml:space="preserve"> 2</w:t>
      </w:r>
      <w:r w:rsidR="004D3CA2" w:rsidRPr="00E2185A">
        <w:rPr>
          <w:rFonts w:asciiTheme="minorEastAsia" w:hAnsiTheme="minorEastAsia" w:cs="Arial Unicode MS"/>
          <w:sz w:val="20"/>
          <w:lang w:eastAsia="ko-KR"/>
        </w:rPr>
        <w:t>단계심사</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혹은</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이전</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갱신심사의</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마지막일로부터</w:t>
      </w:r>
      <w:r w:rsidR="004D3CA2" w:rsidRPr="00E2185A">
        <w:rPr>
          <w:rFonts w:asciiTheme="minorEastAsia" w:hAnsiTheme="minorEastAsia" w:cs="Arial Unicode MS"/>
          <w:sz w:val="20"/>
          <w:lang w:eastAsia="ko-KR"/>
        </w:rPr>
        <w:t xml:space="preserve"> 3</w:t>
      </w:r>
      <w:r w:rsidR="004D3CA2" w:rsidRPr="00E2185A">
        <w:rPr>
          <w:rFonts w:asciiTheme="minorEastAsia" w:hAnsiTheme="minorEastAsia" w:cs="Arial Unicode MS"/>
          <w:sz w:val="20"/>
          <w:lang w:eastAsia="ko-KR"/>
        </w:rPr>
        <w:t>년을</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기점으로</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최대</w:t>
      </w:r>
      <w:r w:rsidR="004D3CA2" w:rsidRPr="00E2185A">
        <w:rPr>
          <w:rFonts w:asciiTheme="minorEastAsia" w:hAnsiTheme="minorEastAsia" w:cs="Arial Unicode MS"/>
          <w:sz w:val="20"/>
          <w:lang w:eastAsia="ko-KR"/>
        </w:rPr>
        <w:t xml:space="preserve"> 3</w:t>
      </w:r>
      <w:r w:rsidR="004D3CA2" w:rsidRPr="00E2185A">
        <w:rPr>
          <w:rFonts w:asciiTheme="minorEastAsia" w:hAnsiTheme="minorEastAsia" w:cs="Arial Unicode MS"/>
          <w:sz w:val="20"/>
          <w:lang w:eastAsia="ko-KR"/>
        </w:rPr>
        <w:t>개월</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이전부터</w:t>
      </w:r>
      <w:r w:rsidR="004D3CA2" w:rsidRPr="00E2185A">
        <w:rPr>
          <w:rFonts w:asciiTheme="minorEastAsia" w:hAnsiTheme="minorEastAsia" w:cs="Arial Unicode MS"/>
          <w:sz w:val="20"/>
          <w:lang w:eastAsia="ko-KR"/>
        </w:rPr>
        <w:t xml:space="preserve"> 3</w:t>
      </w:r>
      <w:r w:rsidR="004D3CA2" w:rsidRPr="00E2185A">
        <w:rPr>
          <w:rFonts w:asciiTheme="minorEastAsia" w:hAnsiTheme="minorEastAsia" w:cs="Arial Unicode MS"/>
          <w:sz w:val="20"/>
          <w:lang w:eastAsia="ko-KR"/>
        </w:rPr>
        <w:t>년이내</w:t>
      </w:r>
      <w:r w:rsidR="004D3CA2" w:rsidRPr="00E2185A">
        <w:rPr>
          <w:rFonts w:asciiTheme="minorEastAsia" w:hAnsiTheme="minorEastAsia" w:cs="Arial Unicode MS"/>
          <w:sz w:val="20"/>
          <w:lang w:eastAsia="ko-KR"/>
        </w:rPr>
        <w:t xml:space="preserve"> (-3</w:t>
      </w:r>
      <w:r w:rsidR="004D3CA2" w:rsidRPr="00E2185A">
        <w:rPr>
          <w:rFonts w:asciiTheme="minorEastAsia" w:hAnsiTheme="minorEastAsia" w:cs="Arial Unicode MS"/>
          <w:sz w:val="20"/>
          <w:lang w:eastAsia="ko-KR"/>
        </w:rPr>
        <w:t>개월</w:t>
      </w:r>
      <w:r w:rsidR="004D3CA2" w:rsidRPr="00E2185A">
        <w:rPr>
          <w:rFonts w:asciiTheme="minorEastAsia" w:hAnsiTheme="minorEastAsia" w:cs="Arial Unicode MS"/>
          <w:sz w:val="20"/>
          <w:lang w:eastAsia="ko-KR"/>
        </w:rPr>
        <w:t>/+0</w:t>
      </w:r>
      <w:r w:rsidR="004D3CA2" w:rsidRPr="00E2185A">
        <w:rPr>
          <w:rFonts w:asciiTheme="minorEastAsia" w:hAnsiTheme="minorEastAsia" w:cs="Arial Unicode MS"/>
          <w:sz w:val="20"/>
          <w:lang w:eastAsia="ko-KR"/>
        </w:rPr>
        <w:t>일</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여야</w:t>
      </w:r>
      <w:r w:rsidR="004D3CA2" w:rsidRPr="00E2185A">
        <w:rPr>
          <w:rFonts w:asciiTheme="minorEastAsia" w:hAnsiTheme="minorEastAsia" w:cs="Arial Unicode MS"/>
          <w:sz w:val="20"/>
          <w:lang w:eastAsia="ko-KR"/>
        </w:rPr>
        <w:t xml:space="preserve"> </w:t>
      </w:r>
      <w:r w:rsidR="004D3CA2" w:rsidRPr="00E2185A">
        <w:rPr>
          <w:rFonts w:asciiTheme="minorEastAsia" w:hAnsiTheme="minorEastAsia" w:cs="Arial Unicode MS"/>
          <w:sz w:val="20"/>
          <w:lang w:eastAsia="ko-KR"/>
        </w:rPr>
        <w:t>한다</w:t>
      </w:r>
      <w:r w:rsidR="004D3CA2" w:rsidRPr="00E2185A">
        <w:rPr>
          <w:rFonts w:asciiTheme="minorEastAsia" w:hAnsiTheme="minorEastAsia" w:cs="Arial Unicode MS"/>
          <w:sz w:val="20"/>
          <w:lang w:eastAsia="ko-KR"/>
        </w:rPr>
        <w:t>.</w:t>
      </w:r>
      <w:r w:rsidR="004D3CA2">
        <w:rPr>
          <w:rFonts w:asciiTheme="minorEastAsia" w:eastAsia="宋体" w:hAnsiTheme="minorEastAsia" w:cs="Arial Unicode MS"/>
          <w:sz w:val="20"/>
          <w:lang w:eastAsia="ko-KR"/>
        </w:rPr>
        <w:br/>
      </w:r>
      <w:r w:rsidR="004D3CA2" w:rsidRPr="00826692">
        <w:rPr>
          <w:rFonts w:asciiTheme="minorEastAsia" w:hAnsiTheme="minorEastAsia"/>
          <w:color w:val="0000FF"/>
          <w:sz w:val="20"/>
        </w:rPr>
        <w:t>The date of recertification audit shall not exceed three (3) years (-3 months, +0 months) from the last day of the initial stage 2 audit or the last date of the previous recertification audit</w:t>
      </w:r>
      <w:r w:rsidR="004D3CA2" w:rsidRPr="00826692">
        <w:rPr>
          <w:rFonts w:asciiTheme="minorEastAsia" w:hAnsiTheme="minorEastAsia"/>
          <w:color w:val="3333FF"/>
          <w:sz w:val="20"/>
        </w:rPr>
        <w:t>.</w:t>
      </w:r>
      <w:r w:rsidR="004D3CA2">
        <w:rPr>
          <w:rFonts w:asciiTheme="minorEastAsia" w:eastAsia="宋体" w:hAnsiTheme="minorEastAsia"/>
          <w:color w:val="3333FF"/>
          <w:sz w:val="20"/>
          <w:lang w:eastAsia="zh-CN"/>
        </w:rPr>
        <w:br/>
      </w:r>
      <w:r w:rsidR="004D3CA2">
        <w:rPr>
          <w:rFonts w:asciiTheme="minorEastAsia" w:eastAsia="宋体" w:hAnsiTheme="minorEastAsia" w:hint="eastAsia"/>
          <w:color w:val="3333FF"/>
          <w:sz w:val="20"/>
          <w:lang w:eastAsia="zh-CN"/>
        </w:rPr>
        <w:t>再</w:t>
      </w:r>
      <w:r w:rsidR="004D3CA2" w:rsidRPr="004D3CA2">
        <w:rPr>
          <w:rFonts w:asciiTheme="minorEastAsia" w:eastAsia="宋体" w:hAnsiTheme="minorEastAsia"/>
          <w:color w:val="3333FF"/>
          <w:sz w:val="20"/>
          <w:lang w:eastAsia="zh-CN"/>
        </w:rPr>
        <w:t>认证审核的日期不得超过初</w:t>
      </w:r>
      <w:r w:rsidR="004D3CA2">
        <w:rPr>
          <w:rFonts w:asciiTheme="minorEastAsia" w:eastAsia="宋体" w:hAnsiTheme="minorEastAsia" w:hint="eastAsia"/>
          <w:color w:val="3333FF"/>
          <w:sz w:val="20"/>
          <w:lang w:eastAsia="zh-CN"/>
        </w:rPr>
        <w:t>审</w:t>
      </w:r>
      <w:r w:rsidR="004D3CA2" w:rsidRPr="004D3CA2">
        <w:rPr>
          <w:rFonts w:asciiTheme="minorEastAsia" w:eastAsia="宋体" w:hAnsiTheme="minorEastAsia"/>
          <w:color w:val="3333FF"/>
          <w:sz w:val="20"/>
          <w:lang w:eastAsia="zh-CN"/>
        </w:rPr>
        <w:t>第</w:t>
      </w:r>
      <w:r w:rsidR="004D3CA2" w:rsidRPr="004D3CA2">
        <w:rPr>
          <w:rFonts w:asciiTheme="minorEastAsia" w:eastAsia="宋体" w:hAnsiTheme="minorEastAsia"/>
          <w:color w:val="3333FF"/>
          <w:sz w:val="20"/>
          <w:lang w:eastAsia="zh-CN"/>
        </w:rPr>
        <w:t>2</w:t>
      </w:r>
      <w:r w:rsidR="004D3CA2" w:rsidRPr="004D3CA2">
        <w:rPr>
          <w:rFonts w:asciiTheme="minorEastAsia" w:eastAsia="宋体" w:hAnsiTheme="minorEastAsia"/>
          <w:color w:val="3333FF"/>
          <w:sz w:val="20"/>
          <w:lang w:eastAsia="zh-CN"/>
        </w:rPr>
        <w:t>阶段审核的最后一天或上</w:t>
      </w:r>
      <w:r w:rsidR="004D3CA2">
        <w:rPr>
          <w:rFonts w:asciiTheme="minorEastAsia" w:eastAsia="宋体" w:hAnsiTheme="minorEastAsia" w:hint="eastAsia"/>
          <w:color w:val="3333FF"/>
          <w:sz w:val="20"/>
          <w:lang w:eastAsia="zh-CN"/>
        </w:rPr>
        <w:t>一次再</w:t>
      </w:r>
      <w:r w:rsidR="004D3CA2" w:rsidRPr="004D3CA2">
        <w:rPr>
          <w:rFonts w:asciiTheme="minorEastAsia" w:eastAsia="宋体" w:hAnsiTheme="minorEastAsia"/>
          <w:color w:val="3333FF"/>
          <w:sz w:val="20"/>
          <w:lang w:eastAsia="zh-CN"/>
        </w:rPr>
        <w:t>认证审核最后一天起</w:t>
      </w:r>
      <w:r w:rsidR="004D3CA2" w:rsidRPr="004D3CA2">
        <w:rPr>
          <w:rFonts w:asciiTheme="minorEastAsia" w:eastAsia="宋体" w:hAnsiTheme="minorEastAsia"/>
          <w:color w:val="3333FF"/>
          <w:sz w:val="20"/>
          <w:lang w:eastAsia="zh-CN"/>
        </w:rPr>
        <w:t>3</w:t>
      </w:r>
      <w:r w:rsidR="004D3CA2" w:rsidRPr="004D3CA2">
        <w:rPr>
          <w:rFonts w:asciiTheme="minorEastAsia" w:eastAsia="宋体" w:hAnsiTheme="minorEastAsia"/>
          <w:color w:val="3333FF"/>
          <w:sz w:val="20"/>
          <w:lang w:eastAsia="zh-CN"/>
        </w:rPr>
        <w:t>年（</w:t>
      </w:r>
      <w:r w:rsidR="004D3CA2" w:rsidRPr="004D3CA2">
        <w:rPr>
          <w:rFonts w:asciiTheme="minorEastAsia" w:eastAsia="宋体" w:hAnsiTheme="minorEastAsia"/>
          <w:color w:val="3333FF"/>
          <w:sz w:val="20"/>
          <w:lang w:eastAsia="zh-CN"/>
        </w:rPr>
        <w:t>-3</w:t>
      </w:r>
      <w:r w:rsidR="004D3CA2" w:rsidRPr="004D3CA2">
        <w:rPr>
          <w:rFonts w:asciiTheme="minorEastAsia" w:eastAsia="宋体" w:hAnsiTheme="minorEastAsia"/>
          <w:color w:val="3333FF"/>
          <w:sz w:val="20"/>
          <w:lang w:eastAsia="zh-CN"/>
        </w:rPr>
        <w:t>个月，</w:t>
      </w:r>
      <w:r w:rsidR="004D3CA2" w:rsidRPr="004D3CA2">
        <w:rPr>
          <w:rFonts w:asciiTheme="minorEastAsia" w:eastAsia="宋体" w:hAnsiTheme="minorEastAsia"/>
          <w:color w:val="3333FF"/>
          <w:sz w:val="20"/>
          <w:lang w:eastAsia="zh-CN"/>
        </w:rPr>
        <w:t>+0</w:t>
      </w:r>
      <w:r w:rsidR="004D3CA2" w:rsidRPr="004D3CA2">
        <w:rPr>
          <w:rFonts w:asciiTheme="minorEastAsia" w:eastAsia="宋体" w:hAnsiTheme="minorEastAsia"/>
          <w:color w:val="3333FF"/>
          <w:sz w:val="20"/>
          <w:lang w:eastAsia="zh-CN"/>
        </w:rPr>
        <w:t>个月）。</w:t>
      </w:r>
      <w:r>
        <w:rPr>
          <w:rFonts w:asciiTheme="minorEastAsia" w:eastAsia="宋体" w:hAnsiTheme="minorEastAsia"/>
          <w:color w:val="3333FF"/>
          <w:sz w:val="20"/>
          <w:lang w:eastAsia="zh-CN"/>
        </w:rPr>
        <w:br/>
      </w:r>
      <w:r>
        <w:rPr>
          <w:rFonts w:asciiTheme="minorEastAsia" w:eastAsia="宋体" w:hAnsiTheme="minorEastAsia"/>
          <w:color w:val="3333FF"/>
          <w:sz w:val="20"/>
          <w:lang w:eastAsia="zh-CN"/>
        </w:rPr>
        <w:br/>
      </w:r>
      <w:r w:rsidRPr="00826692">
        <w:rPr>
          <w:rFonts w:asciiTheme="minorEastAsia" w:hAnsiTheme="minorEastAsia" w:cs="Arial Unicode MS"/>
          <w:sz w:val="20"/>
          <w:lang w:eastAsia="ko-KR"/>
        </w:rPr>
        <w:t xml:space="preserve">(5) </w:t>
      </w:r>
      <w:r w:rsidRPr="00826692">
        <w:rPr>
          <w:rFonts w:asciiTheme="minorEastAsia" w:hAnsiTheme="minorEastAsia" w:cs="Arial Unicode MS"/>
          <w:sz w:val="20"/>
          <w:lang w:eastAsia="ko-KR"/>
        </w:rPr>
        <w:t>갱신심사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일정은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현재</w:t>
      </w:r>
      <w:r w:rsidRPr="00826692">
        <w:rPr>
          <w:rFonts w:asciiTheme="minorEastAsia" w:hAnsiTheme="minorEastAsia" w:cs="Arial Unicode MS"/>
          <w:sz w:val="20"/>
          <w:lang w:eastAsia="ko-KR"/>
        </w:rPr>
        <w:t xml:space="preserve"> IATF 16949 </w:t>
      </w:r>
      <w:r w:rsidRPr="00826692">
        <w:rPr>
          <w:rFonts w:asciiTheme="minorEastAsia" w:hAnsiTheme="minorEastAsia" w:cs="Arial Unicode MS"/>
          <w:sz w:val="20"/>
          <w:lang w:eastAsia="ko-KR"/>
        </w:rPr>
        <w:t>인증</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만료일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이전에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부적합</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관리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활동이</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완료되고</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인증결정이</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완료될</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있도록</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충분한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기간을</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고려하여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계획하여야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한다</w:t>
      </w:r>
      <w:r w:rsidRPr="00826692">
        <w:rPr>
          <w:rFonts w:asciiTheme="minorEastAsia" w:hAnsiTheme="minorEastAsia" w:cs="Arial Unicode MS"/>
          <w:sz w:val="20"/>
          <w:lang w:eastAsia="ko-KR"/>
        </w:rPr>
        <w:t>.</w:t>
      </w:r>
      <w:r>
        <w:rPr>
          <w:rFonts w:asciiTheme="minorEastAsia" w:eastAsia="宋体" w:hAnsiTheme="minorEastAsia" w:cs="Arial Unicode MS"/>
          <w:sz w:val="20"/>
          <w:lang w:eastAsia="ko-KR"/>
        </w:rPr>
        <w:br/>
      </w:r>
      <w:r w:rsidRPr="002172C0">
        <w:rPr>
          <w:rFonts w:asciiTheme="minorEastAsia" w:eastAsia="宋体" w:hAnsiTheme="minorEastAsia"/>
          <w:color w:val="3333FF"/>
          <w:sz w:val="20"/>
          <w:lang w:eastAsia="ko-KR"/>
        </w:rPr>
        <w:t>The scheduling of the recertification audit shall provide sufficient time for nonconformity management activities to be completed and the certification decision made before the expiration of the existing IATF 16949 certification.</w:t>
      </w:r>
      <w:r>
        <w:rPr>
          <w:rFonts w:asciiTheme="minorEastAsia" w:eastAsia="宋体" w:hAnsiTheme="minorEastAsia"/>
          <w:color w:val="3333FF"/>
          <w:sz w:val="20"/>
          <w:lang w:eastAsia="ko-KR"/>
        </w:rPr>
        <w:br/>
      </w:r>
      <w:r>
        <w:rPr>
          <w:rFonts w:asciiTheme="minorEastAsia" w:eastAsia="宋体" w:hAnsiTheme="minorEastAsia" w:hint="eastAsia"/>
          <w:color w:val="3333FF"/>
          <w:sz w:val="20"/>
          <w:lang w:eastAsia="zh-CN"/>
        </w:rPr>
        <w:t>再</w:t>
      </w:r>
      <w:r w:rsidRPr="002172C0">
        <w:rPr>
          <w:rFonts w:asciiTheme="minorEastAsia" w:eastAsia="宋体" w:hAnsiTheme="minorEastAsia"/>
          <w:color w:val="3333FF"/>
          <w:sz w:val="20"/>
          <w:lang w:eastAsia="ko-KR"/>
        </w:rPr>
        <w:t>认证审核的日程安排应在现有</w:t>
      </w:r>
      <w:r w:rsidRPr="002172C0">
        <w:rPr>
          <w:rFonts w:asciiTheme="minorEastAsia" w:eastAsia="宋体" w:hAnsiTheme="minorEastAsia"/>
          <w:color w:val="3333FF"/>
          <w:sz w:val="20"/>
          <w:lang w:eastAsia="ko-KR"/>
        </w:rPr>
        <w:t>IATF 16949</w:t>
      </w:r>
      <w:r w:rsidRPr="002172C0">
        <w:rPr>
          <w:rFonts w:asciiTheme="minorEastAsia" w:eastAsia="宋体" w:hAnsiTheme="minorEastAsia"/>
          <w:color w:val="3333FF"/>
          <w:sz w:val="20"/>
          <w:lang w:eastAsia="ko-KR"/>
        </w:rPr>
        <w:t>认证到期之前完成不</w:t>
      </w:r>
      <w:r>
        <w:rPr>
          <w:rFonts w:asciiTheme="minorEastAsia" w:eastAsia="宋体" w:hAnsiTheme="minorEastAsia" w:hint="eastAsia"/>
          <w:color w:val="3333FF"/>
          <w:sz w:val="20"/>
          <w:lang w:eastAsia="zh-CN"/>
        </w:rPr>
        <w:t>符合</w:t>
      </w:r>
      <w:r w:rsidRPr="002172C0">
        <w:rPr>
          <w:rFonts w:asciiTheme="minorEastAsia" w:eastAsia="宋体" w:hAnsiTheme="minorEastAsia"/>
          <w:color w:val="3333FF"/>
          <w:sz w:val="20"/>
          <w:lang w:eastAsia="ko-KR"/>
        </w:rPr>
        <w:t>管理活动和做出认证决定</w:t>
      </w:r>
      <w:r>
        <w:rPr>
          <w:rFonts w:asciiTheme="minorEastAsia" w:eastAsia="宋体" w:hAnsiTheme="minorEastAsia" w:hint="eastAsia"/>
          <w:color w:val="3333FF"/>
          <w:sz w:val="20"/>
          <w:lang w:eastAsia="zh-CN"/>
        </w:rPr>
        <w:t>并考虑</w:t>
      </w:r>
      <w:r w:rsidRPr="002172C0">
        <w:rPr>
          <w:rFonts w:asciiTheme="minorEastAsia" w:eastAsia="宋体" w:hAnsiTheme="minorEastAsia"/>
          <w:color w:val="3333FF"/>
          <w:sz w:val="20"/>
          <w:lang w:eastAsia="ko-KR"/>
        </w:rPr>
        <w:t>提供足够的时间。</w:t>
      </w:r>
      <w:r>
        <w:rPr>
          <w:rFonts w:asciiTheme="minorEastAsia" w:eastAsia="宋体" w:hAnsiTheme="minorEastAsia"/>
          <w:color w:val="3333FF"/>
          <w:sz w:val="20"/>
          <w:lang w:eastAsia="zh-CN"/>
        </w:rPr>
        <w:br/>
      </w:r>
      <w:r>
        <w:rPr>
          <w:rFonts w:asciiTheme="minorEastAsia" w:eastAsia="宋体" w:hAnsiTheme="minorEastAsia"/>
          <w:color w:val="3333FF"/>
          <w:sz w:val="20"/>
          <w:lang w:eastAsia="zh-CN"/>
        </w:rPr>
        <w:br/>
      </w:r>
      <w:r w:rsidRPr="00826692">
        <w:rPr>
          <w:rFonts w:asciiTheme="minorEastAsia" w:hAnsiTheme="minorEastAsia" w:cs="Arial Unicode MS"/>
          <w:sz w:val="20"/>
          <w:lang w:eastAsia="ko-KR"/>
        </w:rPr>
        <w:t xml:space="preserve">(6) </w:t>
      </w:r>
      <w:r w:rsidRPr="00826692">
        <w:rPr>
          <w:rFonts w:asciiTheme="minorEastAsia" w:hAnsiTheme="minorEastAsia" w:cs="Arial Unicode MS"/>
          <w:sz w:val="20"/>
          <w:lang w:eastAsia="ko-KR"/>
        </w:rPr>
        <w:t>이러한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최대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허용가능한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사후</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또는</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갱신</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주기를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넘어서는</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경우</w:t>
      </w:r>
      <w:r w:rsidRPr="00826692">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인증서를</w:t>
      </w:r>
      <w:r w:rsidRPr="00E2185A">
        <w:rPr>
          <w:rFonts w:asciiTheme="minorEastAsia" w:hAnsiTheme="minorEastAsia" w:cs="Arial Unicode MS"/>
          <w:sz w:val="20"/>
          <w:lang w:eastAsia="ko-KR"/>
        </w:rPr>
        <w:t xml:space="preserve"> </w:t>
      </w:r>
      <w:r w:rsidRPr="00E2185A">
        <w:rPr>
          <w:rFonts w:asciiTheme="minorEastAsia" w:hAnsiTheme="minorEastAsia" w:cs="Arial Unicode MS" w:hint="eastAsia"/>
          <w:sz w:val="20"/>
          <w:lang w:eastAsia="ko-KR"/>
        </w:rPr>
        <w:t>철회</w:t>
      </w:r>
      <w:r w:rsidRPr="00E2185A">
        <w:rPr>
          <w:rFonts w:asciiTheme="minorEastAsia" w:hAnsiTheme="minorEastAsia" w:cs="Arial Unicode MS"/>
          <w:sz w:val="20"/>
          <w:lang w:eastAsia="ko-KR"/>
        </w:rPr>
        <w:t>하고</w:t>
      </w:r>
      <w:r w:rsidRPr="00E2185A">
        <w:rPr>
          <w:rFonts w:asciiTheme="minorEastAsia" w:hAnsiTheme="minorEastAsia" w:cs="Arial Unicode MS"/>
          <w:sz w:val="20"/>
          <w:lang w:eastAsia="ko-KR"/>
        </w:rPr>
        <w:t xml:space="preserve">, IATF </w:t>
      </w:r>
      <w:r w:rsidRPr="00E2185A">
        <w:rPr>
          <w:rFonts w:asciiTheme="minorEastAsia" w:hAnsiTheme="minorEastAsia" w:cs="Arial Unicode MS"/>
          <w:sz w:val="20"/>
          <w:lang w:eastAsia="ko-KR"/>
        </w:rPr>
        <w:t>데이터베이스에서</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인증</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상태를</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업데이트</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하며</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최대</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허용가능한</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사후관리</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심사</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기간이</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초과된</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날로부터</w:t>
      </w:r>
      <w:r w:rsidRPr="00E2185A">
        <w:rPr>
          <w:rFonts w:asciiTheme="minorEastAsia" w:hAnsiTheme="minorEastAsia" w:cs="Arial Unicode MS"/>
          <w:sz w:val="20"/>
          <w:lang w:eastAsia="ko-KR"/>
        </w:rPr>
        <w:t xml:space="preserve"> 7 </w:t>
      </w:r>
      <w:r w:rsidRPr="00E2185A">
        <w:rPr>
          <w:rFonts w:asciiTheme="minorEastAsia" w:hAnsiTheme="minorEastAsia" w:cs="Arial Unicode MS"/>
          <w:sz w:val="20"/>
          <w:lang w:eastAsia="ko-KR"/>
        </w:rPr>
        <w:t>일</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이내에</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인증서</w:t>
      </w:r>
      <w:r w:rsidRPr="00E2185A">
        <w:rPr>
          <w:rFonts w:asciiTheme="minorEastAsia" w:hAnsiTheme="minorEastAsia" w:cs="Arial Unicode MS"/>
          <w:sz w:val="20"/>
          <w:lang w:eastAsia="ko-KR"/>
        </w:rPr>
        <w:t xml:space="preserve"> </w:t>
      </w:r>
      <w:r w:rsidRPr="00E2185A">
        <w:rPr>
          <w:rFonts w:asciiTheme="minorEastAsia" w:hAnsiTheme="minorEastAsia" w:cs="Arial Unicode MS" w:hint="eastAsia"/>
          <w:sz w:val="20"/>
          <w:lang w:eastAsia="ko-KR"/>
        </w:rPr>
        <w:t>철회</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사실을</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조직</w:t>
      </w:r>
      <w:r w:rsidRPr="00E2185A">
        <w:rPr>
          <w:rFonts w:asciiTheme="minorEastAsia" w:hAnsiTheme="minorEastAsia" w:cs="Arial Unicode MS"/>
          <w:sz w:val="20"/>
          <w:lang w:eastAsia="ko-KR"/>
        </w:rPr>
        <w:t>(client)</w:t>
      </w:r>
      <w:r w:rsidRPr="00E2185A">
        <w:rPr>
          <w:rFonts w:asciiTheme="minorEastAsia" w:hAnsiTheme="minorEastAsia" w:cs="Arial Unicode MS"/>
          <w:sz w:val="20"/>
          <w:lang w:eastAsia="ko-KR"/>
        </w:rPr>
        <w:t>에게</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알려야</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한다</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이</w:t>
      </w:r>
      <w:r w:rsidRPr="00E2185A">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요구사항에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대한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유일한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예외는</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조직</w:t>
      </w:r>
      <w:r w:rsidRPr="00826692">
        <w:rPr>
          <w:rFonts w:asciiTheme="minorEastAsia" w:hAnsiTheme="minorEastAsia" w:cs="Arial Unicode MS"/>
          <w:sz w:val="20"/>
          <w:lang w:eastAsia="ko-KR"/>
        </w:rPr>
        <w:t>(client)</w:t>
      </w:r>
      <w:r w:rsidRPr="00826692">
        <w:rPr>
          <w:rFonts w:asciiTheme="minorEastAsia" w:hAnsiTheme="minorEastAsia" w:cs="Arial Unicode MS"/>
          <w:sz w:val="20"/>
          <w:lang w:eastAsia="ko-KR"/>
        </w:rPr>
        <w:t>이</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전환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프로세스에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있고</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인증기관에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전환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의사를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통지한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경우이다</w:t>
      </w:r>
      <w:r w:rsidRPr="00826692">
        <w:rPr>
          <w:rFonts w:asciiTheme="minorEastAsia" w:hAnsiTheme="minorEastAsia" w:cs="Arial Unicode MS"/>
          <w:sz w:val="20"/>
          <w:lang w:eastAsia="ko-KR"/>
        </w:rPr>
        <w:t>.</w:t>
      </w:r>
      <w:r w:rsidRPr="00826692">
        <w:rPr>
          <w:rFonts w:asciiTheme="minorEastAsia" w:hAnsiTheme="minorEastAsia" w:cs="Arial Unicode MS"/>
          <w:sz w:val="20"/>
          <w:lang w:eastAsia="ko-KR"/>
        </w:rPr>
        <w:br/>
      </w:r>
      <w:bookmarkStart w:id="37" w:name="OLE_LINK40"/>
      <w:r w:rsidRPr="00826692">
        <w:rPr>
          <w:rFonts w:asciiTheme="minorEastAsia" w:hAnsiTheme="minorEastAsia"/>
          <w:color w:val="3333FF"/>
          <w:sz w:val="20"/>
        </w:rPr>
        <w:t xml:space="preserve">In situations where the surveillance or recertification audit timing is likely to be exceeded, KFQ shall </w:t>
      </w:r>
      <w:r>
        <w:rPr>
          <w:rFonts w:asciiTheme="minorEastAsia" w:hAnsiTheme="minorEastAsia" w:hint="eastAsia"/>
          <w:color w:val="3333FF"/>
          <w:sz w:val="20"/>
        </w:rPr>
        <w:t xml:space="preserve">withdraw </w:t>
      </w:r>
      <w:r w:rsidRPr="00826692">
        <w:rPr>
          <w:rFonts w:asciiTheme="minorEastAsia" w:hAnsiTheme="minorEastAsia"/>
          <w:color w:val="3333FF"/>
          <w:sz w:val="20"/>
        </w:rPr>
        <w:t xml:space="preserve">the certificate, update the certification status in the IATF Database, and inform the client of the certificate </w:t>
      </w:r>
      <w:r>
        <w:rPr>
          <w:rFonts w:asciiTheme="minorEastAsia" w:hAnsiTheme="minorEastAsia" w:hint="eastAsia"/>
          <w:color w:val="3333FF"/>
          <w:sz w:val="20"/>
        </w:rPr>
        <w:t>withdrawal</w:t>
      </w:r>
      <w:r w:rsidRPr="00826692">
        <w:rPr>
          <w:rFonts w:asciiTheme="minorEastAsia" w:hAnsiTheme="minorEastAsia"/>
          <w:color w:val="3333FF"/>
          <w:sz w:val="20"/>
        </w:rPr>
        <w:t xml:space="preserve"> within seven (7) calendar days of the maximum allowable recertification audit timing being exceeded. The only exception to this requirement is when the client is in the transfer process and has notified the certification body of its intent to transfer be maintained for the three (3) year audit cycle.</w:t>
      </w:r>
      <w:bookmarkEnd w:id="37"/>
      <w:r>
        <w:rPr>
          <w:rFonts w:asciiTheme="minorEastAsia" w:eastAsia="宋体" w:hAnsiTheme="minorEastAsia"/>
          <w:color w:val="3333FF"/>
          <w:sz w:val="20"/>
          <w:lang w:eastAsia="zh-CN"/>
        </w:rPr>
        <w:br/>
      </w:r>
      <w:r w:rsidRPr="002172C0">
        <w:rPr>
          <w:rFonts w:ascii="宋体" w:eastAsia="宋体" w:hAnsi="宋体"/>
          <w:iCs/>
          <w:color w:val="FF0000"/>
          <w:sz w:val="20"/>
          <w:lang w:eastAsia="zh-CN"/>
        </w:rPr>
        <w:t>在可能超过监督或</w:t>
      </w:r>
      <w:r w:rsidRPr="002172C0">
        <w:rPr>
          <w:rFonts w:ascii="宋体" w:eastAsia="宋体" w:hAnsi="宋体" w:hint="eastAsia"/>
          <w:iCs/>
          <w:color w:val="FF0000"/>
          <w:sz w:val="20"/>
          <w:lang w:eastAsia="zh-CN"/>
        </w:rPr>
        <w:t>再</w:t>
      </w:r>
      <w:r w:rsidRPr="002172C0">
        <w:rPr>
          <w:rFonts w:ascii="宋体" w:eastAsia="宋体" w:hAnsi="宋体"/>
          <w:iCs/>
          <w:color w:val="FF0000"/>
          <w:sz w:val="20"/>
          <w:lang w:eastAsia="zh-CN"/>
        </w:rPr>
        <w:t>认证审核</w:t>
      </w:r>
      <w:r w:rsidRPr="002172C0">
        <w:rPr>
          <w:rFonts w:ascii="宋体" w:eastAsia="宋体" w:hAnsi="宋体" w:hint="eastAsia"/>
          <w:iCs/>
          <w:color w:val="FF0000"/>
          <w:sz w:val="20"/>
          <w:lang w:eastAsia="zh-CN"/>
        </w:rPr>
        <w:t>间隔</w:t>
      </w:r>
      <w:r w:rsidRPr="002172C0">
        <w:rPr>
          <w:rFonts w:ascii="宋体" w:eastAsia="宋体" w:hAnsi="宋体"/>
          <w:iCs/>
          <w:color w:val="FF0000"/>
          <w:sz w:val="20"/>
          <w:lang w:eastAsia="zh-CN"/>
        </w:rPr>
        <w:t>的情况下，KFQ应</w:t>
      </w:r>
      <w:r w:rsidRPr="002172C0">
        <w:rPr>
          <w:rFonts w:ascii="宋体" w:eastAsia="宋体" w:hAnsi="宋体" w:hint="eastAsia"/>
          <w:iCs/>
          <w:color w:val="FF0000"/>
          <w:sz w:val="20"/>
          <w:lang w:eastAsia="zh-CN"/>
        </w:rPr>
        <w:t>撤销</w:t>
      </w:r>
      <w:r w:rsidRPr="002172C0">
        <w:rPr>
          <w:rFonts w:ascii="宋体" w:eastAsia="宋体" w:hAnsi="宋体"/>
          <w:iCs/>
          <w:color w:val="FF0000"/>
          <w:sz w:val="20"/>
          <w:lang w:eastAsia="zh-CN"/>
        </w:rPr>
        <w:t>证书，更新IATF数据库中的认证状态，并在超过最大允许的</w:t>
      </w:r>
      <w:r w:rsidRPr="002172C0">
        <w:rPr>
          <w:rFonts w:ascii="宋体" w:eastAsia="宋体" w:hAnsi="宋体" w:hint="eastAsia"/>
          <w:iCs/>
          <w:color w:val="FF0000"/>
          <w:sz w:val="20"/>
          <w:lang w:eastAsia="zh-CN"/>
        </w:rPr>
        <w:t>监督</w:t>
      </w:r>
      <w:r w:rsidRPr="002172C0">
        <w:rPr>
          <w:rFonts w:ascii="宋体" w:eastAsia="宋体" w:hAnsi="宋体"/>
          <w:iCs/>
          <w:color w:val="FF0000"/>
          <w:sz w:val="20"/>
          <w:lang w:eastAsia="zh-CN"/>
        </w:rPr>
        <w:t>审核日期后的7个日历日内通知客户证书</w:t>
      </w:r>
      <w:r w:rsidRPr="002172C0">
        <w:rPr>
          <w:rFonts w:ascii="宋体" w:eastAsia="宋体" w:hAnsi="宋体" w:hint="eastAsia"/>
          <w:iCs/>
          <w:color w:val="FF0000"/>
          <w:sz w:val="20"/>
          <w:lang w:eastAsia="zh-CN"/>
        </w:rPr>
        <w:t>撤销</w:t>
      </w:r>
      <w:r w:rsidRPr="002172C0">
        <w:rPr>
          <w:rFonts w:ascii="宋体" w:eastAsia="宋体" w:hAnsi="宋体"/>
          <w:iCs/>
          <w:color w:val="FF0000"/>
          <w:sz w:val="20"/>
          <w:lang w:eastAsia="zh-CN"/>
        </w:rPr>
        <w:t>。此要求的唯一例外是，当客户处于转移过程中，并已通知认证机构其转移意图。</w:t>
      </w:r>
      <w:r>
        <w:rPr>
          <w:rFonts w:ascii="宋体" w:eastAsia="宋体" w:hAnsi="宋体"/>
          <w:iCs/>
          <w:color w:val="FF0000"/>
          <w:sz w:val="20"/>
          <w:lang w:eastAsia="zh-CN"/>
        </w:rPr>
        <w:br/>
      </w:r>
      <w:r>
        <w:rPr>
          <w:rFonts w:ascii="宋体" w:eastAsia="宋体" w:hAnsi="宋体"/>
          <w:iCs/>
          <w:color w:val="FF0000"/>
          <w:sz w:val="20"/>
          <w:lang w:eastAsia="zh-CN"/>
        </w:rPr>
        <w:br/>
      </w:r>
      <w:r w:rsidRPr="00826692">
        <w:rPr>
          <w:rFonts w:asciiTheme="minorEastAsia" w:hAnsiTheme="minorEastAsia" w:cs="Arial Unicode MS"/>
          <w:sz w:val="20"/>
          <w:lang w:eastAsia="ko-KR"/>
        </w:rPr>
        <w:t xml:space="preserve">(7) </w:t>
      </w:r>
      <w:r w:rsidRPr="00826692">
        <w:rPr>
          <w:rFonts w:asciiTheme="minorEastAsia" w:hAnsiTheme="minorEastAsia" w:cs="Arial Unicode MS"/>
          <w:sz w:val="20"/>
          <w:lang w:eastAsia="ko-KR"/>
        </w:rPr>
        <w:t>심사주기</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및</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인증서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주기에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대한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세부내용은</w:t>
      </w:r>
      <w:r w:rsidRPr="00826692">
        <w:rPr>
          <w:rFonts w:asciiTheme="minorEastAsia" w:hAnsiTheme="minorEastAsia" w:cs="Arial Unicode MS"/>
          <w:sz w:val="20"/>
          <w:lang w:eastAsia="ko-KR"/>
        </w:rPr>
        <w:t xml:space="preserve"> </w:t>
      </w:r>
      <w:r>
        <w:rPr>
          <w:rFonts w:asciiTheme="minorEastAsia" w:hAnsiTheme="minorEastAsia" w:cs="Arial Unicode MS" w:hint="eastAsia"/>
          <w:sz w:val="20"/>
          <w:lang w:eastAsia="ko-KR"/>
        </w:rPr>
        <w:t>하기</w:t>
      </w:r>
      <w:r>
        <w:rPr>
          <w:rFonts w:asciiTheme="minorEastAsia" w:hAnsiTheme="minorEastAsia" w:cs="Arial Unicode MS" w:hint="eastAsia"/>
          <w:sz w:val="20"/>
          <w:lang w:eastAsia="ko-KR"/>
        </w:rPr>
        <w:t xml:space="preserve"> </w:t>
      </w:r>
      <w:r w:rsidRPr="00E2185A">
        <w:rPr>
          <w:rFonts w:asciiTheme="minorEastAsia" w:hAnsiTheme="minorEastAsia" w:cs="Arial Unicode MS"/>
          <w:sz w:val="20"/>
          <w:lang w:eastAsia="ko-KR"/>
        </w:rPr>
        <w:t>&lt;</w:t>
      </w:r>
      <w:r w:rsidRPr="00E2185A">
        <w:rPr>
          <w:rFonts w:asciiTheme="minorEastAsia" w:hAnsiTheme="minorEastAsia" w:cs="Arial Unicode MS"/>
          <w:sz w:val="20"/>
          <w:lang w:eastAsia="ko-KR"/>
        </w:rPr>
        <w:t>그림</w:t>
      </w:r>
      <w:r w:rsidRPr="00E2185A">
        <w:rPr>
          <w:rFonts w:asciiTheme="minorEastAsia" w:hAnsiTheme="minorEastAsia" w:cs="Arial Unicode MS"/>
          <w:sz w:val="20"/>
          <w:lang w:eastAsia="ko-KR"/>
        </w:rPr>
        <w:t xml:space="preserve"> 1. </w:t>
      </w:r>
      <w:r w:rsidRPr="00E2185A">
        <w:rPr>
          <w:rFonts w:asciiTheme="minorEastAsia" w:hAnsiTheme="minorEastAsia" w:cs="Arial Unicode MS"/>
          <w:sz w:val="20"/>
          <w:lang w:eastAsia="ko-KR"/>
        </w:rPr>
        <w:t>제조</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현장</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심사</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및</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인증서</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주기</w:t>
      </w:r>
      <w:r w:rsidRPr="00E2185A">
        <w:rPr>
          <w:rFonts w:asciiTheme="minorEastAsia" w:hAnsiTheme="minorEastAsia" w:cs="Arial Unicode MS"/>
          <w:sz w:val="20"/>
          <w:lang w:eastAsia="ko-KR"/>
        </w:rPr>
        <w:t xml:space="preserve">&gt; </w:t>
      </w:r>
      <w:r w:rsidRPr="00E2185A">
        <w:rPr>
          <w:rFonts w:asciiTheme="minorEastAsia" w:hAnsiTheme="minorEastAsia" w:cs="Arial Unicode MS"/>
          <w:sz w:val="20"/>
          <w:lang w:eastAsia="ko-KR"/>
        </w:rPr>
        <w:t>에</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대한</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내용을</w:t>
      </w:r>
      <w:r w:rsidRPr="00E2185A">
        <w:rPr>
          <w:rFonts w:asciiTheme="minorEastAsia" w:hAnsiTheme="minorEastAsia" w:cs="Arial Unicode MS"/>
          <w:sz w:val="20"/>
          <w:lang w:eastAsia="ko-KR"/>
        </w:rPr>
        <w:t xml:space="preserve"> </w:t>
      </w:r>
      <w:r w:rsidRPr="00E2185A">
        <w:rPr>
          <w:rFonts w:asciiTheme="minorEastAsia" w:hAnsiTheme="minorEastAsia" w:cs="Arial Unicode MS"/>
          <w:sz w:val="20"/>
          <w:lang w:eastAsia="ko-KR"/>
        </w:rPr>
        <w:t>참조한다</w:t>
      </w:r>
      <w:r w:rsidRPr="00E2185A">
        <w:rPr>
          <w:rFonts w:asciiTheme="minorEastAsia" w:hAnsiTheme="minorEastAsia" w:cs="Arial Unicode MS"/>
          <w:sz w:val="20"/>
          <w:lang w:eastAsia="ko-KR"/>
        </w:rPr>
        <w:t>.</w:t>
      </w:r>
      <w:r w:rsidRPr="00826692">
        <w:rPr>
          <w:rFonts w:asciiTheme="minorEastAsia" w:hAnsiTheme="minorEastAsia" w:cs="Arial Unicode MS"/>
          <w:sz w:val="20"/>
          <w:lang w:eastAsia="ko-KR"/>
        </w:rPr>
        <w:br/>
      </w:r>
      <w:bookmarkStart w:id="38" w:name="OLE_LINK41"/>
      <w:r w:rsidRPr="00826692">
        <w:rPr>
          <w:rFonts w:asciiTheme="minorEastAsia" w:hAnsiTheme="minorEastAsia"/>
          <w:color w:val="0000FF"/>
          <w:sz w:val="20"/>
        </w:rPr>
        <w:t xml:space="preserve">The details of audit and certificate cycle refer to &lt;Figure 1. Manufacturing site audit and certificate cycle&gt; </w:t>
      </w:r>
      <w:r>
        <w:rPr>
          <w:rFonts w:asciiTheme="minorEastAsia" w:hAnsiTheme="minorEastAsia" w:hint="eastAsia"/>
          <w:color w:val="0000FF"/>
          <w:sz w:val="20"/>
        </w:rPr>
        <w:t>below</w:t>
      </w:r>
      <w:r w:rsidRPr="00826692">
        <w:rPr>
          <w:rFonts w:asciiTheme="minorEastAsia" w:hAnsiTheme="minorEastAsia"/>
          <w:color w:val="0000FF"/>
          <w:sz w:val="20"/>
        </w:rPr>
        <w:t>.</w:t>
      </w:r>
      <w:bookmarkEnd w:id="38"/>
      <w:r>
        <w:rPr>
          <w:rFonts w:asciiTheme="minorEastAsia" w:eastAsia="宋体" w:hAnsiTheme="minorEastAsia"/>
          <w:color w:val="0000FF"/>
          <w:sz w:val="20"/>
          <w:lang w:eastAsia="zh-CN"/>
        </w:rPr>
        <w:br/>
      </w:r>
      <w:r w:rsidRPr="002172C0">
        <w:rPr>
          <w:rFonts w:asciiTheme="minorEastAsia" w:eastAsia="宋体" w:hAnsiTheme="minorEastAsia"/>
          <w:color w:val="3333FF"/>
          <w:sz w:val="20"/>
          <w:lang w:eastAsia="zh-CN"/>
        </w:rPr>
        <w:t>审核</w:t>
      </w:r>
      <w:r>
        <w:rPr>
          <w:rFonts w:asciiTheme="minorEastAsia" w:eastAsia="宋体" w:hAnsiTheme="minorEastAsia" w:hint="eastAsia"/>
          <w:color w:val="3333FF"/>
          <w:sz w:val="20"/>
          <w:lang w:eastAsia="zh-CN"/>
        </w:rPr>
        <w:t>周期</w:t>
      </w:r>
      <w:r w:rsidRPr="002172C0">
        <w:rPr>
          <w:rFonts w:asciiTheme="minorEastAsia" w:eastAsia="宋体" w:hAnsiTheme="minorEastAsia"/>
          <w:color w:val="3333FF"/>
          <w:sz w:val="20"/>
          <w:lang w:eastAsia="zh-CN"/>
        </w:rPr>
        <w:t>和证书周期的详细信息请参见</w:t>
      </w:r>
      <w:r w:rsidRPr="002172C0">
        <w:rPr>
          <w:rFonts w:asciiTheme="minorEastAsia" w:eastAsia="宋体" w:hAnsiTheme="minorEastAsia"/>
          <w:color w:val="3333FF"/>
          <w:sz w:val="20"/>
          <w:lang w:eastAsia="zh-CN"/>
        </w:rPr>
        <w:t>&lt;</w:t>
      </w:r>
      <w:r w:rsidRPr="002172C0">
        <w:rPr>
          <w:rFonts w:asciiTheme="minorEastAsia" w:eastAsia="宋体" w:hAnsiTheme="minorEastAsia"/>
          <w:color w:val="3333FF"/>
          <w:sz w:val="20"/>
          <w:lang w:eastAsia="zh-CN"/>
        </w:rPr>
        <w:t>图</w:t>
      </w:r>
      <w:r w:rsidRPr="002172C0">
        <w:rPr>
          <w:rFonts w:asciiTheme="minorEastAsia" w:eastAsia="宋体" w:hAnsiTheme="minorEastAsia"/>
          <w:color w:val="3333FF"/>
          <w:sz w:val="20"/>
          <w:lang w:eastAsia="zh-CN"/>
        </w:rPr>
        <w:t>1</w:t>
      </w:r>
      <w:r w:rsidRPr="002172C0">
        <w:rPr>
          <w:rFonts w:asciiTheme="minorEastAsia" w:eastAsia="宋体" w:hAnsiTheme="minorEastAsia"/>
          <w:color w:val="3333FF"/>
          <w:sz w:val="20"/>
          <w:lang w:eastAsia="zh-CN"/>
        </w:rPr>
        <w:t>。制造现场审核和证书周期</w:t>
      </w:r>
      <w:r w:rsidRPr="002172C0">
        <w:rPr>
          <w:rFonts w:asciiTheme="minorEastAsia" w:eastAsia="宋体" w:hAnsiTheme="minorEastAsia"/>
          <w:color w:val="3333FF"/>
          <w:sz w:val="20"/>
          <w:lang w:eastAsia="zh-CN"/>
        </w:rPr>
        <w:t>&gt;</w:t>
      </w:r>
      <w:r w:rsidRPr="002172C0">
        <w:rPr>
          <w:rFonts w:asciiTheme="minorEastAsia" w:eastAsia="宋体" w:hAnsiTheme="minorEastAsia"/>
          <w:color w:val="3333FF"/>
          <w:sz w:val="20"/>
          <w:lang w:eastAsia="zh-CN"/>
        </w:rPr>
        <w:t>如下。</w:t>
      </w:r>
      <w:r>
        <w:rPr>
          <w:rFonts w:asciiTheme="minorEastAsia" w:eastAsia="宋体" w:hAnsiTheme="minorEastAsia"/>
          <w:color w:val="3333FF"/>
          <w:sz w:val="20"/>
          <w:lang w:eastAsia="zh-CN"/>
        </w:rPr>
        <w:br/>
      </w:r>
      <w:r>
        <w:rPr>
          <w:rFonts w:asciiTheme="minorEastAsia" w:eastAsia="宋体" w:hAnsiTheme="minorEastAsia"/>
          <w:color w:val="3333FF"/>
          <w:sz w:val="20"/>
          <w:lang w:eastAsia="zh-CN"/>
        </w:rPr>
        <w:br/>
      </w:r>
      <w:r>
        <w:rPr>
          <w:rFonts w:asciiTheme="minorEastAsia" w:eastAsia="宋体" w:hAnsiTheme="minorEastAsia"/>
          <w:color w:val="3333FF"/>
          <w:sz w:val="20"/>
          <w:lang w:eastAsia="zh-CN"/>
        </w:rPr>
        <w:lastRenderedPageBreak/>
        <w:br/>
      </w:r>
      <w:r w:rsidRPr="00826692">
        <w:rPr>
          <w:rFonts w:asciiTheme="minorEastAsia" w:hAnsiTheme="minorEastAsia" w:cs="Arial Unicode MS"/>
          <w:sz w:val="20"/>
          <w:lang w:eastAsia="ko-KR"/>
        </w:rPr>
        <w:t xml:space="preserve">(8) </w:t>
      </w:r>
      <w:r w:rsidRPr="00826692">
        <w:rPr>
          <w:rFonts w:asciiTheme="minorEastAsia" w:hAnsiTheme="minorEastAsia" w:cs="Arial Unicode MS"/>
          <w:sz w:val="20"/>
          <w:lang w:eastAsia="ko-KR"/>
        </w:rPr>
        <w:t>사후관리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갱신</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및</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전환심사를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위한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일정은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기한</w:t>
      </w:r>
      <w:r w:rsidRPr="00826692">
        <w:rPr>
          <w:rFonts w:asciiTheme="minorEastAsia" w:hAnsiTheme="minorEastAsia" w:cs="Arial Unicode MS"/>
          <w:sz w:val="20"/>
          <w:lang w:eastAsia="ko-KR"/>
        </w:rPr>
        <w:t xml:space="preserve"> 90</w:t>
      </w:r>
      <w:r w:rsidRPr="00826692">
        <w:rPr>
          <w:rFonts w:asciiTheme="minorEastAsia" w:hAnsiTheme="minorEastAsia" w:cs="Arial Unicode MS"/>
          <w:sz w:val="20"/>
          <w:lang w:eastAsia="ko-KR"/>
        </w:rPr>
        <w:t>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전까지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조직에게</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확</w:t>
      </w:r>
      <w:r>
        <w:rPr>
          <w:rFonts w:asciiTheme="minorEastAsia" w:hAnsiTheme="minorEastAsia" w:cs="Arial Unicode MS" w:hint="eastAsia"/>
          <w:sz w:val="20"/>
          <w:lang w:eastAsia="ko-KR"/>
        </w:rPr>
        <w:t>정</w:t>
      </w:r>
      <w:r w:rsidRPr="00826692">
        <w:rPr>
          <w:rFonts w:asciiTheme="minorEastAsia" w:hAnsiTheme="minorEastAsia" w:cs="Arial Unicode MS"/>
          <w:sz w:val="20"/>
          <w:lang w:eastAsia="ko-KR"/>
        </w:rPr>
        <w:t>되어야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한다</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확</w:t>
      </w:r>
      <w:r>
        <w:rPr>
          <w:rFonts w:asciiTheme="minorEastAsia" w:hAnsiTheme="minorEastAsia" w:cs="Arial Unicode MS" w:hint="eastAsia"/>
          <w:sz w:val="20"/>
          <w:lang w:eastAsia="ko-KR"/>
        </w:rPr>
        <w:t>정</w:t>
      </w:r>
      <w:r w:rsidRPr="00826692">
        <w:rPr>
          <w:rFonts w:asciiTheme="minorEastAsia" w:hAnsiTheme="minorEastAsia" w:cs="Arial Unicode MS"/>
          <w:sz w:val="20"/>
          <w:lang w:eastAsia="ko-KR"/>
        </w:rPr>
        <w:t>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심사일을</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변경해야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하는</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예외적인</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상황이</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발생할</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경우</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인증기관은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기록의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일부로서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정당성을</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보유해야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한다</w:t>
      </w:r>
      <w:r w:rsidRPr="00826692">
        <w:rPr>
          <w:rFonts w:asciiTheme="minorEastAsia" w:hAnsiTheme="minorEastAsia" w:cs="Arial Unicode MS"/>
          <w:sz w:val="20"/>
          <w:lang w:eastAsia="ko-KR"/>
        </w:rPr>
        <w:t>.</w:t>
      </w:r>
      <w:r w:rsidRPr="002172C0">
        <w:rPr>
          <w:rFonts w:asciiTheme="minorEastAsia" w:hAnsiTheme="minorEastAsia"/>
          <w:color w:val="0000FF"/>
          <w:sz w:val="20"/>
          <w:lang w:eastAsia="ko-KR"/>
        </w:rPr>
        <w:t xml:space="preserve"> </w:t>
      </w:r>
      <w:r>
        <w:rPr>
          <w:rFonts w:asciiTheme="minorEastAsia" w:eastAsia="宋体" w:hAnsiTheme="minorEastAsia"/>
          <w:color w:val="0000FF"/>
          <w:sz w:val="20"/>
          <w:lang w:eastAsia="ko-KR"/>
        </w:rPr>
        <w:br/>
      </w:r>
      <w:r w:rsidRPr="00826692">
        <w:rPr>
          <w:rFonts w:asciiTheme="minorEastAsia" w:hAnsiTheme="minorEastAsia"/>
          <w:color w:val="0000FF"/>
          <w:sz w:val="20"/>
        </w:rPr>
        <w:t>Audit dates for surveillance, recertification, and transfer audits shall be confirmed with the client no less than ninety (90) calendar days before the audit due date. If an exceptional situation requires a change to a confirmed audit date, the certification body shall retain justification as a part of the audit record.</w:t>
      </w:r>
      <w:r w:rsidR="007E791E">
        <w:rPr>
          <w:rFonts w:asciiTheme="minorEastAsia" w:eastAsia="宋体" w:hAnsiTheme="minorEastAsia"/>
          <w:color w:val="0000FF"/>
          <w:sz w:val="20"/>
          <w:lang w:eastAsia="zh-CN"/>
        </w:rPr>
        <w:br/>
      </w:r>
      <w:r w:rsidR="007E791E" w:rsidRPr="007E791E">
        <w:rPr>
          <w:rFonts w:asciiTheme="minorEastAsia" w:eastAsia="宋体" w:hAnsiTheme="minorEastAsia" w:hint="eastAsia"/>
          <w:color w:val="3333FF"/>
          <w:sz w:val="20"/>
          <w:lang w:eastAsia="ko-KR"/>
        </w:rPr>
        <w:t>监督、</w:t>
      </w:r>
      <w:r w:rsidR="007E791E">
        <w:rPr>
          <w:rFonts w:asciiTheme="minorEastAsia" w:eastAsia="宋体" w:hAnsiTheme="minorEastAsia" w:hint="eastAsia"/>
          <w:color w:val="3333FF"/>
          <w:sz w:val="20"/>
          <w:lang w:eastAsia="zh-CN"/>
        </w:rPr>
        <w:t>再</w:t>
      </w:r>
      <w:r w:rsidR="007E791E" w:rsidRPr="007E791E">
        <w:rPr>
          <w:rFonts w:asciiTheme="minorEastAsia" w:eastAsia="宋体" w:hAnsiTheme="minorEastAsia" w:hint="eastAsia"/>
          <w:color w:val="3333FF"/>
          <w:sz w:val="20"/>
          <w:lang w:eastAsia="ko-KR"/>
        </w:rPr>
        <w:t>认证和转移</w:t>
      </w:r>
      <w:r w:rsidR="007E791E">
        <w:rPr>
          <w:rFonts w:asciiTheme="minorEastAsia" w:eastAsia="宋体" w:hAnsiTheme="minorEastAsia" w:hint="eastAsia"/>
          <w:color w:val="3333FF"/>
          <w:sz w:val="20"/>
          <w:lang w:eastAsia="zh-CN"/>
        </w:rPr>
        <w:t>审核</w:t>
      </w:r>
      <w:r w:rsidR="007E791E" w:rsidRPr="007E791E">
        <w:rPr>
          <w:rFonts w:asciiTheme="minorEastAsia" w:eastAsia="宋体" w:hAnsiTheme="minorEastAsia" w:hint="eastAsia"/>
          <w:color w:val="3333FF"/>
          <w:sz w:val="20"/>
          <w:lang w:eastAsia="ko-KR"/>
        </w:rPr>
        <w:t>的</w:t>
      </w:r>
      <w:r w:rsidR="007E791E">
        <w:rPr>
          <w:rFonts w:asciiTheme="minorEastAsia" w:eastAsia="宋体" w:hAnsiTheme="minorEastAsia" w:hint="eastAsia"/>
          <w:color w:val="3333FF"/>
          <w:sz w:val="20"/>
          <w:lang w:eastAsia="zh-CN"/>
        </w:rPr>
        <w:t>审核日程</w:t>
      </w:r>
      <w:r w:rsidR="007E791E" w:rsidRPr="007E791E">
        <w:rPr>
          <w:rFonts w:asciiTheme="minorEastAsia" w:eastAsia="宋体" w:hAnsiTheme="minorEastAsia" w:hint="eastAsia"/>
          <w:color w:val="3333FF"/>
          <w:sz w:val="20"/>
          <w:lang w:eastAsia="ko-KR"/>
        </w:rPr>
        <w:t>应在</w:t>
      </w:r>
      <w:r w:rsidR="007E791E">
        <w:rPr>
          <w:rFonts w:asciiTheme="minorEastAsia" w:eastAsia="宋体" w:hAnsiTheme="minorEastAsia" w:hint="eastAsia"/>
          <w:color w:val="3333FF"/>
          <w:sz w:val="20"/>
          <w:lang w:eastAsia="zh-CN"/>
        </w:rPr>
        <w:t>审核</w:t>
      </w:r>
      <w:r w:rsidR="007E791E" w:rsidRPr="007E791E">
        <w:rPr>
          <w:rFonts w:asciiTheme="minorEastAsia" w:eastAsia="宋体" w:hAnsiTheme="minorEastAsia" w:hint="eastAsia"/>
          <w:color w:val="3333FF"/>
          <w:sz w:val="20"/>
          <w:lang w:eastAsia="ko-KR"/>
        </w:rPr>
        <w:t>到期日前至少</w:t>
      </w:r>
      <w:r w:rsidR="007E791E" w:rsidRPr="007E791E">
        <w:rPr>
          <w:rFonts w:asciiTheme="minorEastAsia" w:eastAsia="宋体" w:hAnsiTheme="minorEastAsia"/>
          <w:color w:val="3333FF"/>
          <w:sz w:val="20"/>
          <w:lang w:eastAsia="ko-KR"/>
        </w:rPr>
        <w:t>90</w:t>
      </w:r>
      <w:r w:rsidR="007E791E" w:rsidRPr="007E791E">
        <w:rPr>
          <w:rFonts w:asciiTheme="minorEastAsia" w:eastAsia="宋体" w:hAnsiTheme="minorEastAsia" w:hint="eastAsia"/>
          <w:color w:val="3333FF"/>
          <w:sz w:val="20"/>
          <w:lang w:eastAsia="ko-KR"/>
        </w:rPr>
        <w:t>个日历日与客户确认。</w:t>
      </w:r>
      <w:r w:rsidR="007E791E" w:rsidRPr="007E791E">
        <w:rPr>
          <w:rFonts w:asciiTheme="minorEastAsia" w:eastAsia="宋体" w:hAnsiTheme="minorEastAsia" w:hint="eastAsia"/>
          <w:color w:val="3333FF"/>
          <w:sz w:val="20"/>
          <w:lang w:eastAsia="zh-CN"/>
        </w:rPr>
        <w:t>如果特殊情况需要更改确认的审核日期，认证机构应保留理由作为审核记录的一部分。</w:t>
      </w:r>
      <w:r w:rsidR="004D3CA2">
        <w:rPr>
          <w:rFonts w:asciiTheme="minorEastAsia" w:eastAsia="宋体" w:hAnsiTheme="minorEastAsia"/>
          <w:color w:val="3333FF"/>
          <w:sz w:val="20"/>
          <w:lang w:eastAsia="zh-CN"/>
        </w:rPr>
        <w:br/>
      </w:r>
    </w:p>
    <w:p w14:paraId="14BDC245" w14:textId="7F57DA98" w:rsidR="003F2977" w:rsidRPr="00997808" w:rsidRDefault="00655315" w:rsidP="00847749">
      <w:pPr>
        <w:pStyle w:val="1"/>
        <w:numPr>
          <w:ilvl w:val="1"/>
          <w:numId w:val="2"/>
        </w:numPr>
        <w:spacing w:after="0" w:line="240" w:lineRule="auto"/>
        <w:contextualSpacing/>
        <w:mirrorIndents/>
        <w:rPr>
          <w:rFonts w:ascii="宋体" w:eastAsia="宋体" w:hAnsi="宋体" w:cs="Times New Roman" w:hint="eastAsia"/>
          <w:color w:val="0000FF"/>
          <w:sz w:val="20"/>
          <w:szCs w:val="20"/>
          <w:lang w:eastAsia="ko-KR"/>
        </w:rPr>
      </w:pPr>
      <w:bookmarkStart w:id="39" w:name="_Toc35606946"/>
      <w:proofErr w:type="spellStart"/>
      <w:r w:rsidRPr="00E2185A">
        <w:rPr>
          <w:sz w:val="20"/>
          <w:szCs w:val="20"/>
        </w:rPr>
        <w:t>심사팀</w:t>
      </w:r>
      <w:proofErr w:type="spellEnd"/>
      <w:r w:rsidRPr="00E2185A">
        <w:rPr>
          <w:sz w:val="20"/>
          <w:szCs w:val="20"/>
        </w:rPr>
        <w:t xml:space="preserve"> </w:t>
      </w:r>
      <w:proofErr w:type="spellStart"/>
      <w:r w:rsidRPr="00E2185A">
        <w:rPr>
          <w:sz w:val="20"/>
          <w:szCs w:val="20"/>
        </w:rPr>
        <w:t>심사계획</w:t>
      </w:r>
      <w:proofErr w:type="spellEnd"/>
      <w:r w:rsidR="00073080" w:rsidRPr="00997808">
        <w:rPr>
          <w:rFonts w:ascii="宋体" w:eastAsia="宋体" w:hAnsi="宋体" w:cs="Times New Roman" w:hint="eastAsia"/>
          <w:sz w:val="20"/>
          <w:szCs w:val="20"/>
          <w:lang w:eastAsia="ko-KR"/>
        </w:rPr>
        <w:br/>
      </w:r>
      <w:bookmarkStart w:id="40" w:name="_Toc184815601"/>
      <w:r w:rsidRPr="00E2185A">
        <w:rPr>
          <w:rFonts w:asciiTheme="minorEastAsia" w:hAnsiTheme="minorEastAsia"/>
          <w:color w:val="0000FF"/>
          <w:sz w:val="20"/>
          <w:szCs w:val="20"/>
        </w:rPr>
        <w:t>Audit plan</w:t>
      </w:r>
      <w:bookmarkEnd w:id="40"/>
      <w:r w:rsidR="00073080" w:rsidRPr="00997808">
        <w:rPr>
          <w:rFonts w:ascii="宋体" w:eastAsia="宋体" w:hAnsi="宋体" w:cs="Times New Roman" w:hint="eastAsia"/>
          <w:color w:val="0000FF"/>
          <w:sz w:val="20"/>
          <w:szCs w:val="20"/>
          <w:lang w:eastAsia="zh-CN"/>
        </w:rPr>
        <w:br/>
      </w:r>
      <w:r w:rsidR="00073080" w:rsidRPr="00997808">
        <w:rPr>
          <w:rFonts w:ascii="宋体" w:eastAsia="宋体" w:hAnsi="宋体" w:cs="宋体" w:hint="eastAsia"/>
          <w:color w:val="FF0000"/>
          <w:sz w:val="20"/>
          <w:szCs w:val="20"/>
          <w:lang w:eastAsia="ko-KR"/>
        </w:rPr>
        <w:t>审</w:t>
      </w:r>
      <w:r w:rsidR="00073080" w:rsidRPr="00997808">
        <w:rPr>
          <w:rFonts w:ascii="宋体" w:eastAsia="宋体" w:hAnsi="宋体" w:cs="Gulim" w:hint="eastAsia"/>
          <w:color w:val="FF0000"/>
          <w:sz w:val="20"/>
          <w:szCs w:val="20"/>
          <w:lang w:eastAsia="ko-KR"/>
        </w:rPr>
        <w:t>核</w:t>
      </w:r>
      <w:r>
        <w:rPr>
          <w:rFonts w:ascii="宋体" w:eastAsia="宋体" w:hAnsi="宋体" w:cs="Gulim" w:hint="eastAsia"/>
          <w:color w:val="FF0000"/>
          <w:sz w:val="20"/>
          <w:szCs w:val="20"/>
          <w:lang w:eastAsia="zh-CN"/>
        </w:rPr>
        <w:t>组审核</w:t>
      </w:r>
      <w:bookmarkEnd w:id="39"/>
      <w:r>
        <w:rPr>
          <w:rFonts w:ascii="宋体" w:eastAsia="宋体" w:hAnsi="宋体" w:cs="Gulim" w:hint="eastAsia"/>
          <w:color w:val="FF0000"/>
          <w:sz w:val="20"/>
          <w:szCs w:val="20"/>
          <w:lang w:eastAsia="zh-CN"/>
        </w:rPr>
        <w:t>计划</w:t>
      </w:r>
    </w:p>
    <w:p w14:paraId="7E7E2B4B" w14:textId="3F9B9A4F" w:rsidR="003F2977" w:rsidRPr="00997808" w:rsidRDefault="003F2977" w:rsidP="00847749">
      <w:pPr>
        <w:spacing w:after="0" w:line="240" w:lineRule="auto"/>
        <w:contextualSpacing/>
        <w:mirrorIndents/>
        <w:rPr>
          <w:rFonts w:ascii="宋体" w:eastAsia="宋体" w:hAnsi="宋体" w:hint="eastAsia"/>
          <w:sz w:val="20"/>
          <w:lang w:eastAsia="zh-CN"/>
        </w:rPr>
      </w:pPr>
    </w:p>
    <w:p w14:paraId="5278969B" w14:textId="315A98A8" w:rsidR="009D39FF" w:rsidRPr="009D39FF" w:rsidRDefault="00655315" w:rsidP="00655315">
      <w:pPr>
        <w:widowControl w:val="0"/>
        <w:autoSpaceDE w:val="0"/>
        <w:autoSpaceDN w:val="0"/>
        <w:adjustRightInd w:val="0"/>
        <w:spacing w:after="0" w:line="240" w:lineRule="auto"/>
        <w:jc w:val="left"/>
        <w:rPr>
          <w:rFonts w:ascii="宋体" w:eastAsia="宋体" w:hAnsi="宋体" w:hint="eastAsia"/>
          <w:color w:val="FF0000"/>
          <w:sz w:val="20"/>
          <w:lang w:eastAsia="zh-CN"/>
        </w:rPr>
      </w:pPr>
      <w:r w:rsidRPr="00826692">
        <w:rPr>
          <w:rFonts w:asciiTheme="minorEastAsia" w:hAnsiTheme="minorEastAsia" w:cs="Arial Unicode MS"/>
          <w:sz w:val="20"/>
          <w:lang w:eastAsia="ko-KR"/>
        </w:rPr>
        <w:t>심사계획의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일반적</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운영은</w:t>
      </w:r>
      <w:r w:rsidRPr="00826692">
        <w:rPr>
          <w:rFonts w:asciiTheme="minorEastAsia" w:hAnsiTheme="minorEastAsia" w:cs="Arial Unicode MS"/>
          <w:sz w:val="20"/>
          <w:lang w:eastAsia="ko-KR"/>
        </w:rPr>
        <w:t xml:space="preserve"> </w:t>
      </w:r>
      <w:proofErr w:type="spellStart"/>
      <w:r w:rsidRPr="00826692">
        <w:rPr>
          <w:rFonts w:asciiTheme="minorEastAsia" w:hAnsiTheme="minorEastAsia" w:cs="Arial Unicode MS"/>
          <w:sz w:val="20"/>
          <w:lang w:eastAsia="ko-KR"/>
        </w:rPr>
        <w:t>심사팀심사계획규칙</w:t>
      </w:r>
      <w:proofErr w:type="spellEnd"/>
      <w:r w:rsidRPr="00826692">
        <w:rPr>
          <w:rFonts w:asciiTheme="minorEastAsia" w:hAnsiTheme="minorEastAsia" w:cs="Arial Unicode MS"/>
          <w:sz w:val="20"/>
          <w:lang w:eastAsia="ko-KR"/>
        </w:rPr>
        <w:t>(GA-4100)</w:t>
      </w:r>
      <w:r w:rsidRPr="00826692">
        <w:rPr>
          <w:rFonts w:asciiTheme="minorEastAsia" w:hAnsiTheme="minorEastAsia" w:cs="Arial Unicode MS"/>
          <w:sz w:val="20"/>
          <w:lang w:eastAsia="ko-KR"/>
        </w:rPr>
        <w:t>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준하며</w:t>
      </w:r>
      <w:r w:rsidRPr="00826692">
        <w:rPr>
          <w:rFonts w:asciiTheme="minorEastAsia" w:hAnsiTheme="minorEastAsia" w:cs="Arial Unicode MS"/>
          <w:sz w:val="20"/>
          <w:lang w:eastAsia="ko-KR"/>
        </w:rPr>
        <w:t xml:space="preserve"> IATF 16949</w:t>
      </w:r>
      <w:r w:rsidRPr="00826692">
        <w:rPr>
          <w:rFonts w:asciiTheme="minorEastAsia" w:hAnsiTheme="minorEastAsia" w:cs="Arial Unicode MS"/>
          <w:sz w:val="20"/>
          <w:lang w:eastAsia="ko-KR"/>
        </w:rPr>
        <w:t>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적용하는</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특정사항은</w:t>
      </w:r>
      <w:r w:rsidRPr="00826692">
        <w:rPr>
          <w:rFonts w:asciiTheme="minorEastAsia" w:hAnsiTheme="minorEastAsia" w:cs="Arial Unicode MS"/>
          <w:sz w:val="20"/>
          <w:lang w:eastAsia="ko-KR"/>
        </w:rPr>
        <w:t xml:space="preserve"> </w:t>
      </w:r>
      <w:r w:rsidRPr="00826692">
        <w:rPr>
          <w:rFonts w:asciiTheme="minorEastAsia" w:hAnsiTheme="minorEastAsia" w:cs="Arial Unicode MS" w:hint="eastAsia"/>
          <w:sz w:val="20"/>
          <w:lang w:eastAsia="ko-KR"/>
        </w:rPr>
        <w:t xml:space="preserve">IATF 16949 </w:t>
      </w:r>
      <w:r w:rsidRPr="00826692">
        <w:rPr>
          <w:rFonts w:asciiTheme="minorEastAsia" w:hAnsiTheme="minorEastAsia" w:cs="Malgun Gothic" w:hint="eastAsia"/>
          <w:sz w:val="20"/>
          <w:lang w:eastAsia="ko-KR"/>
        </w:rPr>
        <w:t>심사계획</w:t>
      </w:r>
      <w:r w:rsidRPr="00826692">
        <w:rPr>
          <w:rFonts w:asciiTheme="minorEastAsia" w:hAnsiTheme="minorEastAsia" w:cs="Arial Unicode MS" w:hint="eastAsia"/>
          <w:sz w:val="20"/>
          <w:lang w:eastAsia="ko-KR"/>
        </w:rPr>
        <w:t xml:space="preserve"> </w:t>
      </w:r>
      <w:r w:rsidRPr="00826692">
        <w:rPr>
          <w:rFonts w:asciiTheme="minorEastAsia" w:hAnsiTheme="minorEastAsia" w:cs="Malgun Gothic" w:hint="eastAsia"/>
          <w:sz w:val="20"/>
          <w:lang w:eastAsia="ko-KR"/>
        </w:rPr>
        <w:t>지침</w:t>
      </w:r>
      <w:r w:rsidRPr="00826692">
        <w:rPr>
          <w:rFonts w:asciiTheme="minorEastAsia" w:hAnsiTheme="minorEastAsia" w:cs="Malgun Gothic" w:hint="eastAsia"/>
          <w:sz w:val="20"/>
          <w:lang w:eastAsia="ko-KR"/>
        </w:rPr>
        <w:t>(</w:t>
      </w:r>
      <w:r w:rsidRPr="00826692">
        <w:rPr>
          <w:rFonts w:asciiTheme="minorEastAsia" w:hAnsiTheme="minorEastAsia" w:cs="Malgun Gothic"/>
          <w:sz w:val="20"/>
          <w:lang w:eastAsia="ko-KR"/>
        </w:rPr>
        <w:t>EA-12</w:t>
      </w:r>
      <w:r>
        <w:rPr>
          <w:rFonts w:asciiTheme="minorEastAsia" w:hAnsiTheme="minorEastAsia" w:cs="Malgun Gothic" w:hint="eastAsia"/>
          <w:sz w:val="20"/>
          <w:lang w:eastAsia="ko-KR"/>
        </w:rPr>
        <w:t>25</w:t>
      </w:r>
      <w:r w:rsidRPr="00826692">
        <w:rPr>
          <w:rFonts w:asciiTheme="minorEastAsia" w:hAnsiTheme="minorEastAsia" w:cs="Malgun Gothic"/>
          <w:sz w:val="20"/>
          <w:lang w:eastAsia="ko-KR"/>
        </w:rPr>
        <w:t>-TS</w:t>
      </w:r>
      <w:r w:rsidRPr="00826692">
        <w:rPr>
          <w:rFonts w:asciiTheme="minorEastAsia" w:hAnsiTheme="minorEastAsia" w:cs="Malgun Gothic" w:hint="eastAsia"/>
          <w:sz w:val="20"/>
          <w:lang w:eastAsia="ko-KR"/>
        </w:rPr>
        <w:t>)</w:t>
      </w:r>
      <w:r w:rsidRPr="00826692">
        <w:rPr>
          <w:rFonts w:asciiTheme="minorEastAsia" w:hAnsiTheme="minorEastAsia" w:cs="Malgun Gothic" w:hint="eastAsia"/>
          <w:sz w:val="20"/>
          <w:lang w:eastAsia="ko-KR"/>
        </w:rPr>
        <w:t>을</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따른다</w:t>
      </w:r>
      <w:r w:rsidRPr="00826692">
        <w:rPr>
          <w:rFonts w:asciiTheme="minorEastAsia" w:hAnsiTheme="minorEastAsia" w:cs="Arial Unicode MS"/>
          <w:sz w:val="20"/>
          <w:lang w:eastAsia="ko-KR"/>
        </w:rPr>
        <w:t>.</w:t>
      </w:r>
      <w:r w:rsidRPr="00826692">
        <w:rPr>
          <w:rFonts w:asciiTheme="minorEastAsia" w:hAnsiTheme="minorEastAsia" w:cs="Arial Unicode MS"/>
          <w:sz w:val="20"/>
          <w:lang w:eastAsia="ko-KR"/>
        </w:rPr>
        <w:br/>
      </w:r>
      <w:bookmarkStart w:id="41" w:name="OLE_LINK42"/>
      <w:r w:rsidRPr="00826692">
        <w:rPr>
          <w:rFonts w:asciiTheme="minorEastAsia" w:hAnsiTheme="minorEastAsia"/>
          <w:color w:val="0000FF"/>
          <w:sz w:val="20"/>
        </w:rPr>
        <w:t>Audit plan shall conform to the Procedure of Audit Plan (GA-4100) and specific issues applied to IATF 16949 shall comply with the following:</w:t>
      </w:r>
      <w:bookmarkEnd w:id="41"/>
      <w:r>
        <w:rPr>
          <w:rFonts w:asciiTheme="minorEastAsia" w:eastAsia="宋体" w:hAnsiTheme="minorEastAsia"/>
          <w:color w:val="0000FF"/>
          <w:sz w:val="20"/>
          <w:lang w:eastAsia="zh-CN"/>
        </w:rPr>
        <w:br/>
      </w:r>
      <w:r>
        <w:rPr>
          <w:rFonts w:asciiTheme="minorEastAsia" w:eastAsia="宋体" w:hAnsiTheme="minorEastAsia" w:hint="eastAsia"/>
          <w:color w:val="0000FF"/>
          <w:sz w:val="20"/>
          <w:lang w:eastAsia="zh-CN"/>
        </w:rPr>
        <w:t>审核</w:t>
      </w:r>
      <w:r w:rsidRPr="00655315">
        <w:rPr>
          <w:rFonts w:asciiTheme="minorEastAsia" w:eastAsia="宋体" w:hAnsiTheme="minorEastAsia"/>
          <w:color w:val="0000FF"/>
          <w:sz w:val="20"/>
          <w:lang w:eastAsia="zh-CN"/>
        </w:rPr>
        <w:t>计划</w:t>
      </w:r>
      <w:r>
        <w:rPr>
          <w:rFonts w:asciiTheme="minorEastAsia" w:eastAsia="宋体" w:hAnsiTheme="minorEastAsia" w:hint="eastAsia"/>
          <w:color w:val="0000FF"/>
          <w:sz w:val="20"/>
          <w:lang w:eastAsia="zh-CN"/>
        </w:rPr>
        <w:t>的运营</w:t>
      </w:r>
      <w:r w:rsidRPr="00655315">
        <w:rPr>
          <w:rFonts w:asciiTheme="minorEastAsia" w:eastAsia="宋体" w:hAnsiTheme="minorEastAsia"/>
          <w:color w:val="0000FF"/>
          <w:sz w:val="20"/>
          <w:lang w:eastAsia="zh-CN"/>
        </w:rPr>
        <w:t>应</w:t>
      </w:r>
      <w:r>
        <w:rPr>
          <w:rFonts w:asciiTheme="minorEastAsia" w:eastAsia="宋体" w:hAnsiTheme="minorEastAsia" w:hint="eastAsia"/>
          <w:color w:val="0000FF"/>
          <w:sz w:val="20"/>
          <w:lang w:eastAsia="zh-CN"/>
        </w:rPr>
        <w:t>遵循审核组审核</w:t>
      </w:r>
      <w:r w:rsidRPr="00655315">
        <w:rPr>
          <w:rFonts w:asciiTheme="minorEastAsia" w:eastAsia="宋体" w:hAnsiTheme="minorEastAsia"/>
          <w:color w:val="0000FF"/>
          <w:sz w:val="20"/>
          <w:lang w:eastAsia="zh-CN"/>
        </w:rPr>
        <w:t>计划</w:t>
      </w:r>
      <w:r>
        <w:rPr>
          <w:rFonts w:asciiTheme="minorEastAsia" w:eastAsia="宋体" w:hAnsiTheme="minorEastAsia" w:hint="eastAsia"/>
          <w:color w:val="0000FF"/>
          <w:sz w:val="20"/>
          <w:lang w:eastAsia="zh-CN"/>
        </w:rPr>
        <w:t>规则</w:t>
      </w:r>
      <w:r w:rsidRPr="00655315">
        <w:rPr>
          <w:rFonts w:asciiTheme="minorEastAsia" w:eastAsia="宋体" w:hAnsiTheme="minorEastAsia"/>
          <w:color w:val="0000FF"/>
          <w:sz w:val="20"/>
          <w:lang w:eastAsia="zh-CN"/>
        </w:rPr>
        <w:t>（</w:t>
      </w:r>
      <w:r w:rsidRPr="00655315">
        <w:rPr>
          <w:rFonts w:asciiTheme="minorEastAsia" w:eastAsia="宋体" w:hAnsiTheme="minorEastAsia"/>
          <w:color w:val="0000FF"/>
          <w:sz w:val="20"/>
          <w:lang w:eastAsia="zh-CN"/>
        </w:rPr>
        <w:t>GA-4100</w:t>
      </w:r>
      <w:r w:rsidRPr="00655315">
        <w:rPr>
          <w:rFonts w:asciiTheme="minorEastAsia" w:eastAsia="宋体" w:hAnsiTheme="minorEastAsia"/>
          <w:color w:val="0000FF"/>
          <w:sz w:val="20"/>
          <w:lang w:eastAsia="zh-CN"/>
        </w:rPr>
        <w:t>），适用于</w:t>
      </w:r>
      <w:r w:rsidRPr="00655315">
        <w:rPr>
          <w:rFonts w:asciiTheme="minorEastAsia" w:eastAsia="宋体" w:hAnsiTheme="minorEastAsia"/>
          <w:color w:val="0000FF"/>
          <w:sz w:val="20"/>
          <w:lang w:eastAsia="zh-CN"/>
        </w:rPr>
        <w:t>IATF 16949</w:t>
      </w:r>
      <w:r w:rsidRPr="00655315">
        <w:rPr>
          <w:rFonts w:asciiTheme="minorEastAsia" w:eastAsia="宋体" w:hAnsiTheme="minorEastAsia"/>
          <w:color w:val="0000FF"/>
          <w:sz w:val="20"/>
          <w:lang w:eastAsia="zh-CN"/>
        </w:rPr>
        <w:t>的</w:t>
      </w:r>
      <w:r>
        <w:rPr>
          <w:rFonts w:asciiTheme="minorEastAsia" w:eastAsia="宋体" w:hAnsiTheme="minorEastAsia" w:hint="eastAsia"/>
          <w:color w:val="0000FF"/>
          <w:sz w:val="20"/>
          <w:lang w:eastAsia="zh-CN"/>
        </w:rPr>
        <w:t>特定事宜</w:t>
      </w:r>
      <w:r w:rsidRPr="00655315">
        <w:rPr>
          <w:rFonts w:asciiTheme="minorEastAsia" w:eastAsia="宋体" w:hAnsiTheme="minorEastAsia"/>
          <w:color w:val="0000FF"/>
          <w:sz w:val="20"/>
          <w:lang w:eastAsia="zh-CN"/>
        </w:rPr>
        <w:t>应</w:t>
      </w:r>
      <w:r>
        <w:rPr>
          <w:rFonts w:asciiTheme="minorEastAsia" w:eastAsia="宋体" w:hAnsiTheme="minorEastAsia" w:hint="eastAsia"/>
          <w:color w:val="0000FF"/>
          <w:sz w:val="20"/>
          <w:lang w:eastAsia="zh-CN"/>
        </w:rPr>
        <w:t>遵循</w:t>
      </w:r>
      <w:r>
        <w:rPr>
          <w:rFonts w:asciiTheme="minorEastAsia" w:eastAsia="宋体" w:hAnsiTheme="minorEastAsia" w:hint="eastAsia"/>
          <w:color w:val="0000FF"/>
          <w:sz w:val="20"/>
          <w:lang w:eastAsia="zh-CN"/>
        </w:rPr>
        <w:t>IATF 16949</w:t>
      </w:r>
      <w:r>
        <w:rPr>
          <w:rFonts w:asciiTheme="minorEastAsia" w:eastAsia="宋体" w:hAnsiTheme="minorEastAsia" w:hint="eastAsia"/>
          <w:color w:val="0000FF"/>
          <w:sz w:val="20"/>
          <w:lang w:eastAsia="zh-CN"/>
        </w:rPr>
        <w:t>审核计划指南</w:t>
      </w:r>
      <w:r>
        <w:rPr>
          <w:rFonts w:asciiTheme="minorEastAsia" w:eastAsia="宋体" w:hAnsiTheme="minorEastAsia" w:hint="eastAsia"/>
          <w:color w:val="0000FF"/>
          <w:sz w:val="20"/>
          <w:lang w:eastAsia="zh-CN"/>
        </w:rPr>
        <w:t>(EA-1225-TS)</w:t>
      </w:r>
      <w:r>
        <w:rPr>
          <w:rFonts w:asciiTheme="minorEastAsia" w:eastAsia="宋体" w:hAnsiTheme="minorEastAsia" w:hint="eastAsia"/>
          <w:color w:val="0000FF"/>
          <w:sz w:val="20"/>
          <w:lang w:eastAsia="zh-CN"/>
        </w:rPr>
        <w:t>。</w:t>
      </w:r>
      <w:r>
        <w:rPr>
          <w:rFonts w:asciiTheme="minorEastAsia" w:eastAsia="宋体" w:hAnsiTheme="minorEastAsia"/>
          <w:color w:val="0000FF"/>
          <w:sz w:val="20"/>
          <w:lang w:eastAsia="zh-CN"/>
        </w:rPr>
        <w:br/>
      </w:r>
    </w:p>
    <w:p w14:paraId="5700CBEE" w14:textId="4C7845E2" w:rsidR="002C608A" w:rsidRDefault="00655315" w:rsidP="002C608A">
      <w:pPr>
        <w:pStyle w:val="1"/>
        <w:numPr>
          <w:ilvl w:val="1"/>
          <w:numId w:val="2"/>
        </w:numPr>
        <w:spacing w:after="0" w:line="240" w:lineRule="auto"/>
        <w:contextualSpacing/>
        <w:mirrorIndents/>
        <w:rPr>
          <w:rFonts w:asciiTheme="minorEastAsia" w:eastAsia="宋体" w:hAnsiTheme="minorEastAsia" w:hint="eastAsia"/>
          <w:color w:val="0000FF"/>
          <w:sz w:val="20"/>
          <w:szCs w:val="20"/>
          <w:lang w:eastAsia="zh-CN"/>
        </w:rPr>
      </w:pPr>
      <w:bookmarkStart w:id="42" w:name="_Toc35606947"/>
      <w:r w:rsidRPr="00655315">
        <w:rPr>
          <w:rFonts w:ascii="Times New Roman" w:eastAsia="宋体" w:hAnsi="Times New Roman" w:cs="Times New Roman" w:hint="eastAsia"/>
          <w:sz w:val="20"/>
          <w:szCs w:val="20"/>
          <w:lang w:eastAsia="zh-CN"/>
        </w:rPr>
        <w:t>1</w:t>
      </w:r>
      <w:r w:rsidRPr="00655315">
        <w:rPr>
          <w:rFonts w:ascii="Times New Roman" w:eastAsiaTheme="minorEastAsia" w:hAnsi="Times New Roman" w:cs="Times New Roman" w:hint="eastAsia"/>
          <w:sz w:val="20"/>
          <w:szCs w:val="20"/>
          <w:lang w:eastAsia="ko-KR"/>
        </w:rPr>
        <w:t>단계심사</w:t>
      </w:r>
      <w:r w:rsidRPr="00655315">
        <w:rPr>
          <w:rFonts w:ascii="Times New Roman" w:eastAsiaTheme="minorEastAsia" w:hAnsi="Times New Roman" w:cs="Times New Roman"/>
          <w:sz w:val="20"/>
          <w:szCs w:val="20"/>
          <w:lang w:eastAsia="ko-KR"/>
        </w:rPr>
        <w:br/>
      </w:r>
      <w:bookmarkStart w:id="43" w:name="_Toc184815603"/>
      <w:r w:rsidRPr="00655315">
        <w:rPr>
          <w:rFonts w:asciiTheme="minorEastAsia" w:hAnsiTheme="minorEastAsia"/>
          <w:color w:val="0000FF"/>
          <w:sz w:val="20"/>
          <w:szCs w:val="20"/>
        </w:rPr>
        <w:t xml:space="preserve">Stage 1 </w:t>
      </w:r>
      <w:r w:rsidRPr="00655315">
        <w:rPr>
          <w:rFonts w:asciiTheme="minorEastAsia" w:hAnsiTheme="minorEastAsia" w:hint="eastAsia"/>
          <w:color w:val="0000FF"/>
          <w:sz w:val="20"/>
          <w:szCs w:val="20"/>
        </w:rPr>
        <w:t>Audit</w:t>
      </w:r>
      <w:bookmarkEnd w:id="43"/>
      <w:r w:rsidRPr="00655315">
        <w:rPr>
          <w:rFonts w:asciiTheme="minorEastAsia" w:hAnsiTheme="minorEastAsia"/>
          <w:color w:val="0000FF"/>
          <w:sz w:val="20"/>
          <w:szCs w:val="20"/>
        </w:rPr>
        <w:br/>
      </w:r>
      <w:r w:rsidRPr="00655315">
        <w:rPr>
          <w:rFonts w:asciiTheme="minorEastAsia" w:eastAsia="宋体" w:hAnsiTheme="minorEastAsia" w:hint="eastAsia"/>
          <w:color w:val="0000FF"/>
          <w:sz w:val="20"/>
          <w:szCs w:val="20"/>
          <w:lang w:eastAsia="zh-CN"/>
        </w:rPr>
        <w:t>1</w:t>
      </w:r>
      <w:r w:rsidRPr="00655315">
        <w:rPr>
          <w:rFonts w:asciiTheme="minorEastAsia" w:eastAsia="宋体" w:hAnsiTheme="minorEastAsia" w:hint="eastAsia"/>
          <w:color w:val="0000FF"/>
          <w:sz w:val="20"/>
          <w:szCs w:val="20"/>
          <w:lang w:eastAsia="zh-CN"/>
        </w:rPr>
        <w:t>阶段审核</w:t>
      </w:r>
    </w:p>
    <w:p w14:paraId="6A2A1FBA" w14:textId="77777777" w:rsidR="00655315" w:rsidRPr="00655315" w:rsidRDefault="00655315" w:rsidP="00655315">
      <w:pPr>
        <w:spacing w:after="0"/>
        <w:rPr>
          <w:rFonts w:eastAsia="宋体" w:hint="eastAsia"/>
          <w:lang w:eastAsia="zh-CN"/>
        </w:rPr>
      </w:pPr>
    </w:p>
    <w:p w14:paraId="7B53A297" w14:textId="0172CF32" w:rsidR="002C608A" w:rsidRPr="00655315" w:rsidRDefault="00655315" w:rsidP="002C608A">
      <w:pPr>
        <w:contextualSpacing/>
        <w:rPr>
          <w:rFonts w:ascii="Times New Roman" w:eastAsia="宋体" w:hAnsi="Times New Roman"/>
          <w:sz w:val="20"/>
          <w:lang w:eastAsia="zh-CN"/>
        </w:rPr>
      </w:pPr>
      <w:r w:rsidRPr="00826692">
        <w:rPr>
          <w:rFonts w:asciiTheme="minorEastAsia" w:hAnsiTheme="minorEastAsia" w:cs="Arial Unicode MS"/>
          <w:sz w:val="20"/>
          <w:lang w:eastAsia="ko-KR"/>
        </w:rPr>
        <w:t>1</w:t>
      </w:r>
      <w:r w:rsidRPr="00826692">
        <w:rPr>
          <w:rFonts w:asciiTheme="minorEastAsia" w:hAnsiTheme="minorEastAsia" w:cs="Arial Unicode MS"/>
          <w:sz w:val="20"/>
          <w:lang w:eastAsia="ko-KR"/>
        </w:rPr>
        <w:t>단계심사의</w:t>
      </w:r>
      <w:r w:rsidRPr="00826692">
        <w:rPr>
          <w:rFonts w:asciiTheme="minorEastAsia" w:hAnsiTheme="minorEastAsia" w:cs="Arial Unicode MS"/>
          <w:sz w:val="20"/>
          <w:lang w:eastAsia="ko-KR"/>
        </w:rPr>
        <w:t xml:space="preserve"> </w:t>
      </w:r>
      <w:r w:rsidRPr="00604118">
        <w:rPr>
          <w:rFonts w:asciiTheme="minorEastAsia" w:hAnsiTheme="minorEastAsia" w:cs="Arial Unicode MS"/>
          <w:sz w:val="20"/>
          <w:lang w:eastAsia="ko-KR"/>
        </w:rPr>
        <w:t>일반적</w:t>
      </w:r>
      <w:r w:rsidRPr="00604118">
        <w:rPr>
          <w:rFonts w:asciiTheme="minorEastAsia" w:hAnsiTheme="minorEastAsia" w:cs="Arial Unicode MS"/>
          <w:sz w:val="20"/>
          <w:lang w:eastAsia="ko-KR"/>
        </w:rPr>
        <w:t xml:space="preserve"> </w:t>
      </w:r>
      <w:r w:rsidRPr="00604118">
        <w:rPr>
          <w:rFonts w:asciiTheme="minorEastAsia" w:hAnsiTheme="minorEastAsia" w:cs="Arial Unicode MS"/>
          <w:sz w:val="20"/>
          <w:lang w:eastAsia="ko-KR"/>
        </w:rPr>
        <w:t>운영은</w:t>
      </w:r>
      <w:r w:rsidRPr="00604118">
        <w:rPr>
          <w:rFonts w:asciiTheme="minorEastAsia" w:hAnsiTheme="minorEastAsia" w:cs="Arial Unicode MS"/>
          <w:sz w:val="20"/>
          <w:lang w:eastAsia="ko-KR"/>
        </w:rPr>
        <w:t xml:space="preserve"> 1</w:t>
      </w:r>
      <w:r w:rsidRPr="00604118">
        <w:rPr>
          <w:rFonts w:asciiTheme="minorEastAsia" w:hAnsiTheme="minorEastAsia" w:cs="Arial Unicode MS"/>
          <w:sz w:val="20"/>
          <w:lang w:eastAsia="ko-KR"/>
        </w:rPr>
        <w:t>단계심사규칙</w:t>
      </w:r>
      <w:r w:rsidRPr="00604118">
        <w:rPr>
          <w:rFonts w:asciiTheme="minorEastAsia" w:hAnsiTheme="minorEastAsia" w:cs="Arial Unicode MS"/>
          <w:sz w:val="20"/>
          <w:lang w:eastAsia="ko-KR"/>
        </w:rPr>
        <w:t>(GA-3100)</w:t>
      </w:r>
      <w:r w:rsidRPr="00604118">
        <w:rPr>
          <w:rFonts w:asciiTheme="minorEastAsia" w:hAnsiTheme="minorEastAsia" w:cs="Arial Unicode MS"/>
          <w:sz w:val="20"/>
          <w:lang w:eastAsia="ko-KR"/>
        </w:rPr>
        <w:t>에</w:t>
      </w:r>
      <w:r w:rsidRPr="00604118">
        <w:rPr>
          <w:rFonts w:asciiTheme="minorEastAsia" w:hAnsiTheme="minorEastAsia" w:cs="Arial Unicode MS"/>
          <w:sz w:val="20"/>
          <w:lang w:eastAsia="ko-KR"/>
        </w:rPr>
        <w:t xml:space="preserve"> </w:t>
      </w:r>
      <w:r w:rsidRPr="00604118">
        <w:rPr>
          <w:rFonts w:asciiTheme="minorEastAsia" w:hAnsiTheme="minorEastAsia" w:cs="Arial Unicode MS"/>
          <w:sz w:val="20"/>
          <w:lang w:eastAsia="ko-KR"/>
        </w:rPr>
        <w:t>준하며</w:t>
      </w:r>
      <w:r w:rsidRPr="00604118">
        <w:rPr>
          <w:rFonts w:asciiTheme="minorEastAsia" w:hAnsiTheme="minorEastAsia" w:cs="Arial Unicode MS"/>
          <w:sz w:val="20"/>
          <w:lang w:eastAsia="ko-KR"/>
        </w:rPr>
        <w:t xml:space="preserve"> IATF 16949</w:t>
      </w:r>
      <w:r w:rsidRPr="00604118">
        <w:rPr>
          <w:rFonts w:asciiTheme="minorEastAsia" w:hAnsiTheme="minorEastAsia" w:cs="Arial Unicode MS"/>
          <w:sz w:val="20"/>
          <w:lang w:eastAsia="ko-KR"/>
        </w:rPr>
        <w:t>에</w:t>
      </w:r>
      <w:r w:rsidRPr="00604118">
        <w:rPr>
          <w:rFonts w:asciiTheme="minorEastAsia" w:hAnsiTheme="minorEastAsia" w:cs="Arial Unicode MS"/>
          <w:sz w:val="20"/>
          <w:lang w:eastAsia="ko-KR"/>
        </w:rPr>
        <w:t xml:space="preserve"> </w:t>
      </w:r>
      <w:r w:rsidRPr="00604118">
        <w:rPr>
          <w:rFonts w:asciiTheme="minorEastAsia" w:hAnsiTheme="minorEastAsia" w:cs="Arial Unicode MS"/>
          <w:sz w:val="20"/>
          <w:lang w:eastAsia="ko-KR"/>
        </w:rPr>
        <w:t>적용하는</w:t>
      </w:r>
      <w:r w:rsidRPr="00604118">
        <w:rPr>
          <w:rFonts w:asciiTheme="minorEastAsia" w:hAnsiTheme="minorEastAsia" w:cs="Arial Unicode MS"/>
          <w:sz w:val="20"/>
          <w:lang w:eastAsia="ko-KR"/>
        </w:rPr>
        <w:t xml:space="preserve"> </w:t>
      </w:r>
      <w:r w:rsidRPr="00604118">
        <w:rPr>
          <w:rFonts w:asciiTheme="minorEastAsia" w:hAnsiTheme="minorEastAsia" w:cs="Arial Unicode MS"/>
          <w:sz w:val="20"/>
          <w:lang w:eastAsia="ko-KR"/>
        </w:rPr>
        <w:t>특정사항은</w:t>
      </w:r>
      <w:r w:rsidRPr="00604118">
        <w:rPr>
          <w:rFonts w:asciiTheme="minorEastAsia" w:hAnsiTheme="minorEastAsia" w:cs="Arial Unicode MS"/>
          <w:sz w:val="20"/>
          <w:lang w:eastAsia="ko-KR"/>
        </w:rPr>
        <w:t xml:space="preserve"> </w:t>
      </w:r>
      <w:bookmarkStart w:id="44" w:name="_Hlk181801297"/>
      <w:r w:rsidRPr="00FE106A">
        <w:rPr>
          <w:rFonts w:asciiTheme="minorEastAsia" w:hAnsiTheme="minorEastAsia" w:cs="Malgun Gothic"/>
          <w:sz w:val="20"/>
          <w:lang w:eastAsia="ko-KR"/>
        </w:rPr>
        <w:t>IATF 16949 1</w:t>
      </w:r>
      <w:r w:rsidRPr="00FE106A">
        <w:rPr>
          <w:rFonts w:asciiTheme="minorEastAsia" w:hAnsiTheme="minorEastAsia" w:cs="Malgun Gothic"/>
          <w:sz w:val="20"/>
          <w:lang w:eastAsia="ko-KR"/>
        </w:rPr>
        <w:t>단계</w:t>
      </w:r>
      <w:r w:rsidRPr="00FE106A">
        <w:rPr>
          <w:rFonts w:asciiTheme="minorEastAsia" w:hAnsiTheme="minorEastAsia" w:cs="Malgun Gothic"/>
          <w:sz w:val="20"/>
          <w:lang w:eastAsia="ko-KR"/>
        </w:rPr>
        <w:t xml:space="preserve"> </w:t>
      </w:r>
      <w:r w:rsidRPr="00FE106A">
        <w:rPr>
          <w:rFonts w:asciiTheme="minorEastAsia" w:hAnsiTheme="minorEastAsia" w:cs="Malgun Gothic" w:hint="eastAsia"/>
          <w:sz w:val="20"/>
          <w:lang w:eastAsia="ko-KR"/>
        </w:rPr>
        <w:t>심사</w:t>
      </w:r>
      <w:r w:rsidRPr="00FE106A">
        <w:rPr>
          <w:rFonts w:asciiTheme="minorEastAsia" w:hAnsiTheme="minorEastAsia" w:cs="Malgun Gothic"/>
          <w:sz w:val="20"/>
          <w:lang w:eastAsia="ko-KR"/>
        </w:rPr>
        <w:t xml:space="preserve"> </w:t>
      </w:r>
      <w:r w:rsidRPr="00FE106A">
        <w:rPr>
          <w:rFonts w:asciiTheme="minorEastAsia" w:hAnsiTheme="minorEastAsia" w:cs="Malgun Gothic" w:hint="eastAsia"/>
          <w:sz w:val="20"/>
          <w:lang w:eastAsia="ko-KR"/>
        </w:rPr>
        <w:t>규칙</w:t>
      </w:r>
      <w:r w:rsidRPr="00604118">
        <w:rPr>
          <w:rFonts w:asciiTheme="minorEastAsia" w:hAnsiTheme="minorEastAsia" w:cs="Malgun Gothic" w:hint="eastAsia"/>
          <w:sz w:val="20"/>
          <w:lang w:eastAsia="ko-KR"/>
        </w:rPr>
        <w:t>(EA-1220-TS)</w:t>
      </w:r>
      <w:r w:rsidRPr="00FE106A">
        <w:rPr>
          <w:rFonts w:asciiTheme="minorEastAsia" w:hAnsiTheme="minorEastAsia" w:cs="Arial Unicode MS"/>
          <w:sz w:val="20"/>
          <w:lang w:eastAsia="ko-KR"/>
        </w:rPr>
        <w:t>을</w:t>
      </w:r>
      <w:r w:rsidRPr="00604118">
        <w:rPr>
          <w:rFonts w:asciiTheme="minorEastAsia" w:hAnsiTheme="minorEastAsia" w:cs="Arial Unicode MS"/>
          <w:sz w:val="20"/>
          <w:lang w:eastAsia="ko-KR"/>
        </w:rPr>
        <w:t xml:space="preserve"> </w:t>
      </w:r>
      <w:bookmarkEnd w:id="44"/>
      <w:r w:rsidRPr="00604118">
        <w:rPr>
          <w:rFonts w:asciiTheme="minorEastAsia" w:hAnsiTheme="minorEastAsia" w:cs="Arial Unicode MS"/>
          <w:sz w:val="20"/>
          <w:lang w:eastAsia="ko-KR"/>
        </w:rPr>
        <w:t>따른다</w:t>
      </w:r>
      <w:r w:rsidRPr="00604118">
        <w:rPr>
          <w:rFonts w:asciiTheme="minorEastAsia" w:hAnsiTheme="minorEastAsia" w:cs="Arial Unicode MS"/>
          <w:sz w:val="20"/>
          <w:lang w:eastAsia="ko-KR"/>
        </w:rPr>
        <w:t>.</w:t>
      </w:r>
      <w:r w:rsidRPr="00826692">
        <w:rPr>
          <w:rFonts w:asciiTheme="minorEastAsia" w:hAnsiTheme="minorEastAsia" w:cs="Arial Unicode MS"/>
          <w:sz w:val="20"/>
          <w:lang w:eastAsia="ko-KR"/>
        </w:rPr>
        <w:br/>
      </w:r>
      <w:bookmarkStart w:id="45" w:name="OLE_LINK43"/>
      <w:r w:rsidRPr="00826692">
        <w:rPr>
          <w:rFonts w:asciiTheme="minorEastAsia" w:hAnsiTheme="minorEastAsia"/>
          <w:color w:val="0000FF"/>
          <w:sz w:val="20"/>
        </w:rPr>
        <w:t>The Stage 1 audit shall conform to the Procedure of Stage 1 Audit (GA-3100) in general operation and specific issues applied to IATF 16949 shall comply with the following:</w:t>
      </w:r>
      <w:bookmarkEnd w:id="45"/>
      <w:r>
        <w:rPr>
          <w:rFonts w:asciiTheme="minorEastAsia" w:eastAsia="宋体" w:hAnsiTheme="minorEastAsia"/>
          <w:color w:val="0000FF"/>
          <w:sz w:val="20"/>
          <w:lang w:eastAsia="zh-CN"/>
        </w:rPr>
        <w:br/>
      </w:r>
      <w:r>
        <w:rPr>
          <w:rFonts w:ascii="Times New Roman" w:eastAsia="宋体" w:hAnsi="Times New Roman" w:hint="eastAsia"/>
          <w:sz w:val="20"/>
          <w:lang w:eastAsia="zh-CN"/>
        </w:rPr>
        <w:t>1</w:t>
      </w:r>
      <w:r w:rsidRPr="00655315">
        <w:rPr>
          <w:rFonts w:ascii="Times New Roman" w:eastAsia="宋体" w:hAnsi="Times New Roman"/>
          <w:sz w:val="20"/>
          <w:lang w:eastAsia="zh-CN"/>
        </w:rPr>
        <w:t>阶段审核</w:t>
      </w:r>
      <w:r>
        <w:rPr>
          <w:rFonts w:ascii="Times New Roman" w:eastAsia="宋体" w:hAnsi="Times New Roman" w:hint="eastAsia"/>
          <w:sz w:val="20"/>
          <w:lang w:eastAsia="zh-CN"/>
        </w:rPr>
        <w:t>的运营</w:t>
      </w:r>
      <w:r w:rsidRPr="00655315">
        <w:rPr>
          <w:rFonts w:ascii="Times New Roman" w:eastAsia="宋体" w:hAnsi="Times New Roman"/>
          <w:sz w:val="20"/>
          <w:lang w:eastAsia="zh-CN"/>
        </w:rPr>
        <w:t>应</w:t>
      </w:r>
      <w:r>
        <w:rPr>
          <w:rFonts w:ascii="Times New Roman" w:eastAsia="宋体" w:hAnsi="Times New Roman" w:hint="eastAsia"/>
          <w:sz w:val="20"/>
          <w:lang w:eastAsia="zh-CN"/>
        </w:rPr>
        <w:t>遵守</w:t>
      </w:r>
      <w:r>
        <w:rPr>
          <w:rFonts w:ascii="Times New Roman" w:eastAsia="宋体" w:hAnsi="Times New Roman" w:hint="eastAsia"/>
          <w:sz w:val="20"/>
          <w:lang w:eastAsia="zh-CN"/>
        </w:rPr>
        <w:t>1</w:t>
      </w:r>
      <w:r w:rsidRPr="00655315">
        <w:rPr>
          <w:rFonts w:ascii="Times New Roman" w:eastAsia="宋体" w:hAnsi="Times New Roman"/>
          <w:sz w:val="20"/>
          <w:lang w:eastAsia="zh-CN"/>
        </w:rPr>
        <w:t>阶段审核</w:t>
      </w:r>
      <w:r>
        <w:rPr>
          <w:rFonts w:ascii="Times New Roman" w:eastAsia="宋体" w:hAnsi="Times New Roman" w:hint="eastAsia"/>
          <w:sz w:val="20"/>
          <w:lang w:eastAsia="zh-CN"/>
        </w:rPr>
        <w:t>规则</w:t>
      </w:r>
      <w:r w:rsidRPr="00655315">
        <w:rPr>
          <w:rFonts w:ascii="Times New Roman" w:eastAsia="宋体" w:hAnsi="Times New Roman"/>
          <w:sz w:val="20"/>
          <w:lang w:eastAsia="zh-CN"/>
        </w:rPr>
        <w:t>（</w:t>
      </w:r>
      <w:r w:rsidRPr="00655315">
        <w:rPr>
          <w:rFonts w:ascii="Times New Roman" w:eastAsia="宋体" w:hAnsi="Times New Roman"/>
          <w:sz w:val="20"/>
          <w:lang w:eastAsia="zh-CN"/>
        </w:rPr>
        <w:t>GA-3100</w:t>
      </w:r>
      <w:r w:rsidRPr="00655315">
        <w:rPr>
          <w:rFonts w:ascii="Times New Roman" w:eastAsia="宋体" w:hAnsi="Times New Roman"/>
          <w:sz w:val="20"/>
          <w:lang w:eastAsia="zh-CN"/>
        </w:rPr>
        <w:t>），适用于</w:t>
      </w:r>
      <w:r w:rsidRPr="00655315">
        <w:rPr>
          <w:rFonts w:ascii="Times New Roman" w:eastAsia="宋体" w:hAnsi="Times New Roman"/>
          <w:sz w:val="20"/>
          <w:lang w:eastAsia="zh-CN"/>
        </w:rPr>
        <w:t>IATF 16949</w:t>
      </w:r>
      <w:r w:rsidRPr="00655315">
        <w:rPr>
          <w:rFonts w:ascii="Times New Roman" w:eastAsia="宋体" w:hAnsi="Times New Roman"/>
          <w:sz w:val="20"/>
          <w:lang w:eastAsia="zh-CN"/>
        </w:rPr>
        <w:t>的</w:t>
      </w:r>
      <w:r>
        <w:rPr>
          <w:rFonts w:ascii="Times New Roman" w:eastAsia="宋体" w:hAnsi="Times New Roman" w:hint="eastAsia"/>
          <w:sz w:val="20"/>
          <w:lang w:eastAsia="zh-CN"/>
        </w:rPr>
        <w:t>特定事宜</w:t>
      </w:r>
      <w:r w:rsidRPr="00655315">
        <w:rPr>
          <w:rFonts w:ascii="Times New Roman" w:eastAsia="宋体" w:hAnsi="Times New Roman"/>
          <w:sz w:val="20"/>
          <w:lang w:eastAsia="zh-CN"/>
        </w:rPr>
        <w:t>应</w:t>
      </w:r>
      <w:r>
        <w:rPr>
          <w:rFonts w:ascii="Times New Roman" w:eastAsia="宋体" w:hAnsi="Times New Roman" w:hint="eastAsia"/>
          <w:sz w:val="20"/>
          <w:lang w:eastAsia="zh-CN"/>
        </w:rPr>
        <w:t>遵守</w:t>
      </w:r>
      <w:r>
        <w:rPr>
          <w:rFonts w:ascii="Times New Roman" w:eastAsia="宋体" w:hAnsi="Times New Roman" w:hint="eastAsia"/>
          <w:sz w:val="20"/>
          <w:lang w:eastAsia="zh-CN"/>
        </w:rPr>
        <w:t>IATF 16949 1</w:t>
      </w:r>
      <w:r>
        <w:rPr>
          <w:rFonts w:ascii="Times New Roman" w:eastAsia="宋体" w:hAnsi="Times New Roman" w:hint="eastAsia"/>
          <w:sz w:val="20"/>
          <w:lang w:eastAsia="zh-CN"/>
        </w:rPr>
        <w:t>阶段审核规则</w:t>
      </w:r>
      <w:r>
        <w:rPr>
          <w:rFonts w:ascii="Times New Roman" w:eastAsia="宋体" w:hAnsi="Times New Roman" w:hint="eastAsia"/>
          <w:sz w:val="20"/>
          <w:lang w:eastAsia="zh-CN"/>
        </w:rPr>
        <w:t>(EA-1200-TS)</w:t>
      </w:r>
      <w:r>
        <w:rPr>
          <w:rFonts w:ascii="Times New Roman" w:eastAsia="宋体" w:hAnsi="Times New Roman" w:hint="eastAsia"/>
          <w:sz w:val="20"/>
          <w:lang w:eastAsia="zh-CN"/>
        </w:rPr>
        <w:t>。</w:t>
      </w:r>
    </w:p>
    <w:p w14:paraId="477BBE55" w14:textId="36252C99" w:rsidR="003F2977" w:rsidRPr="00997808" w:rsidRDefault="00655315" w:rsidP="00847749">
      <w:pPr>
        <w:pStyle w:val="1"/>
        <w:numPr>
          <w:ilvl w:val="1"/>
          <w:numId w:val="2"/>
        </w:numPr>
        <w:spacing w:after="0" w:line="240" w:lineRule="auto"/>
        <w:contextualSpacing/>
        <w:mirrorIndents/>
        <w:rPr>
          <w:rFonts w:ascii="宋体" w:eastAsia="宋体" w:hAnsi="宋体" w:cs="Times New Roman" w:hint="eastAsia"/>
          <w:color w:val="0000FF"/>
          <w:sz w:val="20"/>
          <w:szCs w:val="20"/>
          <w:lang w:eastAsia="zh-CN"/>
        </w:rPr>
      </w:pPr>
      <w:r>
        <w:rPr>
          <w:rFonts w:ascii="宋体" w:eastAsiaTheme="minorEastAsia" w:hAnsi="宋体" w:cs="Times New Roman" w:hint="eastAsia"/>
          <w:sz w:val="20"/>
          <w:szCs w:val="20"/>
          <w:lang w:eastAsia="ko-KR"/>
        </w:rPr>
        <w:lastRenderedPageBreak/>
        <w:t>심사</w:t>
      </w:r>
      <w:r>
        <w:rPr>
          <w:rFonts w:ascii="宋体" w:eastAsiaTheme="minorEastAsia" w:hAnsi="宋体" w:cs="Times New Roman" w:hint="eastAsia"/>
          <w:sz w:val="20"/>
          <w:szCs w:val="20"/>
          <w:lang w:eastAsia="ko-KR"/>
        </w:rPr>
        <w:t>(</w:t>
      </w:r>
      <w:r>
        <w:rPr>
          <w:rFonts w:ascii="宋体" w:eastAsiaTheme="minorEastAsia" w:hAnsi="宋体" w:cs="Times New Roman" w:hint="eastAsia"/>
          <w:sz w:val="20"/>
          <w:szCs w:val="20"/>
          <w:lang w:eastAsia="ko-KR"/>
        </w:rPr>
        <w:t>현장심사</w:t>
      </w:r>
      <w:r>
        <w:rPr>
          <w:rFonts w:ascii="宋体" w:eastAsiaTheme="minorEastAsia" w:hAnsi="宋体" w:cs="Times New Roman" w:hint="eastAsia"/>
          <w:sz w:val="20"/>
          <w:szCs w:val="20"/>
          <w:lang w:eastAsia="ko-KR"/>
        </w:rPr>
        <w:t>)</w:t>
      </w:r>
      <w:r w:rsidR="00073080" w:rsidRPr="00997808">
        <w:rPr>
          <w:rFonts w:ascii="宋体" w:eastAsia="宋体" w:hAnsi="宋体" w:cs="Times New Roman"/>
          <w:sz w:val="20"/>
          <w:szCs w:val="20"/>
          <w:lang w:eastAsia="ko-KR"/>
        </w:rPr>
        <w:br/>
      </w:r>
      <w:bookmarkStart w:id="46" w:name="_Toc184815605"/>
      <w:r w:rsidRPr="00826692">
        <w:rPr>
          <w:rFonts w:asciiTheme="minorEastAsia" w:hAnsiTheme="minorEastAsia"/>
          <w:color w:val="0000FF"/>
          <w:sz w:val="20"/>
          <w:szCs w:val="20"/>
        </w:rPr>
        <w:t>Stage 2 Audit (Site Audit)</w:t>
      </w:r>
      <w:bookmarkEnd w:id="46"/>
      <w:bookmarkEnd w:id="42"/>
      <w:r>
        <w:rPr>
          <w:rFonts w:asciiTheme="minorEastAsia" w:hAnsiTheme="minorEastAsia"/>
          <w:color w:val="0000FF"/>
          <w:sz w:val="20"/>
          <w:szCs w:val="20"/>
        </w:rPr>
        <w:br/>
      </w:r>
      <w:r>
        <w:rPr>
          <w:rFonts w:asciiTheme="minorEastAsia" w:eastAsia="宋体" w:hAnsiTheme="minorEastAsia" w:hint="eastAsia"/>
          <w:color w:val="0000FF"/>
          <w:sz w:val="20"/>
          <w:szCs w:val="20"/>
          <w:lang w:eastAsia="zh-CN"/>
        </w:rPr>
        <w:t>2</w:t>
      </w:r>
      <w:r>
        <w:rPr>
          <w:rFonts w:asciiTheme="minorEastAsia" w:eastAsia="宋体" w:hAnsiTheme="minorEastAsia" w:hint="eastAsia"/>
          <w:color w:val="0000FF"/>
          <w:sz w:val="20"/>
          <w:szCs w:val="20"/>
          <w:lang w:eastAsia="zh-CN"/>
        </w:rPr>
        <w:t>阶段审核（现场审核）</w:t>
      </w:r>
    </w:p>
    <w:p w14:paraId="7B519C98" w14:textId="77777777" w:rsidR="003F2977" w:rsidRPr="00997808" w:rsidRDefault="003F2977" w:rsidP="00847749">
      <w:pPr>
        <w:spacing w:after="0" w:line="240" w:lineRule="auto"/>
        <w:contextualSpacing/>
        <w:mirrorIndents/>
        <w:rPr>
          <w:rFonts w:ascii="宋体" w:eastAsia="宋体" w:hAnsi="宋体" w:hint="eastAsia"/>
          <w:color w:val="FF0000"/>
          <w:sz w:val="20"/>
          <w:lang w:eastAsia="zh-CN"/>
        </w:rPr>
      </w:pPr>
    </w:p>
    <w:p w14:paraId="71E5E22C" w14:textId="029E057D" w:rsidR="003F2977" w:rsidRPr="00997808" w:rsidRDefault="00655315" w:rsidP="00847749">
      <w:pPr>
        <w:spacing w:after="0" w:line="240" w:lineRule="auto"/>
        <w:contextualSpacing/>
        <w:mirrorIndents/>
        <w:rPr>
          <w:rFonts w:ascii="宋体" w:eastAsia="宋体" w:hAnsi="宋体" w:hint="eastAsia"/>
          <w:color w:val="FF0000"/>
          <w:sz w:val="20"/>
          <w:lang w:eastAsia="zh-CN"/>
        </w:rPr>
      </w:pPr>
      <w:r w:rsidRPr="00826692">
        <w:rPr>
          <w:rFonts w:asciiTheme="minorEastAsia" w:hAnsiTheme="minorEastAsia" w:cs="Arial Unicode MS"/>
          <w:sz w:val="20"/>
          <w:lang w:eastAsia="ko-KR"/>
        </w:rPr>
        <w:t>2</w:t>
      </w:r>
      <w:r w:rsidRPr="00826692">
        <w:rPr>
          <w:rFonts w:asciiTheme="minorEastAsia" w:hAnsiTheme="minorEastAsia" w:cs="Arial Unicode MS"/>
          <w:sz w:val="20"/>
          <w:lang w:eastAsia="ko-KR"/>
        </w:rPr>
        <w:t>단계심사의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일반적</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운영은</w:t>
      </w:r>
      <w:r w:rsidRPr="00826692">
        <w:rPr>
          <w:rFonts w:asciiTheme="minorEastAsia" w:hAnsiTheme="minorEastAsia" w:cs="Arial Unicode MS"/>
          <w:sz w:val="20"/>
          <w:lang w:eastAsia="ko-KR"/>
        </w:rPr>
        <w:t xml:space="preserve"> 2</w:t>
      </w:r>
      <w:r w:rsidRPr="00826692">
        <w:rPr>
          <w:rFonts w:asciiTheme="minorEastAsia" w:hAnsiTheme="minorEastAsia" w:cs="Arial Unicode MS"/>
          <w:sz w:val="20"/>
          <w:lang w:eastAsia="ko-KR"/>
        </w:rPr>
        <w:t>단계심사규칙</w:t>
      </w:r>
      <w:r w:rsidRPr="00826692">
        <w:rPr>
          <w:rFonts w:asciiTheme="minorEastAsia" w:hAnsiTheme="minorEastAsia" w:cs="Arial Unicode MS"/>
          <w:sz w:val="20"/>
          <w:lang w:eastAsia="ko-KR"/>
        </w:rPr>
        <w:t>(GA-5100)</w:t>
      </w:r>
      <w:r>
        <w:rPr>
          <w:rFonts w:asciiTheme="minorEastAsia" w:hAnsiTheme="minorEastAsia" w:cs="Arial Unicode MS"/>
          <w:sz w:val="20"/>
          <w:lang w:eastAsia="ko-KR"/>
        </w:rPr>
        <w:t xml:space="preserve"> </w:t>
      </w:r>
      <w:r>
        <w:rPr>
          <w:rFonts w:asciiTheme="minorEastAsia" w:hAnsiTheme="minorEastAsia" w:cs="Arial Unicode MS" w:hint="eastAsia"/>
          <w:sz w:val="20"/>
          <w:lang w:eastAsia="ko-KR"/>
        </w:rPr>
        <w:t>및</w:t>
      </w:r>
      <w:r>
        <w:rPr>
          <w:rFonts w:asciiTheme="minorEastAsia" w:hAnsiTheme="minorEastAsia" w:cs="Arial Unicode MS" w:hint="eastAsia"/>
          <w:sz w:val="20"/>
          <w:lang w:eastAsia="ko-KR"/>
        </w:rPr>
        <w:t xml:space="preserve"> </w:t>
      </w:r>
      <w:r>
        <w:rPr>
          <w:rFonts w:ascii="Malgun Gothic" w:eastAsia="Malgun Gothic" w:hAnsi="Malgun Gothic" w:cs="Malgun Gothic" w:hint="eastAsia"/>
          <w:sz w:val="20"/>
          <w:lang w:eastAsia="ko-KR"/>
        </w:rPr>
        <w:t>현장심사수행지침</w:t>
      </w:r>
      <w:r>
        <w:rPr>
          <w:rFonts w:ascii="Arial Unicode MS" w:eastAsia="Arial Unicode MS" w:hAnsi="Arial Unicode MS" w:cs="Arial Unicode MS"/>
          <w:sz w:val="20"/>
          <w:lang w:eastAsia="ko-KR"/>
        </w:rPr>
        <w:t>(GA-5104)</w:t>
      </w:r>
      <w:r>
        <w:rPr>
          <w:rFonts w:ascii="Malgun Gothic" w:eastAsia="Malgun Gothic" w:hAnsi="Malgun Gothic" w:cs="Malgun Gothic" w:hint="eastAsia"/>
          <w:sz w:val="20"/>
          <w:lang w:eastAsia="ko-KR"/>
        </w:rPr>
        <w:t xml:space="preserve">에 </w:t>
      </w:r>
      <w:r w:rsidRPr="00826692">
        <w:rPr>
          <w:rFonts w:asciiTheme="minorEastAsia" w:hAnsiTheme="minorEastAsia" w:cs="Arial Unicode MS"/>
          <w:sz w:val="20"/>
          <w:lang w:eastAsia="ko-KR"/>
        </w:rPr>
        <w:t>준하며</w:t>
      </w:r>
      <w:r w:rsidRPr="00826692">
        <w:rPr>
          <w:rFonts w:asciiTheme="minorEastAsia" w:hAnsiTheme="minorEastAsia" w:cs="Arial Unicode MS"/>
          <w:sz w:val="20"/>
          <w:lang w:eastAsia="ko-KR"/>
        </w:rPr>
        <w:t xml:space="preserve"> IATF 16949</w:t>
      </w:r>
      <w:r w:rsidRPr="00826692">
        <w:rPr>
          <w:rFonts w:asciiTheme="minorEastAsia" w:hAnsiTheme="minorEastAsia" w:cs="Arial Unicode MS"/>
          <w:sz w:val="20"/>
          <w:lang w:eastAsia="ko-KR"/>
        </w:rPr>
        <w:t>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적용하는</w:t>
      </w:r>
      <w:r w:rsidRPr="00826692">
        <w:rPr>
          <w:rFonts w:asciiTheme="minorEastAsia" w:hAnsiTheme="minorEastAsia" w:cs="Arial Unicode MS"/>
          <w:sz w:val="20"/>
          <w:lang w:eastAsia="ko-KR"/>
        </w:rPr>
        <w:t xml:space="preserve"> </w:t>
      </w:r>
      <w:r w:rsidRPr="00604118">
        <w:rPr>
          <w:rFonts w:asciiTheme="minorEastAsia" w:hAnsiTheme="minorEastAsia" w:cs="Arial Unicode MS"/>
          <w:sz w:val="20"/>
          <w:lang w:eastAsia="ko-KR"/>
        </w:rPr>
        <w:t>특정사항은</w:t>
      </w:r>
      <w:r w:rsidRPr="00604118">
        <w:rPr>
          <w:rFonts w:asciiTheme="minorEastAsia" w:hAnsiTheme="minorEastAsia" w:cs="Arial Unicode MS"/>
          <w:sz w:val="20"/>
          <w:lang w:eastAsia="ko-KR"/>
        </w:rPr>
        <w:t xml:space="preserve"> </w:t>
      </w:r>
      <w:bookmarkStart w:id="47" w:name="_Hlk181800219"/>
      <w:r w:rsidRPr="00FE106A">
        <w:rPr>
          <w:rFonts w:asciiTheme="minorEastAsia" w:hAnsiTheme="minorEastAsia" w:cs="Malgun Gothic"/>
          <w:sz w:val="20"/>
          <w:lang w:eastAsia="ko-KR"/>
        </w:rPr>
        <w:t xml:space="preserve">IATF 16949 </w:t>
      </w:r>
      <w:r w:rsidRPr="00FE106A">
        <w:rPr>
          <w:rFonts w:asciiTheme="minorEastAsia" w:hAnsiTheme="minorEastAsia" w:cs="Malgun Gothic" w:hint="eastAsia"/>
          <w:sz w:val="20"/>
          <w:lang w:eastAsia="ko-KR"/>
        </w:rPr>
        <w:t>현장심사</w:t>
      </w:r>
      <w:r w:rsidRPr="00FE106A">
        <w:rPr>
          <w:rFonts w:asciiTheme="minorEastAsia" w:hAnsiTheme="minorEastAsia" w:cs="Malgun Gothic"/>
          <w:sz w:val="20"/>
          <w:lang w:eastAsia="ko-KR"/>
        </w:rPr>
        <w:t xml:space="preserve"> </w:t>
      </w:r>
      <w:r w:rsidRPr="00FE106A">
        <w:rPr>
          <w:rFonts w:asciiTheme="minorEastAsia" w:hAnsiTheme="minorEastAsia" w:cs="Malgun Gothic" w:hint="eastAsia"/>
          <w:sz w:val="20"/>
          <w:lang w:eastAsia="ko-KR"/>
        </w:rPr>
        <w:t>수행</w:t>
      </w:r>
      <w:r w:rsidRPr="00FE106A">
        <w:rPr>
          <w:rFonts w:asciiTheme="minorEastAsia" w:hAnsiTheme="minorEastAsia" w:cs="Malgun Gothic"/>
          <w:sz w:val="20"/>
          <w:lang w:eastAsia="ko-KR"/>
        </w:rPr>
        <w:t xml:space="preserve"> </w:t>
      </w:r>
      <w:r w:rsidRPr="00FE106A">
        <w:rPr>
          <w:rFonts w:asciiTheme="minorEastAsia" w:hAnsiTheme="minorEastAsia" w:cs="Malgun Gothic" w:hint="eastAsia"/>
          <w:sz w:val="20"/>
          <w:lang w:eastAsia="ko-KR"/>
        </w:rPr>
        <w:t>지침</w:t>
      </w:r>
      <w:bookmarkEnd w:id="47"/>
      <w:r w:rsidRPr="00FE106A">
        <w:rPr>
          <w:rFonts w:asciiTheme="minorEastAsia" w:hAnsiTheme="minorEastAsia" w:cs="Malgun Gothic"/>
          <w:sz w:val="20"/>
          <w:lang w:eastAsia="ko-KR"/>
        </w:rPr>
        <w:t>(</w:t>
      </w:r>
      <w:r w:rsidRPr="00604118">
        <w:rPr>
          <w:rFonts w:asciiTheme="minorEastAsia" w:hAnsiTheme="minorEastAsia" w:cs="Malgun Gothic" w:hint="eastAsia"/>
          <w:sz w:val="20"/>
          <w:lang w:eastAsia="ko-KR"/>
        </w:rPr>
        <w:t>E</w:t>
      </w:r>
      <w:r w:rsidRPr="00604118">
        <w:rPr>
          <w:rFonts w:asciiTheme="minorEastAsia" w:hAnsiTheme="minorEastAsia" w:cs="Malgun Gothic"/>
          <w:sz w:val="20"/>
          <w:lang w:eastAsia="ko-KR"/>
        </w:rPr>
        <w:t>A-</w:t>
      </w:r>
      <w:r w:rsidRPr="00604118">
        <w:rPr>
          <w:rFonts w:asciiTheme="minorEastAsia" w:hAnsiTheme="minorEastAsia" w:cs="Malgun Gothic" w:hint="eastAsia"/>
          <w:sz w:val="20"/>
          <w:lang w:eastAsia="ko-KR"/>
        </w:rPr>
        <w:t>1230</w:t>
      </w:r>
      <w:r w:rsidRPr="00604118">
        <w:rPr>
          <w:rFonts w:asciiTheme="minorEastAsia" w:hAnsiTheme="minorEastAsia" w:cs="Malgun Gothic"/>
          <w:sz w:val="20"/>
          <w:lang w:eastAsia="ko-KR"/>
        </w:rPr>
        <w:t>-TS</w:t>
      </w:r>
      <w:r w:rsidRPr="00FE106A">
        <w:rPr>
          <w:rFonts w:asciiTheme="minorEastAsia" w:hAnsiTheme="minorEastAsia" w:cs="Malgun Gothic"/>
          <w:sz w:val="20"/>
          <w:lang w:eastAsia="ko-KR"/>
        </w:rPr>
        <w:t>)</w:t>
      </w:r>
      <w:r w:rsidRPr="00FE106A">
        <w:rPr>
          <w:rFonts w:asciiTheme="minorEastAsia" w:hAnsiTheme="minorEastAsia" w:cs="Malgun Gothic" w:hint="eastAsia"/>
          <w:sz w:val="20"/>
          <w:lang w:eastAsia="ko-KR"/>
        </w:rPr>
        <w:t>을</w:t>
      </w:r>
      <w:r w:rsidRPr="00FE106A">
        <w:rPr>
          <w:rFonts w:asciiTheme="minorEastAsia" w:hAnsiTheme="minorEastAsia" w:cs="Malgun Gothic"/>
          <w:sz w:val="20"/>
          <w:lang w:eastAsia="ko-KR"/>
        </w:rPr>
        <w:t xml:space="preserve"> </w:t>
      </w:r>
      <w:r w:rsidRPr="00FE106A">
        <w:rPr>
          <w:rFonts w:asciiTheme="minorEastAsia" w:hAnsiTheme="minorEastAsia" w:cs="Arial Unicode MS"/>
          <w:sz w:val="20"/>
          <w:lang w:eastAsia="ko-KR"/>
        </w:rPr>
        <w:t>따른다</w:t>
      </w:r>
      <w:r w:rsidRPr="00FE106A">
        <w:rPr>
          <w:rFonts w:asciiTheme="minorEastAsia" w:hAnsiTheme="minorEastAsia" w:cs="Arial Unicode MS"/>
          <w:sz w:val="20"/>
          <w:lang w:eastAsia="ko-KR"/>
        </w:rPr>
        <w:t>.</w:t>
      </w:r>
      <w:r>
        <w:rPr>
          <w:rFonts w:asciiTheme="minorEastAsia" w:eastAsia="宋体" w:hAnsiTheme="minorEastAsia" w:cs="Arial Unicode MS"/>
          <w:sz w:val="20"/>
          <w:lang w:eastAsia="ko-KR"/>
        </w:rPr>
        <w:br/>
      </w:r>
      <w:r w:rsidRPr="00826692">
        <w:rPr>
          <w:rFonts w:asciiTheme="minorEastAsia" w:hAnsiTheme="minorEastAsia"/>
          <w:color w:val="0000FF"/>
          <w:sz w:val="20"/>
        </w:rPr>
        <w:t xml:space="preserve">The Stage 2 audit shall conform to the Procedure of Stage 2 Audit (GA-5100) </w:t>
      </w:r>
      <w:r>
        <w:rPr>
          <w:rFonts w:asciiTheme="minorEastAsia" w:hAnsiTheme="minorEastAsia"/>
          <w:color w:val="0000FF"/>
          <w:sz w:val="20"/>
        </w:rPr>
        <w:t xml:space="preserve">and </w:t>
      </w:r>
      <w:bookmarkStart w:id="48" w:name="_Hlk183156965"/>
      <w:r w:rsidRPr="002E6911">
        <w:rPr>
          <w:color w:val="0000FF"/>
          <w:sz w:val="20"/>
        </w:rPr>
        <w:t>Instruction of Site Audit Conduct (GA-5104)</w:t>
      </w:r>
      <w:bookmarkEnd w:id="48"/>
      <w:r>
        <w:rPr>
          <w:color w:val="0000FF"/>
          <w:sz w:val="20"/>
        </w:rPr>
        <w:t xml:space="preserve"> </w:t>
      </w:r>
      <w:r w:rsidRPr="00826692">
        <w:rPr>
          <w:rFonts w:asciiTheme="minorEastAsia" w:hAnsiTheme="minorEastAsia"/>
          <w:color w:val="0000FF"/>
          <w:sz w:val="20"/>
        </w:rPr>
        <w:t>in general operation and specific issues applied to IATF 16949 shall comply with the following</w:t>
      </w:r>
      <w:r>
        <w:rPr>
          <w:rFonts w:asciiTheme="minorEastAsia" w:eastAsia="宋体" w:hAnsiTheme="minorEastAsia"/>
          <w:color w:val="0000FF"/>
          <w:sz w:val="20"/>
          <w:lang w:eastAsia="zh-CN"/>
        </w:rPr>
        <w:br/>
      </w:r>
      <w:r w:rsidRPr="00655315">
        <w:rPr>
          <w:rFonts w:asciiTheme="minorEastAsia" w:eastAsia="宋体" w:hAnsiTheme="minorEastAsia" w:cs="Arial Unicode MS"/>
          <w:sz w:val="20"/>
          <w:lang w:eastAsia="zh-CN"/>
        </w:rPr>
        <w:t>第二阶段审核</w:t>
      </w:r>
      <w:r>
        <w:rPr>
          <w:rFonts w:asciiTheme="minorEastAsia" w:eastAsia="宋体" w:hAnsiTheme="minorEastAsia" w:cs="Arial Unicode MS" w:hint="eastAsia"/>
          <w:sz w:val="20"/>
          <w:lang w:eastAsia="zh-CN"/>
        </w:rPr>
        <w:t>的运营</w:t>
      </w:r>
      <w:r w:rsidRPr="00655315">
        <w:rPr>
          <w:rFonts w:asciiTheme="minorEastAsia" w:eastAsia="宋体" w:hAnsiTheme="minorEastAsia" w:cs="Arial Unicode MS"/>
          <w:sz w:val="20"/>
          <w:lang w:eastAsia="zh-CN"/>
        </w:rPr>
        <w:t>应</w:t>
      </w:r>
      <w:r>
        <w:rPr>
          <w:rFonts w:asciiTheme="minorEastAsia" w:eastAsia="宋体" w:hAnsiTheme="minorEastAsia" w:cs="Arial Unicode MS" w:hint="eastAsia"/>
          <w:sz w:val="20"/>
          <w:lang w:eastAsia="zh-CN"/>
        </w:rPr>
        <w:t>遵守</w:t>
      </w:r>
      <w:r>
        <w:rPr>
          <w:rFonts w:asciiTheme="minorEastAsia" w:eastAsia="宋体" w:hAnsiTheme="minorEastAsia" w:cs="Arial Unicode MS" w:hint="eastAsia"/>
          <w:sz w:val="20"/>
          <w:lang w:eastAsia="zh-CN"/>
        </w:rPr>
        <w:t>2</w:t>
      </w:r>
      <w:r w:rsidRPr="00655315">
        <w:rPr>
          <w:rFonts w:asciiTheme="minorEastAsia" w:eastAsia="宋体" w:hAnsiTheme="minorEastAsia" w:cs="Arial Unicode MS"/>
          <w:sz w:val="20"/>
          <w:lang w:eastAsia="zh-CN"/>
        </w:rPr>
        <w:t>阶段</w:t>
      </w:r>
      <w:r>
        <w:rPr>
          <w:rFonts w:asciiTheme="minorEastAsia" w:eastAsia="宋体" w:hAnsiTheme="minorEastAsia" w:cs="Arial Unicode MS" w:hint="eastAsia"/>
          <w:sz w:val="20"/>
          <w:lang w:eastAsia="zh-CN"/>
        </w:rPr>
        <w:t>审核规则</w:t>
      </w:r>
      <w:r w:rsidRPr="00655315">
        <w:rPr>
          <w:rFonts w:asciiTheme="minorEastAsia" w:eastAsia="宋体" w:hAnsiTheme="minorEastAsia" w:cs="Arial Unicode MS"/>
          <w:sz w:val="20"/>
          <w:lang w:eastAsia="zh-CN"/>
        </w:rPr>
        <w:t>（</w:t>
      </w:r>
      <w:r w:rsidRPr="00655315">
        <w:rPr>
          <w:rFonts w:asciiTheme="minorEastAsia" w:eastAsia="宋体" w:hAnsiTheme="minorEastAsia" w:cs="Arial Unicode MS"/>
          <w:sz w:val="20"/>
          <w:lang w:eastAsia="zh-CN"/>
        </w:rPr>
        <w:t>GA-5100</w:t>
      </w:r>
      <w:r w:rsidRPr="00655315">
        <w:rPr>
          <w:rFonts w:asciiTheme="minorEastAsia" w:eastAsia="宋体" w:hAnsiTheme="minorEastAsia" w:cs="Arial Unicode MS"/>
          <w:sz w:val="20"/>
          <w:lang w:eastAsia="zh-CN"/>
        </w:rPr>
        <w:t>）和现场</w:t>
      </w:r>
      <w:r>
        <w:rPr>
          <w:rFonts w:asciiTheme="minorEastAsia" w:eastAsia="宋体" w:hAnsiTheme="minorEastAsia" w:cs="Arial Unicode MS" w:hint="eastAsia"/>
          <w:sz w:val="20"/>
          <w:lang w:eastAsia="zh-CN"/>
        </w:rPr>
        <w:t>审核</w:t>
      </w:r>
      <w:r w:rsidRPr="00655315">
        <w:rPr>
          <w:rFonts w:asciiTheme="minorEastAsia" w:eastAsia="宋体" w:hAnsiTheme="minorEastAsia" w:cs="Arial Unicode MS"/>
          <w:sz w:val="20"/>
          <w:lang w:eastAsia="zh-CN"/>
        </w:rPr>
        <w:t>行为</w:t>
      </w:r>
      <w:r>
        <w:rPr>
          <w:rFonts w:asciiTheme="minorEastAsia" w:eastAsia="宋体" w:hAnsiTheme="minorEastAsia" w:cs="Arial Unicode MS" w:hint="eastAsia"/>
          <w:sz w:val="20"/>
          <w:lang w:eastAsia="zh-CN"/>
        </w:rPr>
        <w:t>指南</w:t>
      </w:r>
      <w:r w:rsidRPr="00655315">
        <w:rPr>
          <w:rFonts w:asciiTheme="minorEastAsia" w:eastAsia="宋体" w:hAnsiTheme="minorEastAsia" w:cs="Arial Unicode MS"/>
          <w:sz w:val="20"/>
          <w:lang w:eastAsia="zh-CN"/>
        </w:rPr>
        <w:t>（</w:t>
      </w:r>
      <w:r w:rsidRPr="00655315">
        <w:rPr>
          <w:rFonts w:asciiTheme="minorEastAsia" w:eastAsia="宋体" w:hAnsiTheme="minorEastAsia" w:cs="Arial Unicode MS"/>
          <w:sz w:val="20"/>
          <w:lang w:eastAsia="zh-CN"/>
        </w:rPr>
        <w:t>GA-5104</w:t>
      </w:r>
      <w:r w:rsidRPr="00655315">
        <w:rPr>
          <w:rFonts w:asciiTheme="minorEastAsia" w:eastAsia="宋体" w:hAnsiTheme="minorEastAsia" w:cs="Arial Unicode MS"/>
          <w:sz w:val="20"/>
          <w:lang w:eastAsia="zh-CN"/>
        </w:rPr>
        <w:t>），适用于</w:t>
      </w:r>
      <w:r w:rsidRPr="00655315">
        <w:rPr>
          <w:rFonts w:asciiTheme="minorEastAsia" w:eastAsia="宋体" w:hAnsiTheme="minorEastAsia" w:cs="Arial Unicode MS"/>
          <w:sz w:val="20"/>
          <w:lang w:eastAsia="zh-CN"/>
        </w:rPr>
        <w:t>IATF 16949</w:t>
      </w:r>
      <w:r w:rsidRPr="00655315">
        <w:rPr>
          <w:rFonts w:asciiTheme="minorEastAsia" w:eastAsia="宋体" w:hAnsiTheme="minorEastAsia" w:cs="Arial Unicode MS"/>
          <w:sz w:val="20"/>
          <w:lang w:eastAsia="zh-CN"/>
        </w:rPr>
        <w:t>的</w:t>
      </w:r>
      <w:r>
        <w:rPr>
          <w:rFonts w:asciiTheme="minorEastAsia" w:eastAsia="宋体" w:hAnsiTheme="minorEastAsia" w:cs="Arial Unicode MS" w:hint="eastAsia"/>
          <w:sz w:val="20"/>
          <w:lang w:eastAsia="zh-CN"/>
        </w:rPr>
        <w:t>特定事宜</w:t>
      </w:r>
      <w:r w:rsidRPr="00655315">
        <w:rPr>
          <w:rFonts w:asciiTheme="minorEastAsia" w:eastAsia="宋体" w:hAnsiTheme="minorEastAsia" w:cs="Arial Unicode MS"/>
          <w:sz w:val="20"/>
          <w:lang w:eastAsia="zh-CN"/>
        </w:rPr>
        <w:t>应</w:t>
      </w:r>
      <w:r>
        <w:rPr>
          <w:rFonts w:asciiTheme="minorEastAsia" w:eastAsia="宋体" w:hAnsiTheme="minorEastAsia" w:cs="Arial Unicode MS" w:hint="eastAsia"/>
          <w:sz w:val="20"/>
          <w:lang w:eastAsia="zh-CN"/>
        </w:rPr>
        <w:t>遵守</w:t>
      </w:r>
      <w:r>
        <w:rPr>
          <w:rFonts w:asciiTheme="minorEastAsia" w:eastAsia="宋体" w:hAnsiTheme="minorEastAsia" w:cs="Arial Unicode MS" w:hint="eastAsia"/>
          <w:sz w:val="20"/>
          <w:lang w:eastAsia="zh-CN"/>
        </w:rPr>
        <w:t>IATF 16949</w:t>
      </w:r>
      <w:r>
        <w:rPr>
          <w:rFonts w:asciiTheme="minorEastAsia" w:eastAsia="宋体" w:hAnsiTheme="minorEastAsia" w:cs="Arial Unicode MS" w:hint="eastAsia"/>
          <w:sz w:val="20"/>
          <w:lang w:eastAsia="zh-CN"/>
        </w:rPr>
        <w:t>现场审核</w:t>
      </w:r>
      <w:r w:rsidR="00257C37">
        <w:rPr>
          <w:rFonts w:asciiTheme="minorEastAsia" w:eastAsia="宋体" w:hAnsiTheme="minorEastAsia" w:cs="Arial Unicode MS" w:hint="eastAsia"/>
          <w:sz w:val="20"/>
          <w:lang w:eastAsia="zh-CN"/>
        </w:rPr>
        <w:t>行为指南。</w:t>
      </w:r>
      <w:r>
        <w:rPr>
          <w:rFonts w:asciiTheme="minorEastAsia" w:eastAsia="宋体" w:hAnsiTheme="minorEastAsia" w:cs="Arial Unicode MS"/>
          <w:sz w:val="20"/>
          <w:lang w:eastAsia="zh-CN"/>
        </w:rPr>
        <w:br/>
      </w:r>
    </w:p>
    <w:p w14:paraId="1B22B842" w14:textId="6B8BFE9D" w:rsidR="003F2977" w:rsidRPr="00997808" w:rsidRDefault="00257C37" w:rsidP="00847749">
      <w:pPr>
        <w:pStyle w:val="1"/>
        <w:numPr>
          <w:ilvl w:val="1"/>
          <w:numId w:val="2"/>
        </w:numPr>
        <w:spacing w:after="0" w:line="240" w:lineRule="auto"/>
        <w:contextualSpacing/>
        <w:mirrorIndents/>
        <w:rPr>
          <w:rFonts w:ascii="宋体" w:eastAsia="宋体" w:hAnsi="宋体" w:cs="Times New Roman" w:hint="eastAsia"/>
          <w:sz w:val="20"/>
          <w:szCs w:val="20"/>
          <w:lang w:eastAsia="zh-CN"/>
        </w:rPr>
      </w:pPr>
      <w:bookmarkStart w:id="49" w:name="_Toc35606948"/>
      <w:proofErr w:type="spellStart"/>
      <w:r w:rsidRPr="00826692">
        <w:rPr>
          <w:rFonts w:asciiTheme="minorEastAsia" w:hAnsiTheme="minorEastAsia" w:cs="Arial Unicode MS"/>
          <w:sz w:val="20"/>
          <w:szCs w:val="20"/>
        </w:rPr>
        <w:t>심사보고서</w:t>
      </w:r>
      <w:proofErr w:type="spellEnd"/>
      <w:r w:rsidRPr="00826692">
        <w:rPr>
          <w:rFonts w:asciiTheme="minorEastAsia" w:hAnsiTheme="minorEastAsia" w:cs="Arial Unicode MS"/>
          <w:sz w:val="20"/>
          <w:szCs w:val="20"/>
        </w:rPr>
        <w:t xml:space="preserve"> </w:t>
      </w:r>
      <w:proofErr w:type="spellStart"/>
      <w:r w:rsidRPr="00826692">
        <w:rPr>
          <w:rFonts w:asciiTheme="minorEastAsia" w:hAnsiTheme="minorEastAsia" w:cs="Arial Unicode MS"/>
          <w:sz w:val="20"/>
          <w:szCs w:val="20"/>
        </w:rPr>
        <w:t>완성</w:t>
      </w:r>
      <w:proofErr w:type="spellEnd"/>
      <w:r w:rsidRPr="00826692">
        <w:rPr>
          <w:rFonts w:asciiTheme="minorEastAsia" w:hAnsiTheme="minorEastAsia" w:cs="Arial Unicode MS"/>
          <w:sz w:val="20"/>
          <w:szCs w:val="20"/>
        </w:rPr>
        <w:t xml:space="preserve"> 및 </w:t>
      </w:r>
      <w:proofErr w:type="spellStart"/>
      <w:r w:rsidRPr="00826692">
        <w:rPr>
          <w:rFonts w:asciiTheme="minorEastAsia" w:hAnsiTheme="minorEastAsia" w:cs="Arial Unicode MS"/>
          <w:sz w:val="20"/>
          <w:szCs w:val="20"/>
        </w:rPr>
        <w:t>심사후속처리</w:t>
      </w:r>
      <w:proofErr w:type="spellEnd"/>
      <w:r w:rsidR="00073080" w:rsidRPr="00997808">
        <w:rPr>
          <w:rFonts w:ascii="宋体" w:eastAsia="宋体" w:hAnsi="宋体" w:cs="Times New Roman" w:hint="eastAsia"/>
          <w:sz w:val="20"/>
          <w:szCs w:val="20"/>
          <w:lang w:eastAsia="zh-CN"/>
        </w:rPr>
        <w:br/>
      </w:r>
      <w:bookmarkStart w:id="50" w:name="_Toc184815607"/>
      <w:r w:rsidRPr="00826692">
        <w:rPr>
          <w:rFonts w:asciiTheme="minorEastAsia" w:hAnsiTheme="minorEastAsia"/>
          <w:color w:val="0000FF"/>
          <w:sz w:val="20"/>
          <w:szCs w:val="20"/>
        </w:rPr>
        <w:t>Audit Report and Follow-up of Audit</w:t>
      </w:r>
      <w:bookmarkEnd w:id="50"/>
      <w:r w:rsidRPr="00997808">
        <w:rPr>
          <w:rFonts w:ascii="宋体" w:eastAsia="宋体" w:hAnsi="宋体" w:cs="Times New Roman"/>
          <w:color w:val="0000FF"/>
          <w:sz w:val="20"/>
          <w:szCs w:val="20"/>
          <w:lang w:eastAsia="ko-KR"/>
        </w:rPr>
        <w:t xml:space="preserve"> </w:t>
      </w:r>
      <w:r w:rsidR="00073080" w:rsidRPr="00997808">
        <w:rPr>
          <w:rFonts w:ascii="宋体" w:eastAsia="宋体" w:hAnsi="宋体" w:cs="Times New Roman" w:hint="eastAsia"/>
          <w:sz w:val="20"/>
          <w:szCs w:val="20"/>
          <w:lang w:eastAsia="zh-CN"/>
        </w:rPr>
        <w:br/>
      </w:r>
      <w:r>
        <w:rPr>
          <w:rFonts w:ascii="宋体" w:eastAsia="宋体" w:hAnsi="宋体" w:cs="宋体" w:hint="eastAsia"/>
          <w:color w:val="FF0000"/>
          <w:sz w:val="20"/>
          <w:szCs w:val="20"/>
          <w:lang w:eastAsia="zh-CN"/>
        </w:rPr>
        <w:t>审核</w:t>
      </w:r>
      <w:r w:rsidRPr="00257C37">
        <w:rPr>
          <w:rFonts w:ascii="宋体" w:eastAsia="宋体" w:hAnsi="宋体" w:cs="宋体"/>
          <w:color w:val="FF0000"/>
          <w:sz w:val="20"/>
          <w:szCs w:val="20"/>
          <w:lang w:eastAsia="ko-KR"/>
        </w:rPr>
        <w:t>报告和</w:t>
      </w:r>
      <w:r>
        <w:rPr>
          <w:rFonts w:ascii="宋体" w:eastAsia="宋体" w:hAnsi="宋体" w:cs="宋体" w:hint="eastAsia"/>
          <w:color w:val="FF0000"/>
          <w:sz w:val="20"/>
          <w:szCs w:val="20"/>
          <w:lang w:eastAsia="zh-CN"/>
        </w:rPr>
        <w:t>审核后续处理</w:t>
      </w:r>
      <w:bookmarkEnd w:id="49"/>
    </w:p>
    <w:p w14:paraId="1E0382A3" w14:textId="77777777" w:rsidR="003F2977" w:rsidRPr="00997808" w:rsidRDefault="003F2977" w:rsidP="00847749">
      <w:pPr>
        <w:spacing w:after="0" w:line="240" w:lineRule="auto"/>
        <w:contextualSpacing/>
        <w:mirrorIndents/>
        <w:rPr>
          <w:rFonts w:ascii="宋体" w:eastAsia="宋体" w:hAnsi="宋体" w:hint="eastAsia"/>
          <w:sz w:val="20"/>
          <w:lang w:eastAsia="ko-KR"/>
        </w:rPr>
      </w:pPr>
    </w:p>
    <w:p w14:paraId="2E5303AB" w14:textId="77777777" w:rsidR="00D902C9" w:rsidRDefault="00257C37" w:rsidP="00D902C9">
      <w:pPr>
        <w:spacing w:after="0" w:line="240" w:lineRule="auto"/>
        <w:contextualSpacing/>
        <w:mirrorIndents/>
        <w:jc w:val="left"/>
        <w:rPr>
          <w:rFonts w:asciiTheme="minorEastAsia" w:eastAsia="宋体" w:hAnsiTheme="minorEastAsia" w:cs="Arial Unicode MS" w:hint="eastAsia"/>
          <w:sz w:val="20"/>
          <w:lang w:eastAsia="zh-CN"/>
        </w:rPr>
      </w:pPr>
      <w:r w:rsidRPr="00826692">
        <w:rPr>
          <w:rFonts w:asciiTheme="minorEastAsia" w:hAnsiTheme="minorEastAsia" w:cs="Arial Unicode MS"/>
          <w:sz w:val="20"/>
          <w:lang w:eastAsia="ko-KR"/>
        </w:rPr>
        <w:t>심사보고서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작성</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일반적</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운영은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심사보고서완성</w:t>
      </w:r>
      <w:r>
        <w:rPr>
          <w:rFonts w:asciiTheme="minorEastAsia" w:hAnsiTheme="minorEastAsia" w:cs="Arial Unicode MS" w:hint="eastAsia"/>
          <w:sz w:val="20"/>
          <w:lang w:eastAsia="ko-KR"/>
        </w:rPr>
        <w:t xml:space="preserve"> </w:t>
      </w:r>
      <w:r w:rsidRPr="00826692">
        <w:rPr>
          <w:rFonts w:asciiTheme="minorEastAsia" w:hAnsiTheme="minorEastAsia" w:cs="Arial Unicode MS"/>
          <w:sz w:val="20"/>
          <w:lang w:eastAsia="ko-KR"/>
        </w:rPr>
        <w:t>및</w:t>
      </w:r>
      <w:r>
        <w:rPr>
          <w:rFonts w:asciiTheme="minorEastAsia" w:hAnsiTheme="minorEastAsia" w:cs="Arial Unicode MS" w:hint="eastAsia"/>
          <w:sz w:val="20"/>
          <w:lang w:eastAsia="ko-KR"/>
        </w:rPr>
        <w:t xml:space="preserve"> </w:t>
      </w:r>
      <w:r w:rsidRPr="00826692">
        <w:rPr>
          <w:rFonts w:asciiTheme="minorEastAsia" w:hAnsiTheme="minorEastAsia" w:cs="Arial Unicode MS"/>
          <w:sz w:val="20"/>
          <w:lang w:eastAsia="ko-KR"/>
        </w:rPr>
        <w:t>심사후속처리규칙</w:t>
      </w:r>
      <w:r w:rsidRPr="00826692">
        <w:rPr>
          <w:rFonts w:asciiTheme="minorEastAsia" w:hAnsiTheme="minorEastAsia" w:cs="Arial Unicode MS"/>
          <w:sz w:val="20"/>
          <w:lang w:eastAsia="ko-KR"/>
        </w:rPr>
        <w:t>(GA-6100)</w:t>
      </w:r>
      <w:r w:rsidRPr="00826692">
        <w:rPr>
          <w:rFonts w:asciiTheme="minorEastAsia" w:hAnsiTheme="minorEastAsia" w:cs="Arial Unicode MS"/>
          <w:sz w:val="20"/>
          <w:lang w:eastAsia="ko-KR"/>
        </w:rPr>
        <w:t>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준하며</w:t>
      </w:r>
      <w:r w:rsidRPr="00826692">
        <w:rPr>
          <w:rFonts w:asciiTheme="minorEastAsia" w:hAnsiTheme="minorEastAsia" w:cs="Arial Unicode MS"/>
          <w:sz w:val="20"/>
          <w:lang w:eastAsia="ko-KR"/>
        </w:rPr>
        <w:t xml:space="preserve"> IATF 16949</w:t>
      </w:r>
      <w:r w:rsidRPr="00826692">
        <w:rPr>
          <w:rFonts w:asciiTheme="minorEastAsia" w:hAnsiTheme="minorEastAsia" w:cs="Arial Unicode MS"/>
          <w:sz w:val="20"/>
          <w:lang w:eastAsia="ko-KR"/>
        </w:rPr>
        <w:t>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적용하는</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특정사항은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다음을</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따른다</w:t>
      </w:r>
      <w:r w:rsidRPr="00826692">
        <w:rPr>
          <w:rFonts w:asciiTheme="minorEastAsia" w:hAnsiTheme="minorEastAsia" w:cs="Arial Unicode MS"/>
          <w:sz w:val="20"/>
          <w:lang w:eastAsia="ko-KR"/>
        </w:rPr>
        <w:t>.</w:t>
      </w:r>
      <w:r>
        <w:rPr>
          <w:rFonts w:asciiTheme="minorEastAsia" w:eastAsia="宋体" w:hAnsiTheme="minorEastAsia" w:cs="Arial Unicode MS"/>
          <w:sz w:val="20"/>
          <w:lang w:eastAsia="ko-KR"/>
        </w:rPr>
        <w:br/>
      </w:r>
      <w:r w:rsidRPr="00826692">
        <w:rPr>
          <w:rFonts w:asciiTheme="minorEastAsia" w:hAnsiTheme="minorEastAsia"/>
          <w:color w:val="0000FF"/>
          <w:sz w:val="20"/>
        </w:rPr>
        <w:t>An audit report shall conform to the Procedure of Audit Report and Follow-up of Audit (GA-6100) in general operation and specific issues applied to IATF 16949 shall comply with the following.</w:t>
      </w:r>
      <w:r>
        <w:rPr>
          <w:rFonts w:asciiTheme="minorEastAsia" w:eastAsia="宋体" w:hAnsiTheme="minorEastAsia"/>
          <w:color w:val="0000FF"/>
          <w:sz w:val="20"/>
          <w:lang w:eastAsia="zh-CN"/>
        </w:rPr>
        <w:br/>
      </w:r>
      <w:r>
        <w:rPr>
          <w:rFonts w:asciiTheme="minorEastAsia" w:eastAsia="宋体" w:hAnsiTheme="minorEastAsia" w:cs="Arial Unicode MS" w:hint="eastAsia"/>
          <w:sz w:val="20"/>
          <w:lang w:eastAsia="zh-CN"/>
        </w:rPr>
        <w:t>审核</w:t>
      </w:r>
      <w:r w:rsidRPr="00257C37">
        <w:rPr>
          <w:rFonts w:asciiTheme="minorEastAsia" w:eastAsia="宋体" w:hAnsiTheme="minorEastAsia" w:cs="Arial Unicode MS"/>
          <w:sz w:val="20"/>
          <w:lang w:eastAsia="zh-CN"/>
        </w:rPr>
        <w:t>报告</w:t>
      </w:r>
      <w:r>
        <w:rPr>
          <w:rFonts w:asciiTheme="minorEastAsia" w:eastAsia="宋体" w:hAnsiTheme="minorEastAsia" w:cs="Arial Unicode MS" w:hint="eastAsia"/>
          <w:sz w:val="20"/>
          <w:lang w:eastAsia="zh-CN"/>
        </w:rPr>
        <w:t>的运营</w:t>
      </w:r>
      <w:r w:rsidRPr="00257C37">
        <w:rPr>
          <w:rFonts w:asciiTheme="minorEastAsia" w:eastAsia="宋体" w:hAnsiTheme="minorEastAsia" w:cs="Arial Unicode MS"/>
          <w:sz w:val="20"/>
          <w:lang w:eastAsia="zh-CN"/>
        </w:rPr>
        <w:t>应</w:t>
      </w:r>
      <w:r>
        <w:rPr>
          <w:rFonts w:asciiTheme="minorEastAsia" w:eastAsia="宋体" w:hAnsiTheme="minorEastAsia" w:cs="Arial Unicode MS" w:hint="eastAsia"/>
          <w:sz w:val="20"/>
          <w:lang w:eastAsia="zh-CN"/>
        </w:rPr>
        <w:t>遵循</w:t>
      </w:r>
      <w:r w:rsidRPr="00257C37">
        <w:rPr>
          <w:rFonts w:asciiTheme="minorEastAsia" w:eastAsia="宋体" w:hAnsiTheme="minorEastAsia" w:cs="Arial Unicode MS"/>
          <w:sz w:val="20"/>
          <w:lang w:eastAsia="zh-CN"/>
        </w:rPr>
        <w:t>《</w:t>
      </w:r>
      <w:r>
        <w:rPr>
          <w:rFonts w:asciiTheme="minorEastAsia" w:eastAsia="宋体" w:hAnsiTheme="minorEastAsia" w:cs="Arial Unicode MS" w:hint="eastAsia"/>
          <w:sz w:val="20"/>
          <w:lang w:eastAsia="zh-CN"/>
        </w:rPr>
        <w:t>审核</w:t>
      </w:r>
      <w:r w:rsidRPr="00257C37">
        <w:rPr>
          <w:rFonts w:asciiTheme="minorEastAsia" w:eastAsia="宋体" w:hAnsiTheme="minorEastAsia" w:cs="Arial Unicode MS"/>
          <w:sz w:val="20"/>
          <w:lang w:eastAsia="zh-CN"/>
        </w:rPr>
        <w:t>报告和</w:t>
      </w:r>
      <w:r>
        <w:rPr>
          <w:rFonts w:asciiTheme="minorEastAsia" w:eastAsia="宋体" w:hAnsiTheme="minorEastAsia" w:cs="Arial Unicode MS" w:hint="eastAsia"/>
          <w:sz w:val="20"/>
          <w:lang w:eastAsia="zh-CN"/>
        </w:rPr>
        <w:t>审核后续吃力规则</w:t>
      </w:r>
      <w:r w:rsidRPr="00257C37">
        <w:rPr>
          <w:rFonts w:asciiTheme="minorEastAsia" w:eastAsia="宋体" w:hAnsiTheme="minorEastAsia" w:cs="Arial Unicode MS"/>
          <w:sz w:val="20"/>
          <w:lang w:eastAsia="zh-CN"/>
        </w:rPr>
        <w:t>》（</w:t>
      </w:r>
      <w:r w:rsidRPr="00257C37">
        <w:rPr>
          <w:rFonts w:asciiTheme="minorEastAsia" w:eastAsia="宋体" w:hAnsiTheme="minorEastAsia" w:cs="Arial Unicode MS"/>
          <w:sz w:val="20"/>
          <w:lang w:eastAsia="zh-CN"/>
        </w:rPr>
        <w:t>GA-6100</w:t>
      </w:r>
      <w:r w:rsidRPr="00257C37">
        <w:rPr>
          <w:rFonts w:asciiTheme="minorEastAsia" w:eastAsia="宋体" w:hAnsiTheme="minorEastAsia" w:cs="Arial Unicode MS"/>
          <w:sz w:val="20"/>
          <w:lang w:eastAsia="zh-CN"/>
        </w:rPr>
        <w:t>），适用于</w:t>
      </w:r>
      <w:r w:rsidRPr="00257C37">
        <w:rPr>
          <w:rFonts w:asciiTheme="minorEastAsia" w:eastAsia="宋体" w:hAnsiTheme="minorEastAsia" w:cs="Arial Unicode MS"/>
          <w:sz w:val="20"/>
          <w:lang w:eastAsia="zh-CN"/>
        </w:rPr>
        <w:t>IATF 16949</w:t>
      </w:r>
      <w:r w:rsidRPr="00257C37">
        <w:rPr>
          <w:rFonts w:asciiTheme="minorEastAsia" w:eastAsia="宋体" w:hAnsiTheme="minorEastAsia" w:cs="Arial Unicode MS"/>
          <w:sz w:val="20"/>
          <w:lang w:eastAsia="zh-CN"/>
        </w:rPr>
        <w:t>的</w:t>
      </w:r>
      <w:r>
        <w:rPr>
          <w:rFonts w:asciiTheme="minorEastAsia" w:eastAsia="宋体" w:hAnsiTheme="minorEastAsia" w:cs="Arial Unicode MS" w:hint="eastAsia"/>
          <w:sz w:val="20"/>
          <w:lang w:eastAsia="zh-CN"/>
        </w:rPr>
        <w:t>特定事宜</w:t>
      </w:r>
      <w:r w:rsidRPr="00257C37">
        <w:rPr>
          <w:rFonts w:asciiTheme="minorEastAsia" w:eastAsia="宋体" w:hAnsiTheme="minorEastAsia" w:cs="Arial Unicode MS"/>
          <w:sz w:val="20"/>
          <w:lang w:eastAsia="zh-CN"/>
        </w:rPr>
        <w:t>应</w:t>
      </w:r>
      <w:r>
        <w:rPr>
          <w:rFonts w:asciiTheme="minorEastAsia" w:eastAsia="宋体" w:hAnsiTheme="minorEastAsia" w:cs="Arial Unicode MS" w:hint="eastAsia"/>
          <w:sz w:val="20"/>
          <w:lang w:eastAsia="zh-CN"/>
        </w:rPr>
        <w:t>遵循</w:t>
      </w:r>
      <w:r w:rsidRPr="00257C37">
        <w:rPr>
          <w:rFonts w:asciiTheme="minorEastAsia" w:eastAsia="宋体" w:hAnsiTheme="minorEastAsia" w:cs="Arial Unicode MS"/>
          <w:sz w:val="20"/>
          <w:lang w:eastAsia="zh-CN"/>
        </w:rPr>
        <w:t>以下要求。</w:t>
      </w:r>
      <w:r>
        <w:rPr>
          <w:rFonts w:asciiTheme="minorEastAsia" w:eastAsia="宋体" w:hAnsiTheme="minorEastAsia" w:cs="Arial Unicode MS"/>
          <w:sz w:val="20"/>
          <w:lang w:eastAsia="zh-CN"/>
        </w:rPr>
        <w:br/>
      </w:r>
      <w:r>
        <w:rPr>
          <w:rFonts w:asciiTheme="minorEastAsia" w:eastAsia="宋体" w:hAnsiTheme="minorEastAsia" w:cs="Arial Unicode MS"/>
          <w:sz w:val="20"/>
          <w:lang w:eastAsia="zh-CN"/>
        </w:rPr>
        <w:br/>
      </w:r>
      <w:r w:rsidRPr="00826692">
        <w:rPr>
          <w:rFonts w:asciiTheme="minorEastAsia" w:hAnsiTheme="minorEastAsia"/>
          <w:sz w:val="20"/>
          <w:lang w:eastAsia="ko-KR"/>
        </w:rPr>
        <w:t>심사</w:t>
      </w:r>
      <w:r w:rsidRPr="00826692">
        <w:rPr>
          <w:rFonts w:asciiTheme="minorEastAsia" w:hAnsiTheme="minorEastAsia"/>
          <w:sz w:val="20"/>
          <w:lang w:eastAsia="ko-KR"/>
        </w:rPr>
        <w:t xml:space="preserve"> </w:t>
      </w:r>
      <w:r w:rsidRPr="00826692">
        <w:rPr>
          <w:rFonts w:asciiTheme="minorEastAsia" w:hAnsiTheme="minorEastAsia"/>
          <w:sz w:val="20"/>
          <w:lang w:eastAsia="ko-KR"/>
        </w:rPr>
        <w:t>팀은</w:t>
      </w:r>
      <w:r w:rsidRPr="00826692">
        <w:rPr>
          <w:rFonts w:asciiTheme="minorEastAsia" w:hAnsiTheme="minorEastAsia"/>
          <w:sz w:val="20"/>
          <w:lang w:eastAsia="ko-KR"/>
        </w:rPr>
        <w:t xml:space="preserve"> </w:t>
      </w:r>
      <w:r w:rsidRPr="00826692">
        <w:rPr>
          <w:rFonts w:asciiTheme="minorEastAsia" w:hAnsiTheme="minorEastAsia"/>
          <w:sz w:val="20"/>
          <w:lang w:eastAsia="ko-KR"/>
        </w:rPr>
        <w:t>심사보고서</w:t>
      </w:r>
      <w:r w:rsidRPr="00826692">
        <w:rPr>
          <w:rFonts w:asciiTheme="minorEastAsia" w:hAnsiTheme="minorEastAsia"/>
          <w:sz w:val="20"/>
          <w:lang w:eastAsia="ko-KR"/>
        </w:rPr>
        <w:t xml:space="preserve"> </w:t>
      </w:r>
      <w:r w:rsidRPr="00826692">
        <w:rPr>
          <w:rFonts w:asciiTheme="minorEastAsia" w:hAnsiTheme="minorEastAsia"/>
          <w:sz w:val="20"/>
          <w:lang w:eastAsia="ko-KR"/>
        </w:rPr>
        <w:t>초안</w:t>
      </w:r>
      <w:r w:rsidRPr="00826692">
        <w:rPr>
          <w:rFonts w:asciiTheme="minorEastAsia" w:hAnsiTheme="minorEastAsia"/>
          <w:sz w:val="20"/>
          <w:lang w:eastAsia="ko-KR"/>
        </w:rPr>
        <w:t xml:space="preserve"> </w:t>
      </w:r>
      <w:r w:rsidRPr="00826692">
        <w:rPr>
          <w:rFonts w:asciiTheme="minorEastAsia" w:hAnsiTheme="minorEastAsia"/>
          <w:sz w:val="20"/>
          <w:lang w:eastAsia="ko-KR"/>
        </w:rPr>
        <w:t>및</w:t>
      </w:r>
      <w:r w:rsidRPr="00826692">
        <w:rPr>
          <w:rFonts w:asciiTheme="minorEastAsia" w:hAnsiTheme="minorEastAsia"/>
          <w:sz w:val="20"/>
          <w:lang w:eastAsia="ko-KR"/>
        </w:rPr>
        <w:t xml:space="preserve"> </w:t>
      </w:r>
      <w:r w:rsidRPr="00826692">
        <w:rPr>
          <w:rFonts w:asciiTheme="minorEastAsia" w:hAnsiTheme="minorEastAsia"/>
          <w:sz w:val="20"/>
          <w:lang w:eastAsia="ko-KR"/>
        </w:rPr>
        <w:t>최종</w:t>
      </w:r>
      <w:r w:rsidRPr="00826692">
        <w:rPr>
          <w:rFonts w:asciiTheme="minorEastAsia" w:hAnsiTheme="minorEastAsia"/>
          <w:sz w:val="20"/>
          <w:lang w:eastAsia="ko-KR"/>
        </w:rPr>
        <w:t xml:space="preserve"> </w:t>
      </w:r>
      <w:r w:rsidRPr="00826692">
        <w:rPr>
          <w:rFonts w:asciiTheme="minorEastAsia" w:hAnsiTheme="minorEastAsia"/>
          <w:sz w:val="20"/>
          <w:lang w:eastAsia="ko-KR"/>
        </w:rPr>
        <w:t>심사보고서</w:t>
      </w:r>
      <w:r w:rsidRPr="00826692">
        <w:rPr>
          <w:rFonts w:asciiTheme="minorEastAsia" w:hAnsiTheme="minorEastAsia"/>
          <w:sz w:val="20"/>
          <w:lang w:eastAsia="ko-KR"/>
        </w:rPr>
        <w:t xml:space="preserve"> </w:t>
      </w:r>
      <w:r w:rsidRPr="00826692">
        <w:rPr>
          <w:rFonts w:asciiTheme="minorEastAsia" w:hAnsiTheme="minorEastAsia"/>
          <w:sz w:val="20"/>
          <w:lang w:eastAsia="ko-KR"/>
        </w:rPr>
        <w:t>작성</w:t>
      </w:r>
      <w:r>
        <w:rPr>
          <w:rFonts w:asciiTheme="minorEastAsia" w:hAnsiTheme="minorEastAsia" w:hint="eastAsia"/>
          <w:sz w:val="20"/>
          <w:lang w:eastAsia="ko-KR"/>
        </w:rPr>
        <w:t xml:space="preserve">, </w:t>
      </w:r>
      <w:r>
        <w:rPr>
          <w:rFonts w:asciiTheme="minorEastAsia" w:hAnsiTheme="minorEastAsia" w:hint="eastAsia"/>
          <w:sz w:val="20"/>
          <w:lang w:eastAsia="ko-KR"/>
        </w:rPr>
        <w:t>그리고</w:t>
      </w:r>
      <w:r>
        <w:rPr>
          <w:rFonts w:asciiTheme="minorEastAsia" w:hAnsiTheme="minorEastAsia" w:hint="eastAsia"/>
          <w:sz w:val="20"/>
          <w:lang w:eastAsia="ko-KR"/>
        </w:rPr>
        <w:t xml:space="preserve"> </w:t>
      </w:r>
      <w:r>
        <w:rPr>
          <w:rFonts w:asciiTheme="minorEastAsia" w:hAnsiTheme="minorEastAsia" w:hint="eastAsia"/>
          <w:sz w:val="20"/>
          <w:lang w:eastAsia="ko-KR"/>
        </w:rPr>
        <w:t>조직에게</w:t>
      </w:r>
      <w:r>
        <w:rPr>
          <w:rFonts w:asciiTheme="minorEastAsia" w:hAnsiTheme="minorEastAsia" w:hint="eastAsia"/>
          <w:sz w:val="20"/>
          <w:lang w:eastAsia="ko-KR"/>
        </w:rPr>
        <w:t xml:space="preserve"> </w:t>
      </w:r>
      <w:r>
        <w:rPr>
          <w:rFonts w:asciiTheme="minorEastAsia" w:hAnsiTheme="minorEastAsia" w:hint="eastAsia"/>
          <w:sz w:val="20"/>
          <w:lang w:eastAsia="ko-KR"/>
        </w:rPr>
        <w:t>부적합</w:t>
      </w:r>
      <w:r>
        <w:rPr>
          <w:rFonts w:asciiTheme="minorEastAsia" w:hAnsiTheme="minorEastAsia" w:hint="eastAsia"/>
          <w:sz w:val="20"/>
          <w:lang w:eastAsia="ko-KR"/>
        </w:rPr>
        <w:t xml:space="preserve"> </w:t>
      </w:r>
      <w:r>
        <w:rPr>
          <w:rFonts w:asciiTheme="minorEastAsia" w:hAnsiTheme="minorEastAsia" w:hint="eastAsia"/>
          <w:sz w:val="20"/>
          <w:lang w:eastAsia="ko-KR"/>
        </w:rPr>
        <w:t>사항을</w:t>
      </w:r>
      <w:r>
        <w:rPr>
          <w:rFonts w:asciiTheme="minorEastAsia" w:hAnsiTheme="minorEastAsia" w:hint="eastAsia"/>
          <w:sz w:val="20"/>
          <w:lang w:eastAsia="ko-KR"/>
        </w:rPr>
        <w:t xml:space="preserve"> </w:t>
      </w:r>
      <w:r>
        <w:rPr>
          <w:rFonts w:asciiTheme="minorEastAsia" w:hAnsiTheme="minorEastAsia" w:hint="eastAsia"/>
          <w:sz w:val="20"/>
          <w:lang w:eastAsia="ko-KR"/>
        </w:rPr>
        <w:t>발행할</w:t>
      </w:r>
      <w:r>
        <w:rPr>
          <w:rFonts w:asciiTheme="minorEastAsia" w:hAnsiTheme="minorEastAsia" w:hint="eastAsia"/>
          <w:sz w:val="20"/>
          <w:lang w:eastAsia="ko-KR"/>
        </w:rPr>
        <w:t xml:space="preserve"> </w:t>
      </w:r>
      <w:r>
        <w:rPr>
          <w:rFonts w:asciiTheme="minorEastAsia" w:hAnsiTheme="minorEastAsia" w:hint="eastAsia"/>
          <w:sz w:val="20"/>
          <w:lang w:eastAsia="ko-KR"/>
        </w:rPr>
        <w:t>때</w:t>
      </w:r>
      <w:r>
        <w:rPr>
          <w:rFonts w:asciiTheme="minorEastAsia" w:hAnsiTheme="minorEastAsia" w:hint="eastAsia"/>
          <w:sz w:val="20"/>
          <w:lang w:eastAsia="ko-KR"/>
        </w:rPr>
        <w:t>,</w:t>
      </w:r>
      <w:r w:rsidRPr="00826692">
        <w:rPr>
          <w:rFonts w:asciiTheme="minorEastAsia" w:hAnsiTheme="minorEastAsia"/>
          <w:sz w:val="20"/>
          <w:lang w:eastAsia="ko-KR"/>
        </w:rPr>
        <w:t xml:space="preserve"> IATF </w:t>
      </w:r>
      <w:r w:rsidRPr="00826692">
        <w:rPr>
          <w:rFonts w:asciiTheme="minorEastAsia" w:hAnsiTheme="minorEastAsia"/>
          <w:sz w:val="20"/>
          <w:lang w:eastAsia="ko-KR"/>
        </w:rPr>
        <w:t>공통</w:t>
      </w:r>
      <w:r w:rsidRPr="00826692">
        <w:rPr>
          <w:rFonts w:asciiTheme="minorEastAsia" w:hAnsiTheme="minorEastAsia"/>
          <w:sz w:val="20"/>
          <w:lang w:eastAsia="ko-KR"/>
        </w:rPr>
        <w:t xml:space="preserve"> </w:t>
      </w:r>
      <w:r w:rsidRPr="00826692">
        <w:rPr>
          <w:rFonts w:asciiTheme="minorEastAsia" w:hAnsiTheme="minorEastAsia"/>
          <w:sz w:val="20"/>
          <w:lang w:eastAsia="ko-KR"/>
        </w:rPr>
        <w:t>심사보고서</w:t>
      </w:r>
      <w:r w:rsidRPr="00826692">
        <w:rPr>
          <w:rFonts w:asciiTheme="minorEastAsia" w:hAnsiTheme="minorEastAsia"/>
          <w:sz w:val="20"/>
          <w:lang w:eastAsia="ko-KR"/>
        </w:rPr>
        <w:t xml:space="preserve"> </w:t>
      </w:r>
      <w:r w:rsidRPr="00826692">
        <w:rPr>
          <w:rFonts w:asciiTheme="minorEastAsia" w:hAnsiTheme="minorEastAsia"/>
          <w:sz w:val="20"/>
          <w:lang w:eastAsia="ko-KR"/>
        </w:rPr>
        <w:t>적용</w:t>
      </w:r>
      <w:r w:rsidRPr="00826692">
        <w:rPr>
          <w:rFonts w:asciiTheme="minorEastAsia" w:hAnsiTheme="minorEastAsia"/>
          <w:sz w:val="20"/>
          <w:lang w:eastAsia="ko-KR"/>
        </w:rPr>
        <w:t xml:space="preserve"> </w:t>
      </w:r>
      <w:r w:rsidRPr="00826692">
        <w:rPr>
          <w:rFonts w:asciiTheme="minorEastAsia" w:hAnsiTheme="minorEastAsia"/>
          <w:sz w:val="20"/>
          <w:lang w:eastAsia="ko-KR"/>
        </w:rPr>
        <w:t>프로그램</w:t>
      </w:r>
      <w:r>
        <w:rPr>
          <w:rFonts w:asciiTheme="minorEastAsia" w:hAnsiTheme="minorEastAsia" w:hint="eastAsia"/>
          <w:sz w:val="20"/>
          <w:lang w:eastAsia="ko-KR"/>
        </w:rPr>
        <w:t xml:space="preserve"> </w:t>
      </w:r>
      <w:r w:rsidRPr="00826692">
        <w:rPr>
          <w:rFonts w:asciiTheme="minorEastAsia" w:hAnsiTheme="minorEastAsia"/>
          <w:sz w:val="20"/>
          <w:lang w:eastAsia="ko-KR"/>
        </w:rPr>
        <w:t>(IATF CARA)</w:t>
      </w:r>
      <w:r w:rsidRPr="00826692">
        <w:rPr>
          <w:rFonts w:asciiTheme="minorEastAsia" w:hAnsiTheme="minorEastAsia"/>
          <w:sz w:val="20"/>
          <w:lang w:eastAsia="ko-KR"/>
        </w:rPr>
        <w:t>을</w:t>
      </w:r>
      <w:r w:rsidRPr="00826692">
        <w:rPr>
          <w:rFonts w:asciiTheme="minorEastAsia" w:hAnsiTheme="minorEastAsia"/>
          <w:sz w:val="20"/>
          <w:lang w:eastAsia="ko-KR"/>
        </w:rPr>
        <w:t xml:space="preserve"> </w:t>
      </w:r>
      <w:r w:rsidRPr="00826692">
        <w:rPr>
          <w:rFonts w:asciiTheme="minorEastAsia" w:hAnsiTheme="minorEastAsia"/>
          <w:sz w:val="20"/>
          <w:lang w:eastAsia="ko-KR"/>
        </w:rPr>
        <w:t>사용해야</w:t>
      </w:r>
      <w:r w:rsidRPr="00826692">
        <w:rPr>
          <w:rFonts w:asciiTheme="minorEastAsia" w:hAnsiTheme="minorEastAsia"/>
          <w:sz w:val="20"/>
          <w:lang w:eastAsia="ko-KR"/>
        </w:rPr>
        <w:t xml:space="preserve"> </w:t>
      </w:r>
      <w:r w:rsidRPr="00826692">
        <w:rPr>
          <w:rFonts w:asciiTheme="minorEastAsia" w:hAnsiTheme="minorEastAsia"/>
          <w:sz w:val="20"/>
          <w:lang w:eastAsia="ko-KR"/>
        </w:rPr>
        <w:t>한다</w:t>
      </w:r>
      <w:r w:rsidRPr="00826692">
        <w:rPr>
          <w:rFonts w:asciiTheme="minorEastAsia" w:hAnsiTheme="minorEastAsia"/>
          <w:sz w:val="20"/>
          <w:lang w:eastAsia="ko-KR"/>
        </w:rPr>
        <w:t xml:space="preserve">. IATF CARA </w:t>
      </w:r>
      <w:r w:rsidRPr="00826692">
        <w:rPr>
          <w:rFonts w:asciiTheme="minorEastAsia" w:hAnsiTheme="minorEastAsia"/>
          <w:sz w:val="20"/>
          <w:lang w:eastAsia="ko-KR"/>
        </w:rPr>
        <w:t>내의</w:t>
      </w:r>
      <w:r w:rsidRPr="00826692">
        <w:rPr>
          <w:rFonts w:asciiTheme="minorEastAsia" w:hAnsiTheme="minorEastAsia"/>
          <w:sz w:val="20"/>
          <w:lang w:eastAsia="ko-KR"/>
        </w:rPr>
        <w:t xml:space="preserve"> </w:t>
      </w:r>
      <w:r w:rsidRPr="00826692">
        <w:rPr>
          <w:rFonts w:asciiTheme="minorEastAsia" w:hAnsiTheme="minorEastAsia"/>
          <w:sz w:val="20"/>
          <w:lang w:eastAsia="ko-KR"/>
        </w:rPr>
        <w:t>모든</w:t>
      </w:r>
      <w:r w:rsidRPr="00826692">
        <w:rPr>
          <w:rFonts w:asciiTheme="minorEastAsia" w:hAnsiTheme="minorEastAsia"/>
          <w:sz w:val="20"/>
          <w:lang w:eastAsia="ko-KR"/>
        </w:rPr>
        <w:t xml:space="preserve"> </w:t>
      </w:r>
      <w:r w:rsidRPr="00826692">
        <w:rPr>
          <w:rFonts w:asciiTheme="minorEastAsia" w:hAnsiTheme="minorEastAsia"/>
          <w:sz w:val="20"/>
          <w:lang w:eastAsia="ko-KR"/>
        </w:rPr>
        <w:t>필수</w:t>
      </w:r>
      <w:r w:rsidRPr="00826692">
        <w:rPr>
          <w:rFonts w:asciiTheme="minorEastAsia" w:hAnsiTheme="minorEastAsia"/>
          <w:sz w:val="20"/>
          <w:lang w:eastAsia="ko-KR"/>
        </w:rPr>
        <w:t xml:space="preserve"> </w:t>
      </w:r>
      <w:r w:rsidRPr="00826692">
        <w:rPr>
          <w:rFonts w:asciiTheme="minorEastAsia" w:hAnsiTheme="minorEastAsia"/>
          <w:sz w:val="20"/>
          <w:lang w:eastAsia="ko-KR"/>
        </w:rPr>
        <w:t>필드는</w:t>
      </w:r>
      <w:r w:rsidRPr="00826692">
        <w:rPr>
          <w:rFonts w:asciiTheme="minorEastAsia" w:hAnsiTheme="minorEastAsia"/>
          <w:sz w:val="20"/>
          <w:lang w:eastAsia="ko-KR"/>
        </w:rPr>
        <w:t xml:space="preserve"> </w:t>
      </w:r>
      <w:r w:rsidRPr="00826692">
        <w:rPr>
          <w:rFonts w:asciiTheme="minorEastAsia" w:hAnsiTheme="minorEastAsia"/>
          <w:sz w:val="20"/>
          <w:lang w:eastAsia="ko-KR"/>
        </w:rPr>
        <w:t>독자가</w:t>
      </w:r>
      <w:r w:rsidRPr="00826692">
        <w:rPr>
          <w:rFonts w:asciiTheme="minorEastAsia" w:hAnsiTheme="minorEastAsia"/>
          <w:sz w:val="20"/>
          <w:lang w:eastAsia="ko-KR"/>
        </w:rPr>
        <w:t xml:space="preserve"> </w:t>
      </w:r>
      <w:r w:rsidRPr="00826692">
        <w:rPr>
          <w:rFonts w:asciiTheme="minorEastAsia" w:hAnsiTheme="minorEastAsia"/>
          <w:sz w:val="20"/>
          <w:lang w:eastAsia="ko-KR"/>
        </w:rPr>
        <w:t>심사</w:t>
      </w:r>
      <w:r w:rsidRPr="00826692">
        <w:rPr>
          <w:rFonts w:asciiTheme="minorEastAsia" w:hAnsiTheme="minorEastAsia"/>
          <w:sz w:val="20"/>
          <w:lang w:eastAsia="ko-KR"/>
        </w:rPr>
        <w:t xml:space="preserve"> </w:t>
      </w:r>
      <w:r w:rsidRPr="00826692">
        <w:rPr>
          <w:rFonts w:asciiTheme="minorEastAsia" w:hAnsiTheme="minorEastAsia"/>
          <w:sz w:val="20"/>
          <w:lang w:eastAsia="ko-KR"/>
        </w:rPr>
        <w:t>범위</w:t>
      </w:r>
      <w:r w:rsidRPr="00826692">
        <w:rPr>
          <w:rFonts w:asciiTheme="minorEastAsia" w:hAnsiTheme="minorEastAsia"/>
          <w:sz w:val="20"/>
          <w:lang w:eastAsia="ko-KR"/>
        </w:rPr>
        <w:t xml:space="preserve">, </w:t>
      </w:r>
      <w:r w:rsidRPr="00826692">
        <w:rPr>
          <w:rFonts w:asciiTheme="minorEastAsia" w:hAnsiTheme="minorEastAsia"/>
          <w:sz w:val="20"/>
          <w:lang w:eastAsia="ko-KR"/>
        </w:rPr>
        <w:t>결과</w:t>
      </w:r>
      <w:r w:rsidRPr="00826692">
        <w:rPr>
          <w:rFonts w:asciiTheme="minorEastAsia" w:hAnsiTheme="minorEastAsia"/>
          <w:sz w:val="20"/>
          <w:lang w:eastAsia="ko-KR"/>
        </w:rPr>
        <w:t xml:space="preserve"> </w:t>
      </w:r>
      <w:r w:rsidRPr="00826692">
        <w:rPr>
          <w:rFonts w:asciiTheme="minorEastAsia" w:hAnsiTheme="minorEastAsia"/>
          <w:sz w:val="20"/>
          <w:lang w:eastAsia="ko-KR"/>
        </w:rPr>
        <w:t>및</w:t>
      </w:r>
      <w:r w:rsidRPr="00826692">
        <w:rPr>
          <w:rFonts w:asciiTheme="minorEastAsia" w:hAnsiTheme="minorEastAsia"/>
          <w:sz w:val="20"/>
          <w:lang w:eastAsia="ko-KR"/>
        </w:rPr>
        <w:t xml:space="preserve"> </w:t>
      </w:r>
      <w:r w:rsidRPr="00826692">
        <w:rPr>
          <w:rFonts w:asciiTheme="minorEastAsia" w:hAnsiTheme="minorEastAsia"/>
          <w:sz w:val="20"/>
          <w:lang w:eastAsia="ko-KR"/>
        </w:rPr>
        <w:t>결론을</w:t>
      </w:r>
      <w:r w:rsidRPr="00826692">
        <w:rPr>
          <w:rFonts w:asciiTheme="minorEastAsia" w:hAnsiTheme="minorEastAsia"/>
          <w:sz w:val="20"/>
          <w:lang w:eastAsia="ko-KR"/>
        </w:rPr>
        <w:t xml:space="preserve"> </w:t>
      </w:r>
      <w:r w:rsidRPr="00826692">
        <w:rPr>
          <w:rFonts w:asciiTheme="minorEastAsia" w:hAnsiTheme="minorEastAsia"/>
          <w:sz w:val="20"/>
          <w:lang w:eastAsia="ko-KR"/>
        </w:rPr>
        <w:t>이해할</w:t>
      </w:r>
      <w:r w:rsidRPr="00826692">
        <w:rPr>
          <w:rFonts w:asciiTheme="minorEastAsia" w:hAnsiTheme="minorEastAsia"/>
          <w:sz w:val="20"/>
          <w:lang w:eastAsia="ko-KR"/>
        </w:rPr>
        <w:t xml:space="preserve"> </w:t>
      </w:r>
      <w:r w:rsidRPr="00826692">
        <w:rPr>
          <w:rFonts w:asciiTheme="minorEastAsia" w:hAnsiTheme="minorEastAsia"/>
          <w:sz w:val="20"/>
          <w:lang w:eastAsia="ko-KR"/>
        </w:rPr>
        <w:t>수</w:t>
      </w:r>
      <w:r w:rsidRPr="00826692">
        <w:rPr>
          <w:rFonts w:asciiTheme="minorEastAsia" w:hAnsiTheme="minorEastAsia"/>
          <w:sz w:val="20"/>
          <w:lang w:eastAsia="ko-KR"/>
        </w:rPr>
        <w:t xml:space="preserve"> </w:t>
      </w:r>
      <w:r w:rsidRPr="00826692">
        <w:rPr>
          <w:rFonts w:asciiTheme="minorEastAsia" w:hAnsiTheme="minorEastAsia"/>
          <w:sz w:val="20"/>
          <w:lang w:eastAsia="ko-KR"/>
        </w:rPr>
        <w:t>있는</w:t>
      </w:r>
      <w:r w:rsidRPr="00826692">
        <w:rPr>
          <w:rFonts w:asciiTheme="minorEastAsia" w:hAnsiTheme="minorEastAsia"/>
          <w:sz w:val="20"/>
          <w:lang w:eastAsia="ko-KR"/>
        </w:rPr>
        <w:t xml:space="preserve"> </w:t>
      </w:r>
      <w:r w:rsidRPr="00826692">
        <w:rPr>
          <w:rFonts w:asciiTheme="minorEastAsia" w:hAnsiTheme="minorEastAsia"/>
          <w:sz w:val="20"/>
          <w:lang w:eastAsia="ko-KR"/>
        </w:rPr>
        <w:t>충분히</w:t>
      </w:r>
      <w:r w:rsidRPr="00826692">
        <w:rPr>
          <w:rFonts w:asciiTheme="minorEastAsia" w:hAnsiTheme="minorEastAsia"/>
          <w:sz w:val="20"/>
          <w:lang w:eastAsia="ko-KR"/>
        </w:rPr>
        <w:t xml:space="preserve"> </w:t>
      </w:r>
      <w:r w:rsidRPr="00826692">
        <w:rPr>
          <w:rFonts w:asciiTheme="minorEastAsia" w:hAnsiTheme="minorEastAsia"/>
          <w:sz w:val="20"/>
          <w:lang w:eastAsia="ko-KR"/>
        </w:rPr>
        <w:t>상세하고</w:t>
      </w:r>
      <w:r w:rsidRPr="00826692">
        <w:rPr>
          <w:rFonts w:asciiTheme="minorEastAsia" w:hAnsiTheme="minorEastAsia"/>
          <w:sz w:val="20"/>
          <w:lang w:eastAsia="ko-KR"/>
        </w:rPr>
        <w:t xml:space="preserve"> </w:t>
      </w:r>
      <w:r w:rsidRPr="00826692">
        <w:rPr>
          <w:rFonts w:asciiTheme="minorEastAsia" w:hAnsiTheme="minorEastAsia"/>
          <w:sz w:val="20"/>
          <w:lang w:eastAsia="ko-KR"/>
        </w:rPr>
        <w:t>객관적인</w:t>
      </w:r>
      <w:r w:rsidRPr="00826692">
        <w:rPr>
          <w:rFonts w:asciiTheme="minorEastAsia" w:hAnsiTheme="minorEastAsia"/>
          <w:sz w:val="20"/>
          <w:lang w:eastAsia="ko-KR"/>
        </w:rPr>
        <w:t xml:space="preserve"> </w:t>
      </w:r>
      <w:r w:rsidRPr="00826692">
        <w:rPr>
          <w:rFonts w:asciiTheme="minorEastAsia" w:hAnsiTheme="minorEastAsia"/>
          <w:sz w:val="20"/>
          <w:lang w:eastAsia="ko-KR"/>
        </w:rPr>
        <w:t>증거로</w:t>
      </w:r>
      <w:r w:rsidRPr="00826692">
        <w:rPr>
          <w:rFonts w:asciiTheme="minorEastAsia" w:hAnsiTheme="minorEastAsia"/>
          <w:sz w:val="20"/>
          <w:lang w:eastAsia="ko-KR"/>
        </w:rPr>
        <w:t xml:space="preserve"> </w:t>
      </w:r>
      <w:r w:rsidRPr="00826692">
        <w:rPr>
          <w:rFonts w:asciiTheme="minorEastAsia" w:hAnsiTheme="minorEastAsia"/>
          <w:sz w:val="20"/>
          <w:lang w:eastAsia="ko-KR"/>
        </w:rPr>
        <w:t>작성되어야</w:t>
      </w:r>
      <w:r w:rsidRPr="00826692">
        <w:rPr>
          <w:rFonts w:asciiTheme="minorEastAsia" w:hAnsiTheme="minorEastAsia"/>
          <w:sz w:val="20"/>
          <w:lang w:eastAsia="ko-KR"/>
        </w:rPr>
        <w:t xml:space="preserve"> </w:t>
      </w:r>
      <w:r w:rsidRPr="00826692">
        <w:rPr>
          <w:rFonts w:asciiTheme="minorEastAsia" w:hAnsiTheme="minorEastAsia"/>
          <w:sz w:val="20"/>
          <w:lang w:eastAsia="ko-KR"/>
        </w:rPr>
        <w:t>한다</w:t>
      </w:r>
      <w:r w:rsidRPr="00826692">
        <w:rPr>
          <w:rFonts w:asciiTheme="minorEastAsia" w:hAnsiTheme="minorEastAsia"/>
          <w:sz w:val="20"/>
          <w:lang w:eastAsia="ko-KR"/>
        </w:rPr>
        <w:t>.</w:t>
      </w:r>
      <w:r>
        <w:rPr>
          <w:rFonts w:asciiTheme="minorEastAsia" w:eastAsia="宋体" w:hAnsiTheme="minorEastAsia"/>
          <w:sz w:val="20"/>
          <w:lang w:eastAsia="ko-KR"/>
        </w:rPr>
        <w:br/>
      </w:r>
      <w:r w:rsidRPr="00826692">
        <w:rPr>
          <w:rFonts w:asciiTheme="minorEastAsia" w:hAnsiTheme="minorEastAsia"/>
          <w:color w:val="0000FF"/>
          <w:sz w:val="20"/>
        </w:rPr>
        <w:t>The audit team shall use the IATF Common Audit Report Application (IATF CARA) when drafting and finalizing the audit report and shall issue non-conformities to the organization (client) within this system. All mandatory fields within IATF CARA shall be completed with sufficiently detailed and objective evidence to allow the reader to understand the audit scope, results, and conclusions.</w:t>
      </w:r>
      <w:r>
        <w:rPr>
          <w:rFonts w:asciiTheme="minorEastAsia" w:eastAsia="宋体" w:hAnsiTheme="minorEastAsia"/>
          <w:color w:val="0000FF"/>
          <w:sz w:val="20"/>
          <w:lang w:eastAsia="zh-CN"/>
        </w:rPr>
        <w:br/>
      </w:r>
      <w:r w:rsidRPr="00257C37">
        <w:rPr>
          <w:rFonts w:asciiTheme="minorEastAsia" w:eastAsia="宋体" w:hAnsiTheme="minorEastAsia" w:cs="Arial Unicode MS"/>
          <w:sz w:val="20"/>
          <w:lang w:eastAsia="ko-KR"/>
        </w:rPr>
        <w:t>审核组在起草</w:t>
      </w:r>
      <w:r>
        <w:rPr>
          <w:rFonts w:asciiTheme="minorEastAsia" w:eastAsia="宋体" w:hAnsiTheme="minorEastAsia" w:cs="Arial Unicode MS" w:hint="eastAsia"/>
          <w:sz w:val="20"/>
          <w:lang w:eastAsia="zh-CN"/>
        </w:rPr>
        <w:t>审核报告</w:t>
      </w:r>
      <w:r w:rsidRPr="00257C37">
        <w:rPr>
          <w:rFonts w:asciiTheme="minorEastAsia" w:eastAsia="宋体" w:hAnsiTheme="minorEastAsia" w:cs="Arial Unicode MS"/>
          <w:sz w:val="20"/>
          <w:lang w:eastAsia="ko-KR"/>
        </w:rPr>
        <w:t>和最终审核报告</w:t>
      </w:r>
      <w:r>
        <w:rPr>
          <w:rFonts w:asciiTheme="minorEastAsia" w:eastAsia="宋体" w:hAnsiTheme="minorEastAsia" w:cs="Arial Unicode MS" w:hint="eastAsia"/>
          <w:sz w:val="20"/>
          <w:lang w:eastAsia="zh-CN"/>
        </w:rPr>
        <w:t>并向组织（客户）发布不符合</w:t>
      </w:r>
      <w:r w:rsidRPr="00257C37">
        <w:rPr>
          <w:rFonts w:asciiTheme="minorEastAsia" w:eastAsia="宋体" w:hAnsiTheme="minorEastAsia" w:cs="Arial Unicode MS"/>
          <w:sz w:val="20"/>
          <w:lang w:eastAsia="ko-KR"/>
        </w:rPr>
        <w:t>时</w:t>
      </w:r>
      <w:r>
        <w:rPr>
          <w:rFonts w:asciiTheme="minorEastAsia" w:eastAsia="宋体" w:hAnsiTheme="minorEastAsia" w:cs="Arial Unicode MS" w:hint="eastAsia"/>
          <w:sz w:val="20"/>
          <w:lang w:eastAsia="zh-CN"/>
        </w:rPr>
        <w:t>，</w:t>
      </w:r>
      <w:r w:rsidRPr="00257C37">
        <w:rPr>
          <w:rFonts w:asciiTheme="minorEastAsia" w:eastAsia="宋体" w:hAnsiTheme="minorEastAsia" w:cs="Arial Unicode MS"/>
          <w:sz w:val="20"/>
          <w:lang w:eastAsia="ko-KR"/>
        </w:rPr>
        <w:t>应使用</w:t>
      </w:r>
      <w:r w:rsidRPr="00257C37">
        <w:rPr>
          <w:rFonts w:asciiTheme="minorEastAsia" w:eastAsia="宋体" w:hAnsiTheme="minorEastAsia" w:cs="Arial Unicode MS"/>
          <w:sz w:val="20"/>
          <w:lang w:eastAsia="ko-KR"/>
        </w:rPr>
        <w:t>IATF</w:t>
      </w:r>
      <w:r w:rsidRPr="00257C37">
        <w:rPr>
          <w:rFonts w:asciiTheme="minorEastAsia" w:eastAsia="宋体" w:hAnsiTheme="minorEastAsia" w:cs="Arial Unicode MS"/>
          <w:sz w:val="20"/>
          <w:lang w:eastAsia="ko-KR"/>
        </w:rPr>
        <w:t>通用审核报告</w:t>
      </w:r>
      <w:r>
        <w:rPr>
          <w:rFonts w:asciiTheme="minorEastAsia" w:eastAsia="宋体" w:hAnsiTheme="minorEastAsia" w:cs="Arial Unicode MS" w:hint="eastAsia"/>
          <w:sz w:val="20"/>
          <w:lang w:eastAsia="zh-CN"/>
        </w:rPr>
        <w:t>软件</w:t>
      </w:r>
      <w:r w:rsidRPr="00257C37">
        <w:rPr>
          <w:rFonts w:asciiTheme="minorEastAsia" w:eastAsia="宋体" w:hAnsiTheme="minorEastAsia" w:cs="Arial Unicode MS"/>
          <w:sz w:val="20"/>
          <w:lang w:eastAsia="ko-KR"/>
        </w:rPr>
        <w:t>（</w:t>
      </w:r>
      <w:r w:rsidRPr="00257C37">
        <w:rPr>
          <w:rFonts w:asciiTheme="minorEastAsia" w:eastAsia="宋体" w:hAnsiTheme="minorEastAsia" w:cs="Arial Unicode MS"/>
          <w:sz w:val="20"/>
          <w:lang w:eastAsia="ko-KR"/>
        </w:rPr>
        <w:t>IATF CARA</w:t>
      </w:r>
      <w:r w:rsidRPr="00257C37">
        <w:rPr>
          <w:rFonts w:asciiTheme="minorEastAsia" w:eastAsia="宋体" w:hAnsiTheme="minorEastAsia" w:cs="Arial Unicode MS"/>
          <w:sz w:val="20"/>
          <w:lang w:eastAsia="ko-KR"/>
        </w:rPr>
        <w:t>），</w:t>
      </w:r>
      <w:r w:rsidRPr="00257C37">
        <w:rPr>
          <w:rFonts w:asciiTheme="minorEastAsia" w:eastAsia="宋体" w:hAnsiTheme="minorEastAsia" w:cs="Arial Unicode MS"/>
          <w:sz w:val="20"/>
          <w:lang w:eastAsia="zh-CN"/>
        </w:rPr>
        <w:t>IATF CARA</w:t>
      </w:r>
      <w:r w:rsidRPr="00257C37">
        <w:rPr>
          <w:rFonts w:asciiTheme="minorEastAsia" w:eastAsia="宋体" w:hAnsiTheme="minorEastAsia" w:cs="Arial Unicode MS"/>
          <w:sz w:val="20"/>
          <w:lang w:eastAsia="zh-CN"/>
        </w:rPr>
        <w:t>中的所有必填字段都应填写足够详细和客观的证据，以便读者了解</w:t>
      </w:r>
      <w:r>
        <w:rPr>
          <w:rFonts w:asciiTheme="minorEastAsia" w:eastAsia="宋体" w:hAnsiTheme="minorEastAsia" w:cs="Arial Unicode MS" w:hint="eastAsia"/>
          <w:sz w:val="20"/>
          <w:lang w:eastAsia="zh-CN"/>
        </w:rPr>
        <w:t>审核</w:t>
      </w:r>
      <w:r w:rsidRPr="00257C37">
        <w:rPr>
          <w:rFonts w:asciiTheme="minorEastAsia" w:eastAsia="宋体" w:hAnsiTheme="minorEastAsia" w:cs="Arial Unicode MS"/>
          <w:sz w:val="20"/>
          <w:lang w:eastAsia="zh-CN"/>
        </w:rPr>
        <w:t>范围、结果和结论。</w:t>
      </w:r>
      <w:r>
        <w:rPr>
          <w:rFonts w:asciiTheme="minorEastAsia" w:eastAsia="宋体" w:hAnsiTheme="minorEastAsia" w:cs="Arial Unicode MS"/>
          <w:sz w:val="20"/>
          <w:lang w:eastAsia="zh-CN"/>
        </w:rPr>
        <w:br/>
      </w:r>
      <w:r>
        <w:rPr>
          <w:rFonts w:asciiTheme="minorEastAsia" w:eastAsia="宋体" w:hAnsiTheme="minorEastAsia" w:cs="Arial Unicode MS"/>
          <w:sz w:val="20"/>
          <w:lang w:eastAsia="zh-CN"/>
        </w:rPr>
        <w:br/>
      </w:r>
      <w:r w:rsidRPr="00257C37">
        <w:rPr>
          <w:rFonts w:asciiTheme="minorEastAsia" w:hAnsiTheme="minorEastAsia" w:cs="Arial Unicode MS" w:hint="eastAsia"/>
          <w:sz w:val="20"/>
          <w:lang w:eastAsia="ko-KR"/>
        </w:rPr>
        <w:t xml:space="preserve">(1) </w:t>
      </w:r>
      <w:r w:rsidRPr="00257C37">
        <w:rPr>
          <w:rFonts w:asciiTheme="minorEastAsia" w:hAnsiTheme="minorEastAsia" w:cs="Arial Unicode MS" w:hint="eastAsia"/>
          <w:sz w:val="20"/>
          <w:lang w:eastAsia="ko-KR"/>
        </w:rPr>
        <w:t>부적합</w:t>
      </w:r>
      <w:r w:rsidRPr="00257C37">
        <w:rPr>
          <w:rFonts w:asciiTheme="minorEastAsia" w:hAnsiTheme="minorEastAsia" w:cs="Arial Unicode MS" w:hint="eastAsia"/>
          <w:sz w:val="20"/>
          <w:lang w:eastAsia="ko-KR"/>
        </w:rPr>
        <w:t xml:space="preserve"> </w:t>
      </w:r>
      <w:r w:rsidRPr="00257C37">
        <w:rPr>
          <w:rFonts w:asciiTheme="minorEastAsia" w:hAnsiTheme="minorEastAsia" w:cs="Arial Unicode MS" w:hint="eastAsia"/>
          <w:sz w:val="20"/>
          <w:lang w:eastAsia="ko-KR"/>
        </w:rPr>
        <w:t>작성</w:t>
      </w:r>
      <w:r w:rsidRPr="00257C37">
        <w:rPr>
          <w:rFonts w:asciiTheme="minorEastAsia" w:hAnsiTheme="minorEastAsia" w:cs="Arial Unicode MS" w:hint="eastAsia"/>
          <w:sz w:val="20"/>
          <w:lang w:eastAsia="ko-KR"/>
        </w:rPr>
        <w:t xml:space="preserve"> </w:t>
      </w:r>
      <w:r w:rsidRPr="00257C37">
        <w:rPr>
          <w:rFonts w:asciiTheme="minorEastAsia" w:hAnsiTheme="minorEastAsia" w:cs="Arial Unicode MS" w:hint="eastAsia"/>
          <w:sz w:val="20"/>
          <w:lang w:eastAsia="ko-KR"/>
        </w:rPr>
        <w:t>방법은</w:t>
      </w:r>
      <w:r w:rsidRPr="00257C37">
        <w:rPr>
          <w:rFonts w:asciiTheme="minorEastAsia" w:hAnsiTheme="minorEastAsia" w:cs="Arial Unicode MS" w:hint="eastAsia"/>
          <w:sz w:val="20"/>
          <w:lang w:eastAsia="ko-KR"/>
        </w:rPr>
        <w:t xml:space="preserve"> </w:t>
      </w:r>
      <w:bookmarkStart w:id="51" w:name="_Hlk181800437"/>
      <w:r w:rsidRPr="00257C37">
        <w:rPr>
          <w:rFonts w:asciiTheme="minorEastAsia" w:hAnsiTheme="minorEastAsia" w:cs="Arial Unicode MS" w:hint="eastAsia"/>
          <w:sz w:val="20"/>
          <w:lang w:eastAsia="ko-KR"/>
        </w:rPr>
        <w:t xml:space="preserve">IATF 16949 </w:t>
      </w:r>
      <w:r w:rsidRPr="00257C37">
        <w:rPr>
          <w:rFonts w:asciiTheme="minorEastAsia" w:hAnsiTheme="minorEastAsia" w:cs="Arial Unicode MS" w:hint="eastAsia"/>
          <w:sz w:val="20"/>
          <w:lang w:eastAsia="ko-KR"/>
        </w:rPr>
        <w:t>부적합</w:t>
      </w:r>
      <w:r w:rsidRPr="00257C37">
        <w:rPr>
          <w:rFonts w:asciiTheme="minorEastAsia" w:hAnsiTheme="minorEastAsia" w:cs="Arial Unicode MS" w:hint="eastAsia"/>
          <w:sz w:val="20"/>
          <w:lang w:eastAsia="ko-KR"/>
        </w:rPr>
        <w:t xml:space="preserve"> </w:t>
      </w:r>
      <w:r w:rsidRPr="00257C37">
        <w:rPr>
          <w:rFonts w:asciiTheme="minorEastAsia" w:hAnsiTheme="minorEastAsia" w:cs="Arial Unicode MS" w:hint="eastAsia"/>
          <w:sz w:val="20"/>
          <w:lang w:eastAsia="ko-KR"/>
        </w:rPr>
        <w:t>관리</w:t>
      </w:r>
      <w:r w:rsidRPr="00257C37">
        <w:rPr>
          <w:rFonts w:asciiTheme="minorEastAsia" w:hAnsiTheme="minorEastAsia" w:cs="Arial Unicode MS" w:hint="eastAsia"/>
          <w:sz w:val="20"/>
          <w:lang w:eastAsia="ko-KR"/>
        </w:rPr>
        <w:t xml:space="preserve"> </w:t>
      </w:r>
      <w:r w:rsidRPr="00257C37">
        <w:rPr>
          <w:rFonts w:asciiTheme="minorEastAsia" w:hAnsiTheme="minorEastAsia" w:cs="Arial Unicode MS" w:hint="eastAsia"/>
          <w:sz w:val="20"/>
          <w:lang w:eastAsia="ko-KR"/>
        </w:rPr>
        <w:t>지침</w:t>
      </w:r>
      <w:bookmarkEnd w:id="51"/>
      <w:r w:rsidRPr="00257C37">
        <w:rPr>
          <w:rFonts w:asciiTheme="minorEastAsia" w:hAnsiTheme="minorEastAsia" w:cs="Arial Unicode MS" w:hint="eastAsia"/>
          <w:sz w:val="20"/>
          <w:lang w:eastAsia="ko-KR"/>
        </w:rPr>
        <w:t>(EA-1235-TS</w:t>
      </w:r>
      <w:r w:rsidRPr="00257C37">
        <w:rPr>
          <w:rFonts w:asciiTheme="minorEastAsia" w:hAnsiTheme="minorEastAsia" w:cs="Arial Unicode MS"/>
          <w:sz w:val="20"/>
          <w:lang w:eastAsia="ko-KR"/>
        </w:rPr>
        <w:t>)</w:t>
      </w:r>
      <w:r w:rsidRPr="00257C37">
        <w:rPr>
          <w:rFonts w:asciiTheme="minorEastAsia" w:hAnsiTheme="minorEastAsia" w:cs="Arial Unicode MS" w:hint="eastAsia"/>
          <w:sz w:val="20"/>
          <w:lang w:eastAsia="ko-KR"/>
        </w:rPr>
        <w:t>을</w:t>
      </w:r>
      <w:r w:rsidRPr="00257C37">
        <w:rPr>
          <w:rFonts w:asciiTheme="minorEastAsia" w:hAnsiTheme="minorEastAsia" w:cs="Arial Unicode MS" w:hint="eastAsia"/>
          <w:sz w:val="20"/>
          <w:lang w:eastAsia="ko-KR"/>
        </w:rPr>
        <w:t xml:space="preserve"> </w:t>
      </w:r>
      <w:r w:rsidRPr="00257C37">
        <w:rPr>
          <w:rFonts w:asciiTheme="minorEastAsia" w:hAnsiTheme="minorEastAsia" w:cs="Arial Unicode MS" w:hint="eastAsia"/>
          <w:sz w:val="20"/>
          <w:lang w:eastAsia="ko-KR"/>
        </w:rPr>
        <w:t>참조한다</w:t>
      </w:r>
      <w:r w:rsidRPr="00257C37">
        <w:rPr>
          <w:rFonts w:asciiTheme="minorEastAsia" w:hAnsiTheme="minorEastAsia" w:cs="Arial Unicode MS" w:hint="eastAsia"/>
          <w:sz w:val="20"/>
          <w:lang w:eastAsia="ko-KR"/>
        </w:rPr>
        <w:t>.</w:t>
      </w:r>
      <w:r>
        <w:rPr>
          <w:rFonts w:asciiTheme="minorEastAsia" w:eastAsia="宋体" w:hAnsiTheme="minorEastAsia"/>
          <w:sz w:val="20"/>
          <w:lang w:eastAsia="ko-KR"/>
        </w:rPr>
        <w:br/>
      </w:r>
      <w:r w:rsidRPr="00CC704F">
        <w:rPr>
          <w:rFonts w:asciiTheme="minorEastAsia" w:hAnsiTheme="minorEastAsia"/>
          <w:color w:val="0000FF"/>
          <w:sz w:val="20"/>
        </w:rPr>
        <w:lastRenderedPageBreak/>
        <w:t>For the method of writing nonconformities, refer to the Instruction for IATF 16949 Nonconformity management (EA-1235-TS).</w:t>
      </w:r>
      <w:r>
        <w:rPr>
          <w:rFonts w:asciiTheme="minorEastAsia" w:eastAsia="宋体" w:hAnsiTheme="minorEastAsia"/>
          <w:color w:val="0000FF"/>
          <w:sz w:val="20"/>
          <w:lang w:eastAsia="zh-CN"/>
        </w:rPr>
        <w:br/>
      </w:r>
      <w:r w:rsidRPr="00257C37">
        <w:rPr>
          <w:rFonts w:asciiTheme="minorEastAsia" w:eastAsia="宋体" w:hAnsiTheme="minorEastAsia" w:cs="Arial Unicode MS" w:hint="eastAsia"/>
          <w:sz w:val="20"/>
          <w:lang w:eastAsia="ko-KR"/>
        </w:rPr>
        <w:t>关于不符合项的填写方法，请参考</w:t>
      </w:r>
      <w:r w:rsidRPr="00257C37">
        <w:rPr>
          <w:rFonts w:asciiTheme="minorEastAsia" w:eastAsia="宋体" w:hAnsiTheme="minorEastAsia" w:cs="Arial Unicode MS"/>
          <w:sz w:val="20"/>
          <w:lang w:eastAsia="ko-KR"/>
        </w:rPr>
        <w:t>IATF 16949</w:t>
      </w:r>
      <w:r w:rsidRPr="00257C37">
        <w:rPr>
          <w:rFonts w:asciiTheme="minorEastAsia" w:eastAsia="宋体" w:hAnsiTheme="minorEastAsia" w:cs="Arial Unicode MS" w:hint="eastAsia"/>
          <w:sz w:val="20"/>
          <w:lang w:eastAsia="ko-KR"/>
        </w:rPr>
        <w:t>不符合项管理</w:t>
      </w:r>
      <w:r>
        <w:rPr>
          <w:rFonts w:asciiTheme="minorEastAsia" w:eastAsia="宋体" w:hAnsiTheme="minorEastAsia" w:cs="Arial Unicode MS" w:hint="eastAsia"/>
          <w:sz w:val="20"/>
          <w:lang w:eastAsia="zh-CN"/>
        </w:rPr>
        <w:t>指南</w:t>
      </w:r>
      <w:r w:rsidRPr="00257C37">
        <w:rPr>
          <w:rFonts w:asciiTheme="minorEastAsia" w:eastAsia="宋体" w:hAnsiTheme="minorEastAsia" w:cs="Arial Unicode MS" w:hint="eastAsia"/>
          <w:sz w:val="20"/>
          <w:lang w:eastAsia="ko-KR"/>
        </w:rPr>
        <w:t>（</w:t>
      </w:r>
      <w:r w:rsidRPr="00257C37">
        <w:rPr>
          <w:rFonts w:asciiTheme="minorEastAsia" w:eastAsia="宋体" w:hAnsiTheme="minorEastAsia" w:cs="Arial Unicode MS"/>
          <w:sz w:val="20"/>
          <w:lang w:eastAsia="ko-KR"/>
        </w:rPr>
        <w:t>EA-1235-TS</w:t>
      </w:r>
      <w:r w:rsidRPr="00257C37">
        <w:rPr>
          <w:rFonts w:asciiTheme="minorEastAsia" w:eastAsia="宋体" w:hAnsiTheme="minorEastAsia" w:cs="Arial Unicode MS" w:hint="eastAsia"/>
          <w:sz w:val="20"/>
          <w:lang w:eastAsia="ko-KR"/>
        </w:rPr>
        <w:t>）。</w:t>
      </w:r>
      <w:r>
        <w:rPr>
          <w:rFonts w:asciiTheme="minorEastAsia" w:eastAsia="宋体" w:hAnsiTheme="minorEastAsia" w:cs="Arial Unicode MS"/>
          <w:sz w:val="20"/>
          <w:lang w:eastAsia="zh-CN"/>
        </w:rPr>
        <w:br/>
      </w:r>
      <w:r>
        <w:rPr>
          <w:rFonts w:asciiTheme="minorEastAsia" w:eastAsia="宋体" w:hAnsiTheme="minorEastAsia" w:cs="Arial Unicode MS"/>
          <w:sz w:val="20"/>
          <w:lang w:eastAsia="zh-CN"/>
        </w:rPr>
        <w:br/>
      </w:r>
      <w:bookmarkStart w:id="52" w:name="_Hlk183172743"/>
      <w:r w:rsidRPr="00826692">
        <w:rPr>
          <w:rFonts w:asciiTheme="minorEastAsia" w:hAnsiTheme="minorEastAsia" w:cs="Arial Unicode MS"/>
          <w:sz w:val="20"/>
          <w:lang w:eastAsia="ko-KR"/>
        </w:rPr>
        <w:t xml:space="preserve">(2) </w:t>
      </w:r>
      <w:bookmarkEnd w:id="52"/>
      <w:r w:rsidRPr="00826692">
        <w:rPr>
          <w:rFonts w:asciiTheme="minorEastAsia" w:hAnsiTheme="minorEastAsia"/>
          <w:sz w:val="20"/>
          <w:lang w:eastAsia="ko-KR"/>
        </w:rPr>
        <w:t>확장된</w:t>
      </w:r>
      <w:r w:rsidRPr="00826692">
        <w:rPr>
          <w:rFonts w:asciiTheme="minorEastAsia" w:hAnsiTheme="minorEastAsia"/>
          <w:sz w:val="20"/>
          <w:lang w:eastAsia="ko-KR"/>
        </w:rPr>
        <w:t xml:space="preserve"> </w:t>
      </w:r>
      <w:r w:rsidRPr="00826692">
        <w:rPr>
          <w:rFonts w:asciiTheme="minorEastAsia" w:hAnsiTheme="minorEastAsia"/>
          <w:sz w:val="20"/>
          <w:lang w:eastAsia="ko-KR"/>
        </w:rPr>
        <w:t>제조</w:t>
      </w:r>
      <w:r w:rsidRPr="00826692">
        <w:rPr>
          <w:rFonts w:asciiTheme="minorEastAsia" w:hAnsiTheme="minorEastAsia"/>
          <w:sz w:val="20"/>
          <w:lang w:eastAsia="ko-KR"/>
        </w:rPr>
        <w:t xml:space="preserve"> </w:t>
      </w:r>
      <w:r w:rsidRPr="00826692">
        <w:rPr>
          <w:rFonts w:asciiTheme="minorEastAsia" w:hAnsiTheme="minorEastAsia"/>
          <w:sz w:val="20"/>
          <w:lang w:eastAsia="ko-KR"/>
        </w:rPr>
        <w:t>현장은</w:t>
      </w:r>
      <w:r w:rsidRPr="00826692">
        <w:rPr>
          <w:rFonts w:asciiTheme="minorEastAsia" w:hAnsiTheme="minorEastAsia"/>
          <w:sz w:val="20"/>
          <w:lang w:eastAsia="ko-KR"/>
        </w:rPr>
        <w:t xml:space="preserve"> </w:t>
      </w:r>
      <w:r w:rsidRPr="00826692">
        <w:rPr>
          <w:rFonts w:asciiTheme="minorEastAsia" w:hAnsiTheme="minorEastAsia"/>
          <w:sz w:val="20"/>
          <w:lang w:eastAsia="ko-KR"/>
        </w:rPr>
        <w:t>주요</w:t>
      </w:r>
      <w:r w:rsidRPr="00826692">
        <w:rPr>
          <w:rFonts w:asciiTheme="minorEastAsia" w:hAnsiTheme="minorEastAsia"/>
          <w:sz w:val="20"/>
          <w:lang w:eastAsia="ko-KR"/>
        </w:rPr>
        <w:t xml:space="preserve"> </w:t>
      </w:r>
      <w:r w:rsidRPr="00826692">
        <w:rPr>
          <w:rFonts w:asciiTheme="minorEastAsia" w:hAnsiTheme="minorEastAsia"/>
          <w:sz w:val="20"/>
          <w:lang w:eastAsia="ko-KR"/>
        </w:rPr>
        <w:t>제조</w:t>
      </w:r>
      <w:r w:rsidRPr="00826692">
        <w:rPr>
          <w:rFonts w:asciiTheme="minorEastAsia" w:hAnsiTheme="minorEastAsia"/>
          <w:sz w:val="20"/>
          <w:lang w:eastAsia="ko-KR"/>
        </w:rPr>
        <w:t xml:space="preserve"> </w:t>
      </w:r>
      <w:r w:rsidRPr="00826692">
        <w:rPr>
          <w:rFonts w:asciiTheme="minorEastAsia" w:hAnsiTheme="minorEastAsia"/>
          <w:sz w:val="20"/>
          <w:lang w:eastAsia="ko-KR"/>
        </w:rPr>
        <w:t>현장의</w:t>
      </w:r>
      <w:r w:rsidRPr="00826692">
        <w:rPr>
          <w:rFonts w:asciiTheme="minorEastAsia" w:hAnsiTheme="minorEastAsia"/>
          <w:sz w:val="20"/>
          <w:lang w:eastAsia="ko-KR"/>
        </w:rPr>
        <w:t xml:space="preserve"> </w:t>
      </w:r>
      <w:r w:rsidRPr="00826692">
        <w:rPr>
          <w:rFonts w:asciiTheme="minorEastAsia" w:hAnsiTheme="minorEastAsia"/>
          <w:sz w:val="20"/>
          <w:lang w:eastAsia="ko-KR"/>
        </w:rPr>
        <w:t>심사</w:t>
      </w:r>
      <w:r w:rsidRPr="00826692">
        <w:rPr>
          <w:rFonts w:asciiTheme="minorEastAsia" w:hAnsiTheme="minorEastAsia"/>
          <w:sz w:val="20"/>
          <w:lang w:eastAsia="ko-KR"/>
        </w:rPr>
        <w:t xml:space="preserve"> </w:t>
      </w:r>
      <w:r w:rsidRPr="00826692">
        <w:rPr>
          <w:rFonts w:asciiTheme="minorEastAsia" w:hAnsiTheme="minorEastAsia"/>
          <w:sz w:val="20"/>
          <w:lang w:eastAsia="ko-KR"/>
        </w:rPr>
        <w:t>보고서에</w:t>
      </w:r>
      <w:r w:rsidRPr="00826692">
        <w:rPr>
          <w:rFonts w:asciiTheme="minorEastAsia" w:hAnsiTheme="minorEastAsia"/>
          <w:sz w:val="20"/>
          <w:lang w:eastAsia="ko-KR"/>
        </w:rPr>
        <w:t xml:space="preserve"> </w:t>
      </w:r>
      <w:r w:rsidRPr="00826692">
        <w:rPr>
          <w:rFonts w:asciiTheme="minorEastAsia" w:hAnsiTheme="minorEastAsia"/>
          <w:sz w:val="20"/>
          <w:lang w:eastAsia="ko-KR"/>
        </w:rPr>
        <w:t>포함되어야</w:t>
      </w:r>
      <w:r w:rsidRPr="00826692">
        <w:rPr>
          <w:rFonts w:asciiTheme="minorEastAsia" w:hAnsiTheme="minorEastAsia"/>
          <w:sz w:val="20"/>
          <w:lang w:eastAsia="ko-KR"/>
        </w:rPr>
        <w:t xml:space="preserve"> </w:t>
      </w:r>
      <w:r w:rsidRPr="00826692">
        <w:rPr>
          <w:rFonts w:asciiTheme="minorEastAsia" w:hAnsiTheme="minorEastAsia"/>
          <w:sz w:val="20"/>
          <w:lang w:eastAsia="ko-KR"/>
        </w:rPr>
        <w:t>한다</w:t>
      </w:r>
      <w:r w:rsidRPr="00826692">
        <w:rPr>
          <w:rFonts w:asciiTheme="minorEastAsia" w:hAnsiTheme="minorEastAsia"/>
          <w:sz w:val="20"/>
          <w:lang w:eastAsia="ko-KR"/>
        </w:rPr>
        <w:t>.</w:t>
      </w:r>
      <w:r>
        <w:rPr>
          <w:rFonts w:asciiTheme="minorEastAsia" w:eastAsia="宋体" w:hAnsiTheme="minorEastAsia"/>
          <w:sz w:val="20"/>
          <w:lang w:eastAsia="ko-KR"/>
        </w:rPr>
        <w:br/>
      </w:r>
      <w:r w:rsidRPr="00826692">
        <w:rPr>
          <w:rFonts w:asciiTheme="minorEastAsia" w:hAnsiTheme="minorEastAsia"/>
          <w:color w:val="0000FF"/>
          <w:sz w:val="20"/>
        </w:rPr>
        <w:t>Extended manufacturing sites shall be included in the main manufacturing site's audit report.</w:t>
      </w:r>
      <w:r>
        <w:rPr>
          <w:rFonts w:asciiTheme="minorEastAsia" w:eastAsia="宋体" w:hAnsiTheme="minorEastAsia"/>
          <w:color w:val="0000FF"/>
          <w:sz w:val="20"/>
          <w:lang w:eastAsia="zh-CN"/>
        </w:rPr>
        <w:br/>
      </w:r>
      <w:r w:rsidRPr="00257C37">
        <w:rPr>
          <w:rFonts w:asciiTheme="minorEastAsia" w:eastAsia="宋体" w:hAnsiTheme="minorEastAsia" w:cs="Arial Unicode MS"/>
          <w:sz w:val="20"/>
          <w:lang w:eastAsia="ko-KR"/>
        </w:rPr>
        <w:t>扩展的制造现场应包括在主制造现场的</w:t>
      </w:r>
      <w:r>
        <w:rPr>
          <w:rFonts w:asciiTheme="minorEastAsia" w:eastAsia="宋体" w:hAnsiTheme="minorEastAsia" w:cs="Arial Unicode MS" w:hint="eastAsia"/>
          <w:sz w:val="20"/>
          <w:lang w:eastAsia="zh-CN"/>
        </w:rPr>
        <w:t>审核</w:t>
      </w:r>
      <w:r w:rsidRPr="00257C37">
        <w:rPr>
          <w:rFonts w:asciiTheme="minorEastAsia" w:eastAsia="宋体" w:hAnsiTheme="minorEastAsia" w:cs="Arial Unicode MS"/>
          <w:sz w:val="20"/>
          <w:lang w:eastAsia="ko-KR"/>
        </w:rPr>
        <w:t>报告中。</w:t>
      </w:r>
      <w:r w:rsidR="00D902C9">
        <w:rPr>
          <w:rFonts w:asciiTheme="minorEastAsia" w:eastAsia="宋体" w:hAnsiTheme="minorEastAsia" w:cs="Arial Unicode MS"/>
          <w:sz w:val="20"/>
          <w:lang w:eastAsia="zh-CN"/>
        </w:rPr>
        <w:br/>
      </w:r>
      <w:r w:rsidR="00D902C9">
        <w:rPr>
          <w:rFonts w:asciiTheme="minorEastAsia" w:eastAsia="宋体" w:hAnsiTheme="minorEastAsia" w:cs="Arial Unicode MS"/>
          <w:sz w:val="20"/>
          <w:lang w:eastAsia="zh-CN"/>
        </w:rPr>
        <w:br/>
      </w:r>
      <w:r w:rsidR="00D902C9">
        <w:rPr>
          <w:rFonts w:asciiTheme="minorEastAsia" w:hAnsiTheme="minorEastAsia" w:hint="eastAsia"/>
          <w:sz w:val="20"/>
          <w:lang w:eastAsia="ko-KR"/>
        </w:rPr>
        <w:t xml:space="preserve">(3) </w:t>
      </w:r>
      <w:r w:rsidR="00D902C9" w:rsidRPr="00826692">
        <w:rPr>
          <w:rFonts w:asciiTheme="minorEastAsia" w:hAnsiTheme="minorEastAsia"/>
          <w:sz w:val="20"/>
          <w:lang w:eastAsia="ko-KR"/>
        </w:rPr>
        <w:t>복수사업장</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제도를</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포함한</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각</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제조</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현장과</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독립체</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원격</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지원</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장소는</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자체</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심사</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보고서가</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있어야</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한다</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인증기관은</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단일</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심사</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계획에</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포함되고</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연속</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근무일에</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걸쳐</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하나의</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심사로</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함께</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심사</w:t>
      </w:r>
      <w:r w:rsidR="00D902C9">
        <w:rPr>
          <w:rFonts w:asciiTheme="minorEastAsia" w:hAnsiTheme="minorEastAsia" w:hint="eastAsia"/>
          <w:sz w:val="20"/>
          <w:lang w:eastAsia="ko-KR"/>
        </w:rPr>
        <w:t>되는</w:t>
      </w:r>
      <w:r w:rsidR="00D902C9">
        <w:rPr>
          <w:rFonts w:asciiTheme="minorEastAsia" w:hAnsiTheme="minorEastAsia" w:hint="eastAsia"/>
          <w:sz w:val="20"/>
          <w:lang w:eastAsia="ko-KR"/>
        </w:rPr>
        <w:t xml:space="preserve"> </w:t>
      </w:r>
      <w:r w:rsidR="00D902C9">
        <w:rPr>
          <w:rFonts w:asciiTheme="minorEastAsia" w:hAnsiTheme="minorEastAsia" w:hint="eastAsia"/>
          <w:sz w:val="20"/>
          <w:lang w:eastAsia="ko-KR"/>
        </w:rPr>
        <w:t>경우</w:t>
      </w:r>
      <w:r w:rsidR="00D902C9">
        <w:rPr>
          <w:rFonts w:asciiTheme="minorEastAsia" w:hAnsiTheme="minorEastAsia" w:hint="eastAsia"/>
          <w:sz w:val="20"/>
          <w:lang w:eastAsia="ko-KR"/>
        </w:rPr>
        <w:t xml:space="preserve">, </w:t>
      </w:r>
      <w:r w:rsidR="00D902C9" w:rsidRPr="00826692">
        <w:rPr>
          <w:rFonts w:asciiTheme="minorEastAsia" w:hAnsiTheme="minorEastAsia"/>
          <w:sz w:val="20"/>
          <w:lang w:eastAsia="ko-KR"/>
        </w:rPr>
        <w:t>제조</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현장과</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독립체</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원격</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지원</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장소를</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단일</w:t>
      </w:r>
      <w:r w:rsidR="00D902C9" w:rsidRPr="00826692">
        <w:rPr>
          <w:rFonts w:asciiTheme="minorEastAsia" w:hAnsiTheme="minorEastAsia"/>
          <w:sz w:val="20"/>
          <w:lang w:eastAsia="ko-KR"/>
        </w:rPr>
        <w:t xml:space="preserve"> IATF CARA </w:t>
      </w:r>
      <w:r w:rsidR="00D902C9" w:rsidRPr="00826692">
        <w:rPr>
          <w:rFonts w:asciiTheme="minorEastAsia" w:hAnsiTheme="minorEastAsia"/>
          <w:sz w:val="20"/>
          <w:lang w:eastAsia="ko-KR"/>
        </w:rPr>
        <w:t>심사</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보고서로</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결합할</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수</w:t>
      </w:r>
      <w:r w:rsidR="00D902C9" w:rsidRPr="00826692">
        <w:rPr>
          <w:rFonts w:asciiTheme="minorEastAsia" w:hAnsiTheme="minorEastAsia"/>
          <w:sz w:val="20"/>
          <w:lang w:eastAsia="ko-KR"/>
        </w:rPr>
        <w:t xml:space="preserve"> </w:t>
      </w:r>
      <w:r w:rsidR="00D902C9" w:rsidRPr="00826692">
        <w:rPr>
          <w:rFonts w:asciiTheme="minorEastAsia" w:hAnsiTheme="minorEastAsia"/>
          <w:sz w:val="20"/>
          <w:lang w:eastAsia="ko-KR"/>
        </w:rPr>
        <w:t>있다</w:t>
      </w:r>
      <w:r w:rsidR="00D902C9" w:rsidRPr="00826692">
        <w:rPr>
          <w:rFonts w:asciiTheme="minorEastAsia" w:hAnsiTheme="minorEastAsia"/>
          <w:sz w:val="20"/>
          <w:lang w:eastAsia="ko-KR"/>
        </w:rPr>
        <w:t>.</w:t>
      </w:r>
      <w:r w:rsidR="00D902C9">
        <w:rPr>
          <w:rFonts w:asciiTheme="minorEastAsia" w:eastAsia="宋体" w:hAnsiTheme="minorEastAsia"/>
          <w:sz w:val="20"/>
          <w:lang w:eastAsia="ko-KR"/>
        </w:rPr>
        <w:br/>
      </w:r>
      <w:r w:rsidR="00D902C9" w:rsidRPr="00826692">
        <w:rPr>
          <w:rFonts w:asciiTheme="minorEastAsia" w:hAnsiTheme="minorEastAsia"/>
          <w:color w:val="0000FF"/>
          <w:sz w:val="20"/>
        </w:rPr>
        <w:t>Each manufacturing site, including those in a corporate scheme, and any standalone remote support location shall have its own audit report. The certification body may combine the manufacturing site and its standalone remote support location(s) into a single IATF CARA audit report when the locations are included in a single audit plan and are audited together in one audit over consecutive working days.</w:t>
      </w:r>
      <w:r w:rsidR="00D902C9">
        <w:rPr>
          <w:rFonts w:asciiTheme="minorEastAsia" w:eastAsia="宋体" w:hAnsiTheme="minorEastAsia"/>
          <w:color w:val="0000FF"/>
          <w:sz w:val="20"/>
          <w:lang w:eastAsia="zh-CN"/>
        </w:rPr>
        <w:br/>
      </w:r>
      <w:r w:rsidR="00D902C9" w:rsidRPr="00D902C9">
        <w:rPr>
          <w:rFonts w:asciiTheme="minorEastAsia" w:eastAsia="宋体" w:hAnsiTheme="minorEastAsia" w:cs="Arial Unicode MS"/>
          <w:sz w:val="20"/>
          <w:lang w:eastAsia="ko-KR"/>
        </w:rPr>
        <w:t>每个制造现场，包括</w:t>
      </w:r>
      <w:r w:rsidR="00D902C9">
        <w:rPr>
          <w:rFonts w:asciiTheme="minorEastAsia" w:eastAsia="宋体" w:hAnsiTheme="minorEastAsia" w:cs="Arial Unicode MS" w:hint="eastAsia"/>
          <w:sz w:val="20"/>
          <w:lang w:eastAsia="zh-CN"/>
        </w:rPr>
        <w:t>集团方案</w:t>
      </w:r>
      <w:r w:rsidR="00D902C9" w:rsidRPr="00D902C9">
        <w:rPr>
          <w:rFonts w:asciiTheme="minorEastAsia" w:eastAsia="宋体" w:hAnsiTheme="minorEastAsia" w:cs="Arial Unicode MS"/>
          <w:sz w:val="20"/>
          <w:lang w:eastAsia="ko-KR"/>
        </w:rPr>
        <w:t>中的制造现场，以及任何独立远程支持</w:t>
      </w:r>
      <w:r w:rsidR="00D902C9">
        <w:rPr>
          <w:rFonts w:asciiTheme="minorEastAsia" w:eastAsia="宋体" w:hAnsiTheme="minorEastAsia" w:cs="Arial Unicode MS" w:hint="eastAsia"/>
          <w:sz w:val="20"/>
          <w:lang w:eastAsia="zh-CN"/>
        </w:rPr>
        <w:t>场所</w:t>
      </w:r>
      <w:r w:rsidR="00D902C9" w:rsidRPr="00D902C9">
        <w:rPr>
          <w:rFonts w:asciiTheme="minorEastAsia" w:eastAsia="宋体" w:hAnsiTheme="minorEastAsia" w:cs="Arial Unicode MS"/>
          <w:sz w:val="20"/>
          <w:lang w:eastAsia="ko-KR"/>
        </w:rPr>
        <w:t>，都应有自己的</w:t>
      </w:r>
      <w:r w:rsidR="00D902C9">
        <w:rPr>
          <w:rFonts w:asciiTheme="minorEastAsia" w:eastAsia="宋体" w:hAnsiTheme="minorEastAsia" w:cs="Arial Unicode MS" w:hint="eastAsia"/>
          <w:sz w:val="20"/>
          <w:lang w:eastAsia="zh-CN"/>
        </w:rPr>
        <w:t>审核</w:t>
      </w:r>
      <w:r w:rsidR="00D902C9" w:rsidRPr="00D902C9">
        <w:rPr>
          <w:rFonts w:asciiTheme="minorEastAsia" w:eastAsia="宋体" w:hAnsiTheme="minorEastAsia" w:cs="Arial Unicode MS"/>
          <w:sz w:val="20"/>
          <w:lang w:eastAsia="ko-KR"/>
        </w:rPr>
        <w:t>报告。</w:t>
      </w:r>
      <w:r w:rsidR="00D902C9" w:rsidRPr="00D902C9">
        <w:rPr>
          <w:rFonts w:asciiTheme="minorEastAsia" w:eastAsia="宋体" w:hAnsiTheme="minorEastAsia" w:cs="Arial Unicode MS"/>
          <w:sz w:val="20"/>
          <w:lang w:eastAsia="zh-CN"/>
        </w:rPr>
        <w:t>当</w:t>
      </w:r>
      <w:r w:rsidR="00D902C9">
        <w:rPr>
          <w:rFonts w:asciiTheme="minorEastAsia" w:eastAsia="宋体" w:hAnsiTheme="minorEastAsia" w:cs="Arial Unicode MS" w:hint="eastAsia"/>
          <w:sz w:val="20"/>
          <w:lang w:eastAsia="zh-CN"/>
        </w:rPr>
        <w:t>认证机构将</w:t>
      </w:r>
      <w:r w:rsidR="00D902C9" w:rsidRPr="00D902C9">
        <w:rPr>
          <w:rFonts w:asciiTheme="minorEastAsia" w:eastAsia="宋体" w:hAnsiTheme="minorEastAsia" w:cs="Arial Unicode MS"/>
          <w:sz w:val="20"/>
          <w:lang w:eastAsia="zh-CN"/>
        </w:rPr>
        <w:t>制造现场及其独立远程支持</w:t>
      </w:r>
      <w:r w:rsidR="00D902C9">
        <w:rPr>
          <w:rFonts w:asciiTheme="minorEastAsia" w:eastAsia="宋体" w:hAnsiTheme="minorEastAsia" w:cs="Arial Unicode MS" w:hint="eastAsia"/>
          <w:sz w:val="20"/>
          <w:lang w:eastAsia="zh-CN"/>
        </w:rPr>
        <w:t>场所</w:t>
      </w:r>
      <w:r w:rsidR="00D902C9" w:rsidRPr="00D902C9">
        <w:rPr>
          <w:rFonts w:asciiTheme="minorEastAsia" w:eastAsia="宋体" w:hAnsiTheme="minorEastAsia" w:cs="Arial Unicode MS"/>
          <w:sz w:val="20"/>
          <w:lang w:eastAsia="zh-CN"/>
        </w:rPr>
        <w:t>包含在一个</w:t>
      </w:r>
      <w:r w:rsidR="00D902C9">
        <w:rPr>
          <w:rFonts w:asciiTheme="minorEastAsia" w:eastAsia="宋体" w:hAnsiTheme="minorEastAsia" w:cs="Arial Unicode MS" w:hint="eastAsia"/>
          <w:sz w:val="20"/>
          <w:lang w:eastAsia="zh-CN"/>
        </w:rPr>
        <w:t>审核</w:t>
      </w:r>
      <w:r w:rsidR="00D902C9" w:rsidRPr="00D902C9">
        <w:rPr>
          <w:rFonts w:asciiTheme="minorEastAsia" w:eastAsia="宋体" w:hAnsiTheme="minorEastAsia" w:cs="Arial Unicode MS"/>
          <w:sz w:val="20"/>
          <w:lang w:eastAsia="zh-CN"/>
        </w:rPr>
        <w:t>计划中，并在连续的工作日内进行一次</w:t>
      </w:r>
      <w:r w:rsidR="00D902C9">
        <w:rPr>
          <w:rFonts w:asciiTheme="minorEastAsia" w:eastAsia="宋体" w:hAnsiTheme="minorEastAsia" w:cs="Arial Unicode MS" w:hint="eastAsia"/>
          <w:sz w:val="20"/>
          <w:lang w:eastAsia="zh-CN"/>
        </w:rPr>
        <w:t>审核</w:t>
      </w:r>
      <w:r w:rsidR="00D902C9" w:rsidRPr="00D902C9">
        <w:rPr>
          <w:rFonts w:asciiTheme="minorEastAsia" w:eastAsia="宋体" w:hAnsiTheme="minorEastAsia" w:cs="Arial Unicode MS"/>
          <w:sz w:val="20"/>
          <w:lang w:eastAsia="zh-CN"/>
        </w:rPr>
        <w:t>时，</w:t>
      </w:r>
      <w:r w:rsidR="00D902C9">
        <w:rPr>
          <w:rFonts w:asciiTheme="minorEastAsia" w:eastAsia="宋体" w:hAnsiTheme="minorEastAsia" w:cs="Arial Unicode MS" w:hint="eastAsia"/>
          <w:sz w:val="20"/>
          <w:lang w:eastAsia="zh-CN"/>
        </w:rPr>
        <w:t>制造现场和远程独立支持场所</w:t>
      </w:r>
      <w:r w:rsidR="00D902C9" w:rsidRPr="00D902C9">
        <w:rPr>
          <w:rFonts w:asciiTheme="minorEastAsia" w:eastAsia="宋体" w:hAnsiTheme="minorEastAsia" w:cs="Arial Unicode MS"/>
          <w:sz w:val="20"/>
          <w:lang w:eastAsia="zh-CN"/>
        </w:rPr>
        <w:t>合并为一份</w:t>
      </w:r>
      <w:r w:rsidR="00D902C9" w:rsidRPr="00D902C9">
        <w:rPr>
          <w:rFonts w:asciiTheme="minorEastAsia" w:eastAsia="宋体" w:hAnsiTheme="minorEastAsia" w:cs="Arial Unicode MS"/>
          <w:sz w:val="20"/>
          <w:lang w:eastAsia="zh-CN"/>
        </w:rPr>
        <w:t>IATF CARA</w:t>
      </w:r>
      <w:r w:rsidR="00D902C9">
        <w:rPr>
          <w:rFonts w:asciiTheme="minorEastAsia" w:eastAsia="宋体" w:hAnsiTheme="minorEastAsia" w:cs="Arial Unicode MS" w:hint="eastAsia"/>
          <w:sz w:val="20"/>
          <w:lang w:eastAsia="zh-CN"/>
        </w:rPr>
        <w:t>审核</w:t>
      </w:r>
      <w:r w:rsidR="00D902C9" w:rsidRPr="00D902C9">
        <w:rPr>
          <w:rFonts w:asciiTheme="minorEastAsia" w:eastAsia="宋体" w:hAnsiTheme="minorEastAsia" w:cs="Arial Unicode MS"/>
          <w:sz w:val="20"/>
          <w:lang w:eastAsia="zh-CN"/>
        </w:rPr>
        <w:t>报告。</w:t>
      </w:r>
      <w:r w:rsidR="00D902C9">
        <w:rPr>
          <w:rFonts w:asciiTheme="minorEastAsia" w:eastAsia="宋体" w:hAnsiTheme="minorEastAsia" w:cs="Arial Unicode MS"/>
          <w:sz w:val="20"/>
          <w:lang w:eastAsia="zh-CN"/>
        </w:rPr>
        <w:br/>
      </w:r>
      <w:r w:rsidR="00D902C9">
        <w:rPr>
          <w:rFonts w:asciiTheme="minorEastAsia" w:eastAsia="宋体" w:hAnsiTheme="minorEastAsia" w:cs="Arial Unicode MS"/>
          <w:sz w:val="20"/>
          <w:lang w:eastAsia="zh-CN"/>
        </w:rPr>
        <w:br/>
      </w:r>
      <w:r w:rsidR="00D902C9" w:rsidRPr="00455022">
        <w:rPr>
          <w:rFonts w:asciiTheme="minorEastAsia" w:hAnsiTheme="minorEastAsia" w:hint="eastAsia"/>
          <w:sz w:val="20"/>
          <w:lang w:eastAsia="ko-KR"/>
        </w:rPr>
        <w:t>(</w:t>
      </w:r>
      <w:r w:rsidR="00D902C9">
        <w:rPr>
          <w:rFonts w:asciiTheme="minorEastAsia" w:hAnsiTheme="minorEastAsia" w:hint="eastAsia"/>
          <w:sz w:val="20"/>
          <w:lang w:eastAsia="ko-KR"/>
        </w:rPr>
        <w:t xml:space="preserve">4) </w:t>
      </w:r>
      <w:r w:rsidR="00D902C9" w:rsidRPr="00455022">
        <w:rPr>
          <w:rFonts w:asciiTheme="minorEastAsia" w:hAnsiTheme="minorEastAsia" w:hint="eastAsia"/>
          <w:sz w:val="20"/>
          <w:lang w:eastAsia="ko-KR"/>
        </w:rPr>
        <w:t>심사팀장은</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심사보고서</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및</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부적합</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관리</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보고서를</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포함하여</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다음을</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심사</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보고</w:t>
      </w:r>
      <w:r w:rsidR="00D902C9">
        <w:rPr>
          <w:rFonts w:asciiTheme="minorEastAsia" w:hAnsiTheme="minorEastAsia" w:hint="eastAsia"/>
          <w:sz w:val="20"/>
          <w:lang w:eastAsia="ko-KR"/>
        </w:rPr>
        <w:t xml:space="preserve"> </w:t>
      </w:r>
      <w:r w:rsidR="00D902C9">
        <w:rPr>
          <w:rFonts w:asciiTheme="minorEastAsia" w:hAnsiTheme="minorEastAsia" w:hint="eastAsia"/>
          <w:sz w:val="20"/>
          <w:lang w:eastAsia="ko-KR"/>
        </w:rPr>
        <w:t>시에</w:t>
      </w:r>
      <w:r w:rsidR="00D902C9">
        <w:rPr>
          <w:rFonts w:asciiTheme="minorEastAsia" w:hAnsiTheme="minorEastAsia" w:hint="eastAsia"/>
          <w:sz w:val="20"/>
          <w:lang w:eastAsia="ko-KR"/>
        </w:rPr>
        <w:t xml:space="preserve"> </w:t>
      </w:r>
      <w:r w:rsidR="00D902C9">
        <w:rPr>
          <w:rFonts w:asciiTheme="minorEastAsia" w:hAnsiTheme="minorEastAsia" w:hint="eastAsia"/>
          <w:sz w:val="20"/>
          <w:lang w:eastAsia="ko-KR"/>
        </w:rPr>
        <w:t>포함</w:t>
      </w:r>
      <w:r w:rsidR="00D902C9" w:rsidRPr="00455022">
        <w:rPr>
          <w:rFonts w:asciiTheme="minorEastAsia" w:hAnsiTheme="minorEastAsia" w:hint="eastAsia"/>
          <w:sz w:val="20"/>
          <w:lang w:eastAsia="ko-KR"/>
        </w:rPr>
        <w:t>해야</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한다</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심사</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보고는</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품질재단</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내부</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시스템인</w:t>
      </w:r>
      <w:r w:rsidR="00D902C9" w:rsidRPr="00455022">
        <w:rPr>
          <w:rFonts w:asciiTheme="minorEastAsia" w:hAnsiTheme="minorEastAsia" w:hint="eastAsia"/>
          <w:sz w:val="20"/>
          <w:lang w:eastAsia="ko-KR"/>
        </w:rPr>
        <w:t xml:space="preserve"> CMS</w:t>
      </w:r>
      <w:r w:rsidR="00D902C9" w:rsidRPr="00E2185A">
        <w:rPr>
          <w:rFonts w:asciiTheme="minorEastAsia" w:hAnsiTheme="minorEastAsia" w:hint="eastAsia"/>
          <w:sz w:val="20"/>
          <w:lang w:eastAsia="ko-KR"/>
        </w:rPr>
        <w:t>(Certification Management System)</w:t>
      </w:r>
      <w:r w:rsidR="00D902C9" w:rsidRPr="00455022">
        <w:rPr>
          <w:rFonts w:asciiTheme="minorEastAsia" w:hAnsiTheme="minorEastAsia" w:hint="eastAsia"/>
          <w:sz w:val="20"/>
          <w:lang w:eastAsia="ko-KR"/>
        </w:rPr>
        <w:t>를</w:t>
      </w:r>
      <w:r w:rsidR="00D902C9" w:rsidRPr="00455022">
        <w:rPr>
          <w:rFonts w:asciiTheme="minorEastAsia" w:hAnsiTheme="minorEastAsia" w:hint="eastAsia"/>
          <w:sz w:val="20"/>
          <w:lang w:eastAsia="ko-KR"/>
        </w:rPr>
        <w:t xml:space="preserve"> </w:t>
      </w:r>
      <w:r w:rsidR="00D902C9" w:rsidRPr="00455022">
        <w:rPr>
          <w:rFonts w:asciiTheme="minorEastAsia" w:hAnsiTheme="minorEastAsia" w:hint="eastAsia"/>
          <w:sz w:val="20"/>
          <w:lang w:eastAsia="ko-KR"/>
        </w:rPr>
        <w:t>활용한다</w:t>
      </w:r>
      <w:r w:rsidR="00D902C9" w:rsidRPr="00455022">
        <w:rPr>
          <w:rFonts w:asciiTheme="minorEastAsia" w:hAnsiTheme="minorEastAsia" w:hint="eastAsia"/>
          <w:sz w:val="20"/>
          <w:lang w:eastAsia="ko-KR"/>
        </w:rPr>
        <w:t>.</w:t>
      </w:r>
      <w:r w:rsidR="00D902C9">
        <w:rPr>
          <w:rFonts w:asciiTheme="minorEastAsia" w:eastAsia="宋体" w:hAnsiTheme="minorEastAsia"/>
          <w:sz w:val="20"/>
          <w:lang w:eastAsia="ko-KR"/>
        </w:rPr>
        <w:br/>
      </w:r>
      <w:r w:rsidR="00D902C9" w:rsidRPr="00E2185A">
        <w:rPr>
          <w:rFonts w:asciiTheme="minorEastAsia" w:hAnsiTheme="minorEastAsia"/>
          <w:color w:val="0000FF"/>
          <w:sz w:val="20"/>
        </w:rPr>
        <w:t>The audit team leader must report the audit, including the audit report and the nonconformity management report, including the following. The audit report utilizes the CMS</w:t>
      </w:r>
      <w:r w:rsidR="00D902C9" w:rsidRPr="00E2185A">
        <w:rPr>
          <w:rFonts w:asciiTheme="minorEastAsia" w:hAnsiTheme="minorEastAsia" w:hint="eastAsia"/>
          <w:color w:val="0000FF"/>
          <w:sz w:val="20"/>
        </w:rPr>
        <w:t xml:space="preserve"> (Certification Management System)</w:t>
      </w:r>
      <w:r w:rsidR="00D902C9" w:rsidRPr="00E2185A">
        <w:rPr>
          <w:rFonts w:asciiTheme="minorEastAsia" w:hAnsiTheme="minorEastAsia"/>
          <w:color w:val="0000FF"/>
          <w:sz w:val="20"/>
        </w:rPr>
        <w:t xml:space="preserve">, the internal system of </w:t>
      </w:r>
      <w:r w:rsidR="00D902C9" w:rsidRPr="00E2185A">
        <w:rPr>
          <w:rFonts w:asciiTheme="minorEastAsia" w:hAnsiTheme="minorEastAsia" w:hint="eastAsia"/>
          <w:color w:val="0000FF"/>
          <w:sz w:val="20"/>
        </w:rPr>
        <w:t>KFQ</w:t>
      </w:r>
      <w:r w:rsidR="00D902C9" w:rsidRPr="00E2185A">
        <w:rPr>
          <w:rFonts w:asciiTheme="minorEastAsia" w:hAnsiTheme="minorEastAsia"/>
          <w:color w:val="0000FF"/>
          <w:sz w:val="20"/>
        </w:rPr>
        <w:t>.</w:t>
      </w:r>
      <w:r w:rsidR="00D902C9">
        <w:rPr>
          <w:rFonts w:asciiTheme="minorEastAsia" w:eastAsia="宋体" w:hAnsiTheme="minorEastAsia"/>
          <w:color w:val="0000FF"/>
          <w:sz w:val="20"/>
          <w:lang w:eastAsia="zh-CN"/>
        </w:rPr>
        <w:br/>
      </w:r>
      <w:r w:rsidR="00D902C9" w:rsidRPr="00D902C9">
        <w:rPr>
          <w:rFonts w:asciiTheme="minorEastAsia" w:eastAsia="宋体" w:hAnsiTheme="minorEastAsia" w:cs="Arial Unicode MS"/>
          <w:sz w:val="20"/>
          <w:lang w:eastAsia="ko-KR"/>
        </w:rPr>
        <w:t>审核组长必须报告审核情况，包括审核报告和不符合项管理报告，包括以下内容。</w:t>
      </w:r>
      <w:r w:rsidR="00D902C9">
        <w:rPr>
          <w:rFonts w:asciiTheme="minorEastAsia" w:eastAsia="宋体" w:hAnsiTheme="minorEastAsia" w:cs="Arial Unicode MS" w:hint="eastAsia"/>
          <w:sz w:val="20"/>
          <w:lang w:eastAsia="ko-KR"/>
        </w:rPr>
        <w:t>审核</w:t>
      </w:r>
      <w:r w:rsidR="00D902C9" w:rsidRPr="00D902C9">
        <w:rPr>
          <w:rFonts w:asciiTheme="minorEastAsia" w:eastAsia="宋体" w:hAnsiTheme="minorEastAsia" w:cs="Arial Unicode MS"/>
          <w:sz w:val="20"/>
          <w:lang w:eastAsia="ko-KR"/>
        </w:rPr>
        <w:t>报告</w:t>
      </w:r>
      <w:r w:rsidR="00D902C9">
        <w:rPr>
          <w:rFonts w:asciiTheme="minorEastAsia" w:eastAsia="宋体" w:hAnsiTheme="minorEastAsia" w:cs="Arial Unicode MS" w:hint="eastAsia"/>
          <w:sz w:val="20"/>
          <w:lang w:eastAsia="ko-KR"/>
        </w:rPr>
        <w:t>应</w:t>
      </w:r>
      <w:r w:rsidR="00D902C9" w:rsidRPr="00D902C9">
        <w:rPr>
          <w:rFonts w:asciiTheme="minorEastAsia" w:eastAsia="宋体" w:hAnsiTheme="minorEastAsia" w:cs="Arial Unicode MS"/>
          <w:sz w:val="20"/>
          <w:lang w:eastAsia="ko-KR"/>
        </w:rPr>
        <w:t>使用</w:t>
      </w:r>
      <w:r w:rsidR="00D902C9" w:rsidRPr="00D902C9">
        <w:rPr>
          <w:rFonts w:asciiTheme="minorEastAsia" w:eastAsia="宋体" w:hAnsiTheme="minorEastAsia" w:cs="Arial Unicode MS"/>
          <w:sz w:val="20"/>
          <w:lang w:eastAsia="ko-KR"/>
        </w:rPr>
        <w:t>KFQ</w:t>
      </w:r>
      <w:r w:rsidR="00D902C9" w:rsidRPr="00D902C9">
        <w:rPr>
          <w:rFonts w:asciiTheme="minorEastAsia" w:eastAsia="宋体" w:hAnsiTheme="minorEastAsia" w:cs="Arial Unicode MS"/>
          <w:sz w:val="20"/>
          <w:lang w:eastAsia="ko-KR"/>
        </w:rPr>
        <w:t>的内部系统</w:t>
      </w:r>
      <w:r w:rsidR="00D902C9" w:rsidRPr="00D902C9">
        <w:rPr>
          <w:rFonts w:asciiTheme="minorEastAsia" w:eastAsia="宋体" w:hAnsiTheme="minorEastAsia" w:cs="Arial Unicode MS"/>
          <w:sz w:val="20"/>
          <w:lang w:eastAsia="ko-KR"/>
        </w:rPr>
        <w:t>CMS</w:t>
      </w:r>
      <w:r w:rsidR="00D902C9" w:rsidRPr="00D902C9">
        <w:rPr>
          <w:rFonts w:asciiTheme="minorEastAsia" w:eastAsia="宋体" w:hAnsiTheme="minorEastAsia" w:cs="Arial Unicode MS"/>
          <w:sz w:val="20"/>
          <w:lang w:eastAsia="ko-KR"/>
        </w:rPr>
        <w:t>（认证管理系统）。</w:t>
      </w:r>
      <w:r w:rsidR="00D902C9">
        <w:rPr>
          <w:rFonts w:asciiTheme="minorEastAsia" w:eastAsia="宋体" w:hAnsiTheme="minorEastAsia" w:cs="Arial Unicode MS"/>
          <w:sz w:val="20"/>
          <w:lang w:eastAsia="zh-CN"/>
        </w:rPr>
        <w:br/>
      </w:r>
    </w:p>
    <w:p w14:paraId="07B765B5" w14:textId="2C86E769" w:rsidR="003F2977" w:rsidRDefault="00D902C9" w:rsidP="00D902C9">
      <w:pPr>
        <w:spacing w:after="0" w:line="240" w:lineRule="auto"/>
        <w:ind w:leftChars="150" w:left="360"/>
        <w:contextualSpacing/>
        <w:mirrorIndents/>
        <w:jc w:val="left"/>
        <w:rPr>
          <w:rFonts w:asciiTheme="minorEastAsia" w:eastAsia="宋体" w:hAnsiTheme="minorEastAsia" w:hint="eastAsia"/>
          <w:color w:val="FF0000"/>
          <w:sz w:val="20"/>
          <w:lang w:eastAsia="zh-CN"/>
        </w:rPr>
      </w:pPr>
      <w:r>
        <w:rPr>
          <w:rFonts w:asciiTheme="minorEastAsia" w:hAnsiTheme="minorEastAsia" w:cs="Arial Unicode MS" w:hint="eastAsia"/>
          <w:sz w:val="20"/>
          <w:lang w:eastAsia="ko-KR"/>
        </w:rPr>
        <w:t xml:space="preserve">1) </w:t>
      </w:r>
      <w:r w:rsidRPr="00455022">
        <w:rPr>
          <w:rFonts w:asciiTheme="minorEastAsia" w:hAnsiTheme="minorEastAsia" w:cs="Arial Unicode MS" w:hint="eastAsia"/>
          <w:sz w:val="20"/>
          <w:lang w:eastAsia="ko-KR"/>
        </w:rPr>
        <w:t>심사계획</w:t>
      </w:r>
      <w:r w:rsidRPr="00455022">
        <w:rPr>
          <w:rFonts w:asciiTheme="minorEastAsia" w:hAnsiTheme="minorEastAsia" w:cs="Arial Unicode MS" w:hint="eastAsia"/>
          <w:sz w:val="20"/>
          <w:lang w:eastAsia="ko-KR"/>
        </w:rPr>
        <w:t xml:space="preserve"> </w:t>
      </w:r>
      <w:r w:rsidRPr="00455022">
        <w:rPr>
          <w:rFonts w:asciiTheme="minorEastAsia" w:hAnsiTheme="minorEastAsia" w:cs="Arial Unicode MS" w:hint="eastAsia"/>
          <w:sz w:val="20"/>
          <w:lang w:eastAsia="ko-KR"/>
        </w:rPr>
        <w:t>활동의</w:t>
      </w:r>
      <w:r w:rsidRPr="00455022">
        <w:rPr>
          <w:rFonts w:asciiTheme="minorEastAsia" w:hAnsiTheme="minorEastAsia" w:cs="Arial Unicode MS" w:hint="eastAsia"/>
          <w:sz w:val="20"/>
          <w:lang w:eastAsia="ko-KR"/>
        </w:rPr>
        <w:t xml:space="preserve"> </w:t>
      </w:r>
      <w:r w:rsidRPr="00455022">
        <w:rPr>
          <w:rFonts w:asciiTheme="minorEastAsia" w:hAnsiTheme="minorEastAsia" w:cs="Arial Unicode MS" w:hint="eastAsia"/>
          <w:sz w:val="20"/>
          <w:lang w:eastAsia="ko-KR"/>
        </w:rPr>
        <w:t>출력물</w:t>
      </w:r>
      <w:r w:rsidRPr="00455022">
        <w:rPr>
          <w:rFonts w:asciiTheme="minorEastAsia" w:hAnsiTheme="minorEastAsia" w:cs="Arial Unicode MS" w:hint="eastAsia"/>
          <w:sz w:val="20"/>
          <w:lang w:eastAsia="ko-KR"/>
        </w:rPr>
        <w:t xml:space="preserve"> (</w:t>
      </w:r>
      <w:r w:rsidRPr="00455022">
        <w:rPr>
          <w:rFonts w:asciiTheme="minorEastAsia" w:hAnsiTheme="minorEastAsia" w:cs="Arial Unicode MS" w:hint="eastAsia"/>
          <w:sz w:val="20"/>
          <w:lang w:eastAsia="ko-KR"/>
        </w:rPr>
        <w:t>현장심사</w:t>
      </w:r>
      <w:r w:rsidRPr="00455022">
        <w:rPr>
          <w:rFonts w:asciiTheme="minorEastAsia" w:hAnsiTheme="minorEastAsia" w:cs="Arial Unicode MS" w:hint="eastAsia"/>
          <w:sz w:val="20"/>
          <w:lang w:eastAsia="ko-KR"/>
        </w:rPr>
        <w:t xml:space="preserve"> </w:t>
      </w:r>
      <w:r w:rsidRPr="00455022">
        <w:rPr>
          <w:rFonts w:asciiTheme="minorEastAsia" w:hAnsiTheme="minorEastAsia" w:cs="Arial Unicode MS" w:hint="eastAsia"/>
          <w:sz w:val="20"/>
          <w:lang w:eastAsia="ko-KR"/>
        </w:rPr>
        <w:t>전</w:t>
      </w:r>
      <w:r w:rsidRPr="00455022">
        <w:rPr>
          <w:rFonts w:asciiTheme="minorEastAsia" w:hAnsiTheme="minorEastAsia" w:cs="Arial Unicode MS" w:hint="eastAsia"/>
          <w:sz w:val="20"/>
          <w:lang w:eastAsia="ko-KR"/>
        </w:rPr>
        <w:t xml:space="preserve"> </w:t>
      </w:r>
      <w:r w:rsidRPr="00455022">
        <w:rPr>
          <w:rFonts w:asciiTheme="minorEastAsia" w:hAnsiTheme="minorEastAsia" w:cs="Arial Unicode MS" w:hint="eastAsia"/>
          <w:sz w:val="20"/>
          <w:lang w:eastAsia="ko-KR"/>
        </w:rPr>
        <w:t>체크리스트</w:t>
      </w:r>
      <w:r>
        <w:rPr>
          <w:rFonts w:asciiTheme="minorEastAsia" w:hAnsiTheme="minorEastAsia" w:cs="Arial Unicode MS" w:hint="eastAsia"/>
          <w:sz w:val="20"/>
          <w:lang w:eastAsia="ko-KR"/>
        </w:rPr>
        <w:t>(GA4100-06-TS)</w:t>
      </w:r>
      <w:r w:rsidRPr="00455022">
        <w:rPr>
          <w:rFonts w:asciiTheme="minorEastAsia" w:hAnsiTheme="minorEastAsia" w:cs="Arial Unicode MS" w:hint="eastAsia"/>
          <w:sz w:val="20"/>
          <w:lang w:eastAsia="ko-KR"/>
        </w:rPr>
        <w:t>)</w:t>
      </w:r>
      <w:r>
        <w:rPr>
          <w:rFonts w:asciiTheme="minorEastAsia" w:eastAsia="宋体" w:hAnsiTheme="minorEastAsia" w:cs="Arial Unicode MS"/>
          <w:sz w:val="20"/>
          <w:lang w:eastAsia="zh-CN"/>
        </w:rPr>
        <w:br/>
      </w:r>
      <w:r w:rsidRPr="00455022">
        <w:rPr>
          <w:rFonts w:asciiTheme="minorEastAsia" w:hAnsiTheme="minorEastAsia" w:hint="eastAsia"/>
          <w:color w:val="0000FF"/>
          <w:sz w:val="20"/>
        </w:rPr>
        <w:t xml:space="preserve">Output of audit planning </w:t>
      </w:r>
      <w:proofErr w:type="spellStart"/>
      <w:r w:rsidRPr="00455022">
        <w:rPr>
          <w:rFonts w:asciiTheme="minorEastAsia" w:hAnsiTheme="minorEastAsia" w:hint="eastAsia"/>
          <w:color w:val="0000FF"/>
          <w:sz w:val="20"/>
        </w:rPr>
        <w:t>activites</w:t>
      </w:r>
      <w:proofErr w:type="spellEnd"/>
      <w:r w:rsidRPr="00455022">
        <w:rPr>
          <w:rFonts w:asciiTheme="minorEastAsia" w:hAnsiTheme="minorEastAsia" w:hint="eastAsia"/>
          <w:color w:val="0000FF"/>
          <w:sz w:val="20"/>
        </w:rPr>
        <w:t xml:space="preserve"> (</w:t>
      </w:r>
      <w:r w:rsidRPr="00455022">
        <w:rPr>
          <w:rFonts w:asciiTheme="minorEastAsia" w:hAnsiTheme="minorEastAsia"/>
          <w:color w:val="0000FF"/>
          <w:sz w:val="20"/>
        </w:rPr>
        <w:t>Check items before site audit-IATF16949</w:t>
      </w:r>
      <w:r w:rsidRPr="00455022">
        <w:rPr>
          <w:rFonts w:asciiTheme="minorEastAsia" w:hAnsiTheme="minorEastAsia" w:hint="eastAsia"/>
          <w:color w:val="0000FF"/>
          <w:sz w:val="20"/>
        </w:rPr>
        <w:t xml:space="preserve"> </w:t>
      </w:r>
      <w:r w:rsidRPr="00455022">
        <w:rPr>
          <w:rFonts w:asciiTheme="minorEastAsia" w:hAnsiTheme="minorEastAsia" w:cs="Arial Unicode MS" w:hint="eastAsia"/>
          <w:color w:val="0000FF"/>
          <w:sz w:val="20"/>
        </w:rPr>
        <w:t>(GA4100-06-TS)</w:t>
      </w:r>
      <w:r w:rsidRPr="00455022">
        <w:rPr>
          <w:rFonts w:asciiTheme="minorEastAsia" w:hAnsiTheme="minorEastAsia" w:hint="eastAsia"/>
          <w:color w:val="0000FF"/>
          <w:sz w:val="20"/>
        </w:rPr>
        <w:t>)</w:t>
      </w:r>
      <w:r>
        <w:rPr>
          <w:rFonts w:asciiTheme="minorEastAsia" w:eastAsia="宋体" w:hAnsiTheme="minorEastAsia"/>
          <w:color w:val="0000FF"/>
          <w:sz w:val="20"/>
          <w:lang w:eastAsia="zh-CN"/>
        </w:rPr>
        <w:br/>
      </w:r>
      <w:r w:rsidRPr="00D902C9">
        <w:rPr>
          <w:rFonts w:asciiTheme="minorEastAsia" w:eastAsia="宋体" w:hAnsiTheme="minorEastAsia" w:cs="Arial Unicode MS"/>
          <w:sz w:val="20"/>
          <w:lang w:eastAsia="ko-KR"/>
        </w:rPr>
        <w:t>审核计划活动的输出（现场审核前</w:t>
      </w:r>
      <w:r>
        <w:rPr>
          <w:rFonts w:asciiTheme="minorEastAsia" w:eastAsia="宋体" w:hAnsiTheme="minorEastAsia" w:cs="Arial Unicode MS" w:hint="eastAsia"/>
          <w:sz w:val="20"/>
          <w:lang w:eastAsia="zh-CN"/>
        </w:rPr>
        <w:t>确认清单</w:t>
      </w:r>
      <w:r w:rsidRPr="00D902C9">
        <w:rPr>
          <w:rFonts w:asciiTheme="minorEastAsia" w:eastAsia="宋体" w:hAnsiTheme="minorEastAsia" w:cs="Arial Unicode MS"/>
          <w:sz w:val="20"/>
          <w:lang w:eastAsia="ko-KR"/>
        </w:rPr>
        <w:t>（</w:t>
      </w:r>
      <w:r w:rsidRPr="00D902C9">
        <w:rPr>
          <w:rFonts w:asciiTheme="minorEastAsia" w:eastAsia="宋体" w:hAnsiTheme="minorEastAsia" w:cs="Arial Unicode MS"/>
          <w:sz w:val="20"/>
          <w:lang w:eastAsia="ko-KR"/>
        </w:rPr>
        <w:t>GA4100-06-TS</w:t>
      </w:r>
      <w:r w:rsidRPr="00D902C9">
        <w:rPr>
          <w:rFonts w:asciiTheme="minorEastAsia" w:eastAsia="宋体" w:hAnsiTheme="minorEastAsia" w:cs="Arial Unicode MS"/>
          <w:sz w:val="20"/>
          <w:lang w:eastAsia="ko-KR"/>
        </w:rPr>
        <w:t>））</w:t>
      </w:r>
      <w:r>
        <w:rPr>
          <w:rFonts w:asciiTheme="minorEastAsia" w:eastAsia="宋体" w:hAnsiTheme="minorEastAsia" w:cs="Arial Unicode MS"/>
          <w:sz w:val="20"/>
          <w:lang w:eastAsia="zh-CN"/>
        </w:rPr>
        <w:br/>
      </w:r>
      <w:r>
        <w:rPr>
          <w:rFonts w:asciiTheme="minorEastAsia" w:eastAsia="宋体" w:hAnsiTheme="minorEastAsia" w:cs="Arial Unicode MS"/>
          <w:sz w:val="20"/>
          <w:lang w:eastAsia="zh-CN"/>
        </w:rPr>
        <w:br/>
      </w:r>
      <w:r>
        <w:rPr>
          <w:rFonts w:asciiTheme="minorEastAsia" w:hAnsiTheme="minorEastAsia" w:cs="Arial Unicode MS" w:hint="eastAsia"/>
          <w:sz w:val="20"/>
        </w:rPr>
        <w:t xml:space="preserve">2) </w:t>
      </w:r>
      <w:proofErr w:type="spellStart"/>
      <w:r w:rsidRPr="00826692">
        <w:rPr>
          <w:rFonts w:asciiTheme="minorEastAsia" w:hAnsiTheme="minorEastAsia" w:cs="Arial Unicode MS"/>
          <w:sz w:val="20"/>
        </w:rPr>
        <w:t>심사계획의</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변경사항이</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반영된</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최종</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심사계획서</w:t>
      </w:r>
      <w:proofErr w:type="spellEnd"/>
      <w:r>
        <w:rPr>
          <w:rFonts w:asciiTheme="minorEastAsia" w:hAnsiTheme="minorEastAsia" w:cs="Arial Unicode MS" w:hint="eastAsia"/>
          <w:sz w:val="20"/>
        </w:rPr>
        <w:t xml:space="preserve">. </w:t>
      </w:r>
      <w:proofErr w:type="spellStart"/>
      <w:r>
        <w:rPr>
          <w:rFonts w:asciiTheme="minorEastAsia" w:hAnsiTheme="minorEastAsia" w:cs="Arial Unicode MS" w:hint="eastAsia"/>
          <w:sz w:val="20"/>
        </w:rPr>
        <w:t>변경사항의</w:t>
      </w:r>
      <w:proofErr w:type="spellEnd"/>
      <w:r>
        <w:rPr>
          <w:rFonts w:asciiTheme="minorEastAsia" w:hAnsiTheme="minorEastAsia" w:cs="Arial Unicode MS" w:hint="eastAsia"/>
          <w:sz w:val="20"/>
        </w:rPr>
        <w:t xml:space="preserve"> </w:t>
      </w:r>
      <w:proofErr w:type="spellStart"/>
      <w:r>
        <w:rPr>
          <w:rFonts w:asciiTheme="minorEastAsia" w:hAnsiTheme="minorEastAsia" w:cs="Arial Unicode MS" w:hint="eastAsia"/>
          <w:sz w:val="20"/>
        </w:rPr>
        <w:t>예시는</w:t>
      </w:r>
      <w:proofErr w:type="spellEnd"/>
      <w:r>
        <w:rPr>
          <w:rFonts w:asciiTheme="minorEastAsia" w:hAnsiTheme="minorEastAsia" w:cs="Arial Unicode MS" w:hint="eastAsia"/>
          <w:sz w:val="20"/>
        </w:rPr>
        <w:t xml:space="preserve"> </w:t>
      </w:r>
      <w:proofErr w:type="spellStart"/>
      <w:r>
        <w:rPr>
          <w:rFonts w:asciiTheme="minorEastAsia" w:hAnsiTheme="minorEastAsia" w:cs="Arial Unicode MS" w:hint="eastAsia"/>
          <w:sz w:val="20"/>
        </w:rPr>
        <w:t>심사시간</w:t>
      </w:r>
      <w:proofErr w:type="spellEnd"/>
      <w:r>
        <w:rPr>
          <w:rFonts w:asciiTheme="minorEastAsia" w:hAnsiTheme="minorEastAsia" w:cs="Arial Unicode MS" w:hint="eastAsia"/>
          <w:sz w:val="20"/>
        </w:rPr>
        <w:t xml:space="preserve">, </w:t>
      </w:r>
      <w:proofErr w:type="spellStart"/>
      <w:r>
        <w:rPr>
          <w:rFonts w:asciiTheme="minorEastAsia" w:hAnsiTheme="minorEastAsia" w:cs="Arial Unicode MS" w:hint="eastAsia"/>
          <w:sz w:val="20"/>
        </w:rPr>
        <w:t>심사</w:t>
      </w:r>
      <w:proofErr w:type="spellEnd"/>
      <w:r>
        <w:rPr>
          <w:rFonts w:asciiTheme="minorEastAsia" w:hAnsiTheme="minorEastAsia" w:cs="Arial Unicode MS" w:hint="eastAsia"/>
          <w:sz w:val="20"/>
        </w:rPr>
        <w:t xml:space="preserve"> </w:t>
      </w:r>
      <w:proofErr w:type="spellStart"/>
      <w:proofErr w:type="gramStart"/>
      <w:r>
        <w:rPr>
          <w:rFonts w:asciiTheme="minorEastAsia" w:hAnsiTheme="minorEastAsia" w:cs="Arial Unicode MS" w:hint="eastAsia"/>
          <w:sz w:val="20"/>
        </w:rPr>
        <w:t>대상</w:t>
      </w:r>
      <w:proofErr w:type="spellEnd"/>
      <w:r w:rsidRPr="00826692">
        <w:rPr>
          <w:rFonts w:asciiTheme="minorEastAsia" w:hAnsiTheme="minorEastAsia" w:cs="Arial Unicode MS"/>
          <w:sz w:val="20"/>
        </w:rPr>
        <w:t>(</w:t>
      </w:r>
      <w:proofErr w:type="spellStart"/>
      <w:proofErr w:type="gramEnd"/>
      <w:r w:rsidRPr="00826692">
        <w:rPr>
          <w:rFonts w:asciiTheme="minorEastAsia" w:hAnsiTheme="minorEastAsia" w:cs="Arial Unicode MS"/>
          <w:sz w:val="20"/>
        </w:rPr>
        <w:t>프로세스</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적용</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조항</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고객</w:t>
      </w:r>
      <w:proofErr w:type="spellEnd"/>
      <w:r w:rsidRPr="00826692">
        <w:rPr>
          <w:rFonts w:asciiTheme="minorEastAsia" w:hAnsiTheme="minorEastAsia" w:cs="Arial Unicode MS"/>
          <w:sz w:val="20"/>
        </w:rPr>
        <w:t xml:space="preserve"> CSR, </w:t>
      </w:r>
      <w:proofErr w:type="spellStart"/>
      <w:r w:rsidRPr="00826692">
        <w:rPr>
          <w:rFonts w:asciiTheme="minorEastAsia" w:hAnsiTheme="minorEastAsia" w:cs="Arial Unicode MS"/>
          <w:sz w:val="20"/>
        </w:rPr>
        <w:t>공정명</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교대조</w:t>
      </w:r>
      <w:proofErr w:type="spellEnd"/>
      <w:r w:rsidRPr="00826692">
        <w:rPr>
          <w:rFonts w:asciiTheme="minorEastAsia" w:hAnsiTheme="minorEastAsia" w:cs="Arial Unicode MS"/>
          <w:sz w:val="20"/>
        </w:rPr>
        <w:t xml:space="preserve"> </w:t>
      </w:r>
      <w:r w:rsidRPr="00826692">
        <w:rPr>
          <w:rFonts w:asciiTheme="minorEastAsia" w:hAnsiTheme="minorEastAsia" w:cs="Arial Unicode MS"/>
          <w:sz w:val="20"/>
        </w:rPr>
        <w:t>등</w:t>
      </w:r>
      <w:r w:rsidRPr="00826692">
        <w:rPr>
          <w:rFonts w:asciiTheme="minorEastAsia" w:hAnsiTheme="minorEastAsia" w:cs="Arial Unicode MS"/>
          <w:sz w:val="20"/>
        </w:rPr>
        <w:t>)</w:t>
      </w:r>
      <w:r>
        <w:rPr>
          <w:rFonts w:asciiTheme="minorEastAsia" w:hAnsiTheme="minorEastAsia" w:cs="Arial Unicode MS" w:hint="eastAsia"/>
          <w:sz w:val="20"/>
        </w:rPr>
        <w:t xml:space="preserve">, </w:t>
      </w:r>
      <w:proofErr w:type="spellStart"/>
      <w:r>
        <w:rPr>
          <w:rFonts w:asciiTheme="minorEastAsia" w:hAnsiTheme="minorEastAsia" w:cs="Arial Unicode MS" w:hint="eastAsia"/>
          <w:sz w:val="20"/>
        </w:rPr>
        <w:t>심사원별</w:t>
      </w:r>
      <w:proofErr w:type="spellEnd"/>
      <w:r>
        <w:rPr>
          <w:rFonts w:asciiTheme="minorEastAsia" w:hAnsiTheme="minorEastAsia" w:cs="Arial Unicode MS" w:hint="eastAsia"/>
          <w:sz w:val="20"/>
        </w:rPr>
        <w:t xml:space="preserve"> </w:t>
      </w:r>
      <w:proofErr w:type="spellStart"/>
      <w:r>
        <w:rPr>
          <w:rFonts w:asciiTheme="minorEastAsia" w:hAnsiTheme="minorEastAsia" w:cs="Arial Unicode MS" w:hint="eastAsia"/>
          <w:sz w:val="20"/>
        </w:rPr>
        <w:t>심사</w:t>
      </w:r>
      <w:proofErr w:type="spellEnd"/>
      <w:r>
        <w:rPr>
          <w:rFonts w:asciiTheme="minorEastAsia" w:hAnsiTheme="minorEastAsia" w:cs="Arial Unicode MS" w:hint="eastAsia"/>
          <w:sz w:val="20"/>
        </w:rPr>
        <w:t xml:space="preserve"> </w:t>
      </w:r>
      <w:proofErr w:type="spellStart"/>
      <w:r>
        <w:rPr>
          <w:rFonts w:asciiTheme="minorEastAsia" w:hAnsiTheme="minorEastAsia" w:cs="Arial Unicode MS" w:hint="eastAsia"/>
          <w:sz w:val="20"/>
        </w:rPr>
        <w:t>시간</w:t>
      </w:r>
      <w:proofErr w:type="spellEnd"/>
      <w:r>
        <w:rPr>
          <w:rFonts w:asciiTheme="minorEastAsia" w:hAnsiTheme="minorEastAsia" w:cs="Arial Unicode MS" w:hint="eastAsia"/>
          <w:sz w:val="20"/>
        </w:rPr>
        <w:t xml:space="preserve"> </w:t>
      </w:r>
      <w:proofErr w:type="spellStart"/>
      <w:r>
        <w:rPr>
          <w:rFonts w:asciiTheme="minorEastAsia" w:hAnsiTheme="minorEastAsia" w:cs="Arial Unicode MS" w:hint="eastAsia"/>
          <w:sz w:val="20"/>
        </w:rPr>
        <w:t>등이</w:t>
      </w:r>
      <w:proofErr w:type="spellEnd"/>
      <w:r>
        <w:rPr>
          <w:rFonts w:asciiTheme="minorEastAsia" w:hAnsiTheme="minorEastAsia" w:cs="Arial Unicode MS" w:hint="eastAsia"/>
          <w:sz w:val="20"/>
        </w:rPr>
        <w:t xml:space="preserve"> </w:t>
      </w:r>
      <w:proofErr w:type="spellStart"/>
      <w:r>
        <w:rPr>
          <w:rFonts w:asciiTheme="minorEastAsia" w:hAnsiTheme="minorEastAsia" w:cs="Arial Unicode MS" w:hint="eastAsia"/>
          <w:sz w:val="20"/>
        </w:rPr>
        <w:t>있다</w:t>
      </w:r>
      <w:proofErr w:type="spellEnd"/>
      <w:r>
        <w:rPr>
          <w:rFonts w:asciiTheme="minorEastAsia" w:hAnsiTheme="minorEastAsia" w:cs="Arial Unicode MS" w:hint="eastAsia"/>
          <w:sz w:val="20"/>
        </w:rPr>
        <w:t>.</w:t>
      </w:r>
      <w:r w:rsidRPr="00826692">
        <w:rPr>
          <w:rFonts w:asciiTheme="minorEastAsia" w:hAnsiTheme="minorEastAsia" w:cs="Arial Unicode MS"/>
          <w:sz w:val="20"/>
        </w:rPr>
        <w:br/>
      </w:r>
      <w:r w:rsidRPr="00826692">
        <w:rPr>
          <w:rFonts w:asciiTheme="minorEastAsia" w:hAnsiTheme="minorEastAsia"/>
          <w:color w:val="0000FF"/>
          <w:sz w:val="20"/>
        </w:rPr>
        <w:lastRenderedPageBreak/>
        <w:t>final audit plan changed during the audit</w:t>
      </w:r>
      <w:r>
        <w:rPr>
          <w:rFonts w:asciiTheme="minorEastAsia" w:eastAsia="宋体" w:hAnsiTheme="minorEastAsia"/>
          <w:color w:val="0000FF"/>
          <w:sz w:val="20"/>
          <w:lang w:eastAsia="zh-CN"/>
        </w:rPr>
        <w:br/>
      </w:r>
      <w:r w:rsidR="00557A6F">
        <w:rPr>
          <w:rFonts w:asciiTheme="minorEastAsia" w:eastAsia="宋体" w:hAnsiTheme="minorEastAsia" w:cs="Arial Unicode MS" w:hint="eastAsia"/>
          <w:sz w:val="20"/>
          <w:lang w:eastAsia="zh-CN"/>
        </w:rPr>
        <w:t>反映审核计划的变更事项的最终审核计划。变更事项的示例有审核时间、审核对象（过程、应用条款、顾客</w:t>
      </w:r>
      <w:r w:rsidR="00557A6F">
        <w:rPr>
          <w:rFonts w:asciiTheme="minorEastAsia" w:eastAsia="宋体" w:hAnsiTheme="minorEastAsia" w:cs="Arial Unicode MS" w:hint="eastAsia"/>
          <w:sz w:val="20"/>
          <w:lang w:eastAsia="zh-CN"/>
        </w:rPr>
        <w:t>CSR</w:t>
      </w:r>
      <w:r w:rsidR="00557A6F">
        <w:rPr>
          <w:rFonts w:asciiTheme="minorEastAsia" w:eastAsia="宋体" w:hAnsiTheme="minorEastAsia" w:cs="Arial Unicode MS" w:hint="eastAsia"/>
          <w:sz w:val="20"/>
          <w:lang w:eastAsia="zh-CN"/>
        </w:rPr>
        <w:t>、工艺名、轮班次等）、每个审核员的审核时间等</w:t>
      </w:r>
      <w:r w:rsidR="00557A6F">
        <w:rPr>
          <w:rFonts w:asciiTheme="minorEastAsia" w:eastAsia="宋体" w:hAnsiTheme="minorEastAsia" w:cs="Arial Unicode MS"/>
          <w:sz w:val="20"/>
          <w:lang w:eastAsia="zh-CN"/>
        </w:rPr>
        <w:br/>
      </w:r>
      <w:r w:rsidR="00557A6F">
        <w:rPr>
          <w:rFonts w:asciiTheme="minorEastAsia" w:eastAsia="宋体" w:hAnsiTheme="minorEastAsia" w:cs="Arial Unicode MS"/>
          <w:sz w:val="20"/>
          <w:lang w:eastAsia="zh-CN"/>
        </w:rPr>
        <w:br/>
      </w:r>
      <w:r w:rsidR="00557A6F">
        <w:rPr>
          <w:rFonts w:asciiTheme="minorEastAsia" w:eastAsia="宋体" w:hAnsiTheme="minorEastAsia" w:hint="eastAsia"/>
          <w:sz w:val="20"/>
          <w:lang w:eastAsia="zh-CN"/>
        </w:rPr>
        <w:t>3</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심사</w:t>
      </w:r>
      <w:r w:rsidR="00557A6F">
        <w:rPr>
          <w:rFonts w:asciiTheme="minorEastAsia" w:hAnsiTheme="minorEastAsia" w:cs="Arial Unicode MS" w:hint="eastAsia"/>
          <w:sz w:val="20"/>
          <w:lang w:eastAsia="zh-CN"/>
        </w:rPr>
        <w:t xml:space="preserve"> </w:t>
      </w:r>
      <w:r w:rsidR="00557A6F" w:rsidRPr="00826692">
        <w:rPr>
          <w:rFonts w:asciiTheme="minorEastAsia" w:hAnsiTheme="minorEastAsia" w:cs="Arial Unicode MS"/>
          <w:sz w:val="20"/>
          <w:lang w:eastAsia="ko-KR"/>
        </w:rPr>
        <w:t>기간동안</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심사원이</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조직을</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방문하여</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심사를</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수행하였다는</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객관적인</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증거</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예</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항공권</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기차표</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숙박영수증</w:t>
      </w:r>
      <w:r w:rsidR="00557A6F" w:rsidRPr="00826692">
        <w:rPr>
          <w:rFonts w:asciiTheme="minorEastAsia" w:hAnsiTheme="minorEastAsia" w:cs="Arial Unicode MS"/>
          <w:sz w:val="20"/>
          <w:lang w:eastAsia="zh-CN"/>
        </w:rPr>
        <w:t xml:space="preserve"> </w:t>
      </w:r>
      <w:r w:rsidR="00557A6F" w:rsidRPr="00826692">
        <w:rPr>
          <w:rFonts w:asciiTheme="minorEastAsia" w:hAnsiTheme="minorEastAsia" w:cs="Arial Unicode MS"/>
          <w:sz w:val="20"/>
          <w:lang w:eastAsia="ko-KR"/>
        </w:rPr>
        <w:t>등</w:t>
      </w:r>
      <w:r w:rsidR="00557A6F" w:rsidRPr="00826692">
        <w:rPr>
          <w:rFonts w:asciiTheme="minorEastAsia" w:hAnsiTheme="minorEastAsia" w:cs="Arial Unicode MS"/>
          <w:sz w:val="20"/>
          <w:lang w:eastAsia="zh-CN"/>
        </w:rPr>
        <w:t>)</w:t>
      </w:r>
      <w:r w:rsidR="00557A6F">
        <w:rPr>
          <w:rFonts w:asciiTheme="minorEastAsia" w:eastAsia="宋体" w:hAnsiTheme="minorEastAsia" w:cs="Arial Unicode MS"/>
          <w:sz w:val="20"/>
          <w:lang w:eastAsia="zh-CN"/>
        </w:rPr>
        <w:br/>
      </w:r>
      <w:r w:rsidR="00557A6F" w:rsidRPr="00826692">
        <w:rPr>
          <w:rFonts w:asciiTheme="minorEastAsia" w:hAnsiTheme="minorEastAsia"/>
          <w:color w:val="0000FF"/>
          <w:sz w:val="20"/>
          <w:lang w:eastAsia="zh-CN"/>
        </w:rPr>
        <w:t>objective evidence which auditors visit manufacturing site during the audit (ex. Airline ticket, train ticket, hotel receipt, etc</w:t>
      </w:r>
      <w:r w:rsidR="00557A6F">
        <w:rPr>
          <w:rFonts w:asciiTheme="minorEastAsia" w:hAnsiTheme="minorEastAsia" w:hint="eastAsia"/>
          <w:color w:val="0000FF"/>
          <w:sz w:val="20"/>
          <w:lang w:eastAsia="zh-CN"/>
        </w:rPr>
        <w:t>.</w:t>
      </w:r>
      <w:r w:rsidR="00557A6F">
        <w:rPr>
          <w:rFonts w:asciiTheme="minorEastAsia" w:eastAsia="宋体" w:hAnsiTheme="minorEastAsia"/>
          <w:color w:val="0000FF"/>
          <w:sz w:val="20"/>
          <w:lang w:eastAsia="zh-CN"/>
        </w:rPr>
        <w:br/>
      </w:r>
      <w:r w:rsidR="00557A6F" w:rsidRPr="00557A6F">
        <w:rPr>
          <w:rFonts w:asciiTheme="minorEastAsia" w:eastAsia="宋体" w:hAnsiTheme="minorEastAsia" w:cs="Arial Unicode MS"/>
          <w:sz w:val="20"/>
          <w:lang w:eastAsia="zh-CN"/>
        </w:rPr>
        <w:t>审核员在审核过程中访问制造现场的客观证据（如机票、火车票、酒店</w:t>
      </w:r>
      <w:r w:rsidR="00557A6F">
        <w:rPr>
          <w:rFonts w:asciiTheme="minorEastAsia" w:eastAsia="宋体" w:hAnsiTheme="minorEastAsia" w:cs="Arial Unicode MS" w:hint="eastAsia"/>
          <w:sz w:val="20"/>
          <w:lang w:eastAsia="zh-CN"/>
        </w:rPr>
        <w:t>发票</w:t>
      </w:r>
      <w:r w:rsidR="00557A6F" w:rsidRPr="00557A6F">
        <w:rPr>
          <w:rFonts w:asciiTheme="minorEastAsia" w:eastAsia="宋体" w:hAnsiTheme="minorEastAsia" w:cs="Arial Unicode MS"/>
          <w:sz w:val="20"/>
          <w:lang w:eastAsia="zh-CN"/>
        </w:rPr>
        <w:t>等）。</w:t>
      </w:r>
      <w:r w:rsidR="00557A6F">
        <w:rPr>
          <w:rFonts w:asciiTheme="minorEastAsia" w:eastAsia="宋体" w:hAnsiTheme="minorEastAsia" w:cs="Arial Unicode MS"/>
          <w:sz w:val="20"/>
          <w:lang w:eastAsia="zh-CN"/>
        </w:rPr>
        <w:br/>
      </w:r>
      <w:r w:rsidR="00557A6F">
        <w:rPr>
          <w:rFonts w:asciiTheme="minorEastAsia" w:eastAsia="宋体" w:hAnsiTheme="minorEastAsia" w:cs="Arial Unicode MS"/>
          <w:sz w:val="20"/>
          <w:lang w:eastAsia="zh-CN"/>
        </w:rPr>
        <w:br/>
      </w:r>
      <w:r w:rsidR="00557A6F">
        <w:rPr>
          <w:rFonts w:asciiTheme="minorEastAsia" w:eastAsia="宋体" w:hAnsiTheme="minorEastAsia" w:hint="eastAsia"/>
          <w:sz w:val="20"/>
          <w:lang w:eastAsia="ko-KR"/>
        </w:rPr>
        <w:t>4</w:t>
      </w:r>
      <w:r w:rsidR="00557A6F" w:rsidRPr="00826692">
        <w:rPr>
          <w:rFonts w:asciiTheme="minorEastAsia" w:hAnsiTheme="minorEastAsia" w:cs="Arial Unicode MS"/>
          <w:sz w:val="20"/>
          <w:lang w:eastAsia="ko-KR"/>
        </w:rPr>
        <w:t xml:space="preserve">) </w:t>
      </w:r>
      <w:proofErr w:type="spellStart"/>
      <w:r w:rsidR="00557A6F" w:rsidRPr="00826692">
        <w:rPr>
          <w:rFonts w:asciiTheme="minorEastAsia" w:hAnsiTheme="minorEastAsia" w:cs="Arial Unicode MS"/>
          <w:sz w:val="20"/>
          <w:lang w:eastAsia="ko-KR"/>
        </w:rPr>
        <w:t>윤리준수서약서</w:t>
      </w:r>
      <w:proofErr w:type="spellEnd"/>
      <w:r w:rsidR="00557A6F" w:rsidRPr="00826692">
        <w:rPr>
          <w:rFonts w:asciiTheme="minorEastAsia" w:hAnsiTheme="minorEastAsia" w:cs="Arial Unicode MS"/>
          <w:sz w:val="20"/>
          <w:lang w:eastAsia="ko-KR"/>
        </w:rPr>
        <w:t xml:space="preserve"> </w:t>
      </w:r>
      <w:r w:rsidR="00557A6F" w:rsidRPr="00826692">
        <w:rPr>
          <w:rFonts w:asciiTheme="minorEastAsia" w:hAnsiTheme="minorEastAsia" w:cs="Arial Unicode MS"/>
          <w:sz w:val="20"/>
          <w:lang w:eastAsia="ko-KR"/>
        </w:rPr>
        <w:t>및</w:t>
      </w:r>
      <w:r w:rsidR="00557A6F" w:rsidRPr="00826692">
        <w:rPr>
          <w:rFonts w:asciiTheme="minorEastAsia" w:hAnsiTheme="minorEastAsia" w:cs="Arial Unicode MS"/>
          <w:sz w:val="20"/>
          <w:lang w:eastAsia="ko-KR"/>
        </w:rPr>
        <w:t xml:space="preserve"> (</w:t>
      </w:r>
      <w:proofErr w:type="spellStart"/>
      <w:r w:rsidR="00557A6F" w:rsidRPr="00826692">
        <w:rPr>
          <w:rFonts w:asciiTheme="minorEastAsia" w:hAnsiTheme="minorEastAsia" w:cs="Arial Unicode MS"/>
          <w:sz w:val="20"/>
          <w:lang w:eastAsia="ko-KR"/>
        </w:rPr>
        <w:t>해당시</w:t>
      </w:r>
      <w:proofErr w:type="spellEnd"/>
      <w:r w:rsidR="00557A6F" w:rsidRPr="00826692">
        <w:rPr>
          <w:rFonts w:asciiTheme="minorEastAsia" w:hAnsiTheme="minorEastAsia" w:cs="Arial Unicode MS"/>
          <w:sz w:val="20"/>
          <w:lang w:eastAsia="ko-KR"/>
        </w:rPr>
        <w:t xml:space="preserve">) </w:t>
      </w:r>
      <w:r w:rsidR="00557A6F" w:rsidRPr="00826692">
        <w:rPr>
          <w:rFonts w:asciiTheme="minorEastAsia" w:hAnsiTheme="minorEastAsia" w:cs="Arial Unicode MS"/>
          <w:sz w:val="20"/>
          <w:lang w:eastAsia="ko-KR"/>
        </w:rPr>
        <w:t>통역자</w:t>
      </w:r>
      <w:r w:rsidR="00557A6F" w:rsidRPr="00826692">
        <w:rPr>
          <w:rFonts w:asciiTheme="minorEastAsia" w:hAnsiTheme="minorEastAsia" w:cs="Arial Unicode MS"/>
          <w:sz w:val="20"/>
          <w:lang w:eastAsia="ko-KR"/>
        </w:rPr>
        <w:t xml:space="preserve"> </w:t>
      </w:r>
      <w:r w:rsidR="00557A6F" w:rsidRPr="00826692">
        <w:rPr>
          <w:rFonts w:asciiTheme="minorEastAsia" w:hAnsiTheme="minorEastAsia" w:cs="Arial Unicode MS"/>
          <w:sz w:val="20"/>
          <w:lang w:eastAsia="ko-KR"/>
        </w:rPr>
        <w:t>윤리준수</w:t>
      </w:r>
      <w:r w:rsidR="00557A6F" w:rsidRPr="00826692">
        <w:rPr>
          <w:rFonts w:asciiTheme="minorEastAsia" w:hAnsiTheme="minorEastAsia" w:cs="Arial Unicode MS"/>
          <w:sz w:val="20"/>
          <w:lang w:eastAsia="ko-KR"/>
        </w:rPr>
        <w:t xml:space="preserve"> </w:t>
      </w:r>
      <w:r w:rsidR="00557A6F" w:rsidRPr="00826692">
        <w:rPr>
          <w:rFonts w:asciiTheme="minorEastAsia" w:hAnsiTheme="minorEastAsia" w:cs="Arial Unicode MS"/>
          <w:sz w:val="20"/>
          <w:lang w:eastAsia="ko-KR"/>
        </w:rPr>
        <w:t>서약서</w:t>
      </w:r>
      <w:r w:rsidR="00557A6F">
        <w:rPr>
          <w:rFonts w:asciiTheme="minorEastAsia" w:eastAsia="宋体" w:hAnsiTheme="minorEastAsia" w:cs="Arial Unicode MS"/>
          <w:sz w:val="20"/>
          <w:lang w:eastAsia="zh-CN"/>
        </w:rPr>
        <w:br/>
      </w:r>
      <w:r w:rsidR="00557A6F" w:rsidRPr="00826692">
        <w:rPr>
          <w:rFonts w:asciiTheme="minorEastAsia" w:hAnsiTheme="minorEastAsia"/>
          <w:color w:val="0000FF"/>
          <w:sz w:val="20"/>
        </w:rPr>
        <w:t>Signature of ethics pledge and (if applicable) ethics pledge of interpreter</w:t>
      </w:r>
      <w:r w:rsidR="00557A6F">
        <w:rPr>
          <w:rFonts w:asciiTheme="minorEastAsia" w:eastAsia="宋体" w:hAnsiTheme="minorEastAsia"/>
          <w:color w:val="0000FF"/>
          <w:sz w:val="20"/>
          <w:lang w:eastAsia="zh-CN"/>
        </w:rPr>
        <w:br/>
      </w:r>
      <w:r w:rsidR="00557A6F" w:rsidRPr="00557A6F">
        <w:rPr>
          <w:rFonts w:asciiTheme="minorEastAsia" w:eastAsia="宋体" w:hAnsiTheme="minorEastAsia" w:cs="Arial Unicode MS"/>
          <w:sz w:val="20"/>
          <w:lang w:eastAsia="ko-KR"/>
        </w:rPr>
        <w:t>道德保证书和（如适用）</w:t>
      </w:r>
      <w:r w:rsidR="00557A6F">
        <w:rPr>
          <w:rFonts w:asciiTheme="minorEastAsia" w:eastAsia="宋体" w:hAnsiTheme="minorEastAsia" w:cs="Arial Unicode MS" w:hint="eastAsia"/>
          <w:sz w:val="20"/>
          <w:lang w:eastAsia="zh-CN"/>
        </w:rPr>
        <w:t>翻译</w:t>
      </w:r>
      <w:r w:rsidR="00557A6F" w:rsidRPr="00557A6F">
        <w:rPr>
          <w:rFonts w:asciiTheme="minorEastAsia" w:eastAsia="宋体" w:hAnsiTheme="minorEastAsia" w:cs="Arial Unicode MS"/>
          <w:sz w:val="20"/>
          <w:lang w:eastAsia="ko-KR"/>
        </w:rPr>
        <w:t>员签署道德保证书</w:t>
      </w:r>
      <w:r w:rsidR="00557A6F">
        <w:rPr>
          <w:rFonts w:asciiTheme="minorEastAsia" w:eastAsia="宋体" w:hAnsiTheme="minorEastAsia" w:cs="Arial Unicode MS"/>
          <w:sz w:val="20"/>
          <w:lang w:eastAsia="zh-CN"/>
        </w:rPr>
        <w:br/>
      </w:r>
      <w:r w:rsidR="00557A6F">
        <w:rPr>
          <w:rFonts w:asciiTheme="minorEastAsia" w:eastAsia="宋体" w:hAnsiTheme="minorEastAsia" w:cs="Arial Unicode MS"/>
          <w:sz w:val="20"/>
          <w:lang w:eastAsia="zh-CN"/>
        </w:rPr>
        <w:br/>
      </w:r>
      <w:r w:rsidR="00557A6F">
        <w:rPr>
          <w:rFonts w:asciiTheme="minorEastAsia" w:eastAsia="宋体" w:hAnsiTheme="minorEastAsia" w:hint="eastAsia"/>
          <w:sz w:val="20"/>
          <w:lang w:eastAsia="zh-CN"/>
        </w:rPr>
        <w:t>5</w:t>
      </w:r>
      <w:r w:rsidR="00557A6F" w:rsidRPr="00826692">
        <w:rPr>
          <w:rFonts w:asciiTheme="minorEastAsia" w:hAnsiTheme="minorEastAsia" w:cs="Arial Unicode MS"/>
          <w:sz w:val="20"/>
        </w:rPr>
        <w:t xml:space="preserve">) </w:t>
      </w:r>
      <w:proofErr w:type="spellStart"/>
      <w:r w:rsidR="00557A6F" w:rsidRPr="0026045C">
        <w:rPr>
          <w:rFonts w:asciiTheme="minorEastAsia" w:hAnsiTheme="minorEastAsia" w:cs="Arial Unicode MS" w:hint="eastAsia"/>
          <w:sz w:val="20"/>
        </w:rPr>
        <w:t>심사</w:t>
      </w:r>
      <w:proofErr w:type="spellEnd"/>
      <w:r w:rsidR="00557A6F" w:rsidRPr="0026045C">
        <w:rPr>
          <w:rFonts w:asciiTheme="minorEastAsia" w:hAnsiTheme="minorEastAsia" w:cs="Arial Unicode MS" w:hint="eastAsia"/>
          <w:sz w:val="20"/>
        </w:rPr>
        <w:t xml:space="preserve"> </w:t>
      </w:r>
      <w:proofErr w:type="spellStart"/>
      <w:r w:rsidR="00557A6F" w:rsidRPr="0026045C">
        <w:rPr>
          <w:rFonts w:asciiTheme="minorEastAsia" w:hAnsiTheme="minorEastAsia" w:cs="Arial Unicode MS" w:hint="eastAsia"/>
          <w:sz w:val="20"/>
        </w:rPr>
        <w:t>기획을</w:t>
      </w:r>
      <w:proofErr w:type="spellEnd"/>
      <w:r w:rsidR="00557A6F" w:rsidRPr="0026045C">
        <w:rPr>
          <w:rFonts w:asciiTheme="minorEastAsia" w:hAnsiTheme="minorEastAsia" w:cs="Arial Unicode MS" w:hint="eastAsia"/>
          <w:sz w:val="20"/>
        </w:rPr>
        <w:t xml:space="preserve"> </w:t>
      </w:r>
      <w:proofErr w:type="spellStart"/>
      <w:r w:rsidR="00557A6F" w:rsidRPr="0026045C">
        <w:rPr>
          <w:rFonts w:asciiTheme="minorEastAsia" w:hAnsiTheme="minorEastAsia" w:cs="Arial Unicode MS" w:hint="eastAsia"/>
          <w:sz w:val="20"/>
        </w:rPr>
        <w:t>위해</w:t>
      </w:r>
      <w:proofErr w:type="spellEnd"/>
      <w:r w:rsidR="00557A6F" w:rsidRPr="0026045C">
        <w:rPr>
          <w:rFonts w:asciiTheme="minorEastAsia" w:hAnsiTheme="minorEastAsia" w:cs="Arial Unicode MS" w:hint="eastAsia"/>
          <w:sz w:val="20"/>
        </w:rPr>
        <w:t xml:space="preserve"> </w:t>
      </w:r>
      <w:proofErr w:type="spellStart"/>
      <w:r w:rsidR="00557A6F" w:rsidRPr="0026045C">
        <w:rPr>
          <w:rFonts w:asciiTheme="minorEastAsia" w:hAnsiTheme="minorEastAsia" w:cs="Arial Unicode MS" w:hint="eastAsia"/>
          <w:sz w:val="20"/>
        </w:rPr>
        <w:t>제공된</w:t>
      </w:r>
      <w:proofErr w:type="spellEnd"/>
      <w:r w:rsidR="00557A6F" w:rsidRPr="0026045C">
        <w:rPr>
          <w:rFonts w:asciiTheme="minorEastAsia" w:hAnsiTheme="minorEastAsia" w:cs="Arial Unicode MS" w:hint="eastAsia"/>
          <w:sz w:val="20"/>
        </w:rPr>
        <w:t xml:space="preserve"> </w:t>
      </w:r>
      <w:proofErr w:type="spellStart"/>
      <w:r w:rsidR="00557A6F" w:rsidRPr="0026045C">
        <w:rPr>
          <w:rFonts w:asciiTheme="minorEastAsia" w:hAnsiTheme="minorEastAsia" w:cs="Arial Unicode MS" w:hint="eastAsia"/>
          <w:sz w:val="20"/>
        </w:rPr>
        <w:t>조직</w:t>
      </w:r>
      <w:proofErr w:type="spellEnd"/>
      <w:r w:rsidR="00557A6F" w:rsidRPr="0026045C">
        <w:rPr>
          <w:rFonts w:asciiTheme="minorEastAsia" w:hAnsiTheme="minorEastAsia" w:cs="Arial Unicode MS" w:hint="eastAsia"/>
          <w:sz w:val="20"/>
        </w:rPr>
        <w:t xml:space="preserve">(client) </w:t>
      </w:r>
      <w:proofErr w:type="spellStart"/>
      <w:r w:rsidR="00557A6F" w:rsidRPr="0026045C">
        <w:rPr>
          <w:rFonts w:asciiTheme="minorEastAsia" w:hAnsiTheme="minorEastAsia" w:cs="Arial Unicode MS" w:hint="eastAsia"/>
          <w:sz w:val="20"/>
        </w:rPr>
        <w:t>정보</w:t>
      </w:r>
      <w:proofErr w:type="spellEnd"/>
      <w:r w:rsidR="00557A6F" w:rsidRPr="0026045C">
        <w:rPr>
          <w:rFonts w:asciiTheme="minorEastAsia" w:hAnsiTheme="minorEastAsia" w:cs="Arial Unicode MS"/>
          <w:sz w:val="20"/>
        </w:rPr>
        <w:t xml:space="preserve"> </w:t>
      </w:r>
      <w:r w:rsidR="00557A6F" w:rsidRPr="00826692">
        <w:rPr>
          <w:rFonts w:asciiTheme="minorEastAsia" w:hAnsiTheme="minorEastAsia" w:cs="Arial Unicode MS"/>
          <w:sz w:val="20"/>
        </w:rPr>
        <w:t>(</w:t>
      </w:r>
      <w:proofErr w:type="spellStart"/>
      <w:r w:rsidR="00557A6F" w:rsidRPr="00AF1BE6">
        <w:rPr>
          <w:rFonts w:asciiTheme="minorEastAsia" w:hAnsiTheme="minorEastAsia" w:cs="Arial Unicode MS" w:hint="eastAsia"/>
          <w:sz w:val="20"/>
        </w:rPr>
        <w:t>품질매뉴얼</w:t>
      </w:r>
      <w:proofErr w:type="spellEnd"/>
      <w:r w:rsidR="00557A6F" w:rsidRPr="00AF1BE6">
        <w:rPr>
          <w:rFonts w:asciiTheme="minorEastAsia" w:hAnsiTheme="minorEastAsia" w:cs="Arial Unicode MS" w:hint="eastAsia"/>
          <w:sz w:val="20"/>
        </w:rPr>
        <w:t xml:space="preserve">, </w:t>
      </w:r>
      <w:proofErr w:type="spellStart"/>
      <w:r w:rsidR="00557A6F" w:rsidRPr="00AF1BE6">
        <w:rPr>
          <w:rFonts w:asciiTheme="minorEastAsia" w:hAnsiTheme="minorEastAsia" w:cs="Arial Unicode MS"/>
          <w:sz w:val="20"/>
        </w:rPr>
        <w:t>프로세스맵</w:t>
      </w:r>
      <w:proofErr w:type="spellEnd"/>
      <w:r w:rsidR="00557A6F" w:rsidRPr="00AF1BE6">
        <w:rPr>
          <w:rFonts w:asciiTheme="minorEastAsia" w:hAnsiTheme="minorEastAsia" w:cs="Arial Unicode MS" w:hint="eastAsia"/>
          <w:sz w:val="20"/>
        </w:rPr>
        <w:t xml:space="preserve">, </w:t>
      </w:r>
      <w:proofErr w:type="spellStart"/>
      <w:r w:rsidR="00557A6F" w:rsidRPr="00AF1BE6">
        <w:rPr>
          <w:rFonts w:asciiTheme="minorEastAsia" w:hAnsiTheme="minorEastAsia" w:cs="Arial Unicode MS"/>
          <w:sz w:val="20"/>
        </w:rPr>
        <w:t>스코어</w:t>
      </w:r>
      <w:proofErr w:type="spellEnd"/>
      <w:r w:rsidR="00557A6F" w:rsidRPr="00AF1BE6">
        <w:rPr>
          <w:rFonts w:asciiTheme="minorEastAsia" w:hAnsiTheme="minorEastAsia" w:cs="Arial Unicode MS"/>
          <w:sz w:val="20"/>
        </w:rPr>
        <w:t xml:space="preserve"> </w:t>
      </w:r>
      <w:proofErr w:type="spellStart"/>
      <w:r w:rsidR="00557A6F" w:rsidRPr="00AF1BE6">
        <w:rPr>
          <w:rFonts w:asciiTheme="minorEastAsia" w:hAnsiTheme="minorEastAsia" w:cs="Arial Unicode MS"/>
          <w:sz w:val="20"/>
        </w:rPr>
        <w:t>카드</w:t>
      </w:r>
      <w:proofErr w:type="spellEnd"/>
      <w:r w:rsidR="00557A6F" w:rsidRPr="00AF1BE6">
        <w:rPr>
          <w:rFonts w:asciiTheme="minorEastAsia" w:hAnsiTheme="minorEastAsia" w:cs="Arial Unicode MS" w:hint="eastAsia"/>
          <w:sz w:val="20"/>
        </w:rPr>
        <w:t xml:space="preserve">, </w:t>
      </w:r>
      <w:proofErr w:type="spellStart"/>
      <w:r w:rsidR="00557A6F" w:rsidRPr="00AF1BE6">
        <w:rPr>
          <w:rFonts w:asciiTheme="minorEastAsia" w:hAnsiTheme="minorEastAsia" w:cs="Arial Unicode MS" w:hint="eastAsia"/>
          <w:sz w:val="20"/>
        </w:rPr>
        <w:t>성과지표</w:t>
      </w:r>
      <w:proofErr w:type="spellEnd"/>
      <w:r w:rsidR="00557A6F" w:rsidRPr="00AF1BE6">
        <w:rPr>
          <w:rFonts w:asciiTheme="minorEastAsia" w:hAnsiTheme="minorEastAsia" w:cs="Arial Unicode MS" w:hint="eastAsia"/>
          <w:sz w:val="20"/>
        </w:rPr>
        <w:t xml:space="preserve">, </w:t>
      </w:r>
      <w:proofErr w:type="spellStart"/>
      <w:r w:rsidR="00557A6F" w:rsidRPr="00AF1BE6">
        <w:rPr>
          <w:rFonts w:asciiTheme="minorEastAsia" w:hAnsiTheme="minorEastAsia" w:cs="Arial Unicode MS" w:hint="eastAsia"/>
          <w:sz w:val="20"/>
        </w:rPr>
        <w:t>내부심사</w:t>
      </w:r>
      <w:proofErr w:type="spellEnd"/>
      <w:r w:rsidR="00557A6F" w:rsidRPr="00AF1BE6">
        <w:rPr>
          <w:rFonts w:asciiTheme="minorEastAsia" w:hAnsiTheme="minorEastAsia" w:cs="Arial Unicode MS" w:hint="eastAsia"/>
          <w:sz w:val="20"/>
        </w:rPr>
        <w:t xml:space="preserve"> </w:t>
      </w:r>
      <w:proofErr w:type="spellStart"/>
      <w:r w:rsidR="00557A6F" w:rsidRPr="00AF1BE6">
        <w:rPr>
          <w:rFonts w:asciiTheme="minorEastAsia" w:hAnsiTheme="minorEastAsia" w:cs="Arial Unicode MS" w:hint="eastAsia"/>
          <w:sz w:val="20"/>
        </w:rPr>
        <w:t>결과</w:t>
      </w:r>
      <w:proofErr w:type="spellEnd"/>
      <w:r w:rsidR="00557A6F" w:rsidRPr="00AF1BE6">
        <w:rPr>
          <w:rFonts w:asciiTheme="minorEastAsia" w:hAnsiTheme="minorEastAsia" w:cs="Arial Unicode MS" w:hint="eastAsia"/>
          <w:sz w:val="20"/>
        </w:rPr>
        <w:t xml:space="preserve">, </w:t>
      </w:r>
      <w:proofErr w:type="spellStart"/>
      <w:r w:rsidR="00557A6F" w:rsidRPr="00AF1BE6">
        <w:rPr>
          <w:rFonts w:asciiTheme="minorEastAsia" w:hAnsiTheme="minorEastAsia" w:cs="Arial Unicode MS" w:hint="eastAsia"/>
          <w:sz w:val="20"/>
        </w:rPr>
        <w:t>경영검토</w:t>
      </w:r>
      <w:proofErr w:type="spellEnd"/>
      <w:r w:rsidR="00557A6F" w:rsidRPr="00AF1BE6">
        <w:rPr>
          <w:rFonts w:asciiTheme="minorEastAsia" w:hAnsiTheme="minorEastAsia" w:cs="Arial Unicode MS" w:hint="eastAsia"/>
          <w:sz w:val="20"/>
        </w:rPr>
        <w:t xml:space="preserve"> </w:t>
      </w:r>
      <w:proofErr w:type="spellStart"/>
      <w:r w:rsidR="00557A6F" w:rsidRPr="00AF1BE6">
        <w:rPr>
          <w:rFonts w:asciiTheme="minorEastAsia" w:hAnsiTheme="minorEastAsia" w:cs="Arial Unicode MS" w:hint="eastAsia"/>
          <w:sz w:val="20"/>
        </w:rPr>
        <w:t>기록</w:t>
      </w:r>
      <w:proofErr w:type="spellEnd"/>
      <w:r w:rsidR="00557A6F" w:rsidRPr="00AF1BE6">
        <w:rPr>
          <w:rFonts w:asciiTheme="minorEastAsia" w:hAnsiTheme="minorEastAsia" w:cs="Arial Unicode MS" w:hint="eastAsia"/>
          <w:sz w:val="20"/>
        </w:rPr>
        <w:t xml:space="preserve"> </w:t>
      </w:r>
      <w:r w:rsidR="00557A6F" w:rsidRPr="00AF1BE6">
        <w:rPr>
          <w:rFonts w:asciiTheme="minorEastAsia" w:hAnsiTheme="minorEastAsia" w:cs="Arial Unicode MS"/>
          <w:sz w:val="20"/>
        </w:rPr>
        <w:t>등</w:t>
      </w:r>
      <w:r w:rsidR="00557A6F" w:rsidRPr="00AF1BE6">
        <w:rPr>
          <w:rFonts w:asciiTheme="minorEastAsia" w:hAnsiTheme="minorEastAsia" w:cs="Arial Unicode MS"/>
          <w:sz w:val="20"/>
        </w:rPr>
        <w:t>)</w:t>
      </w:r>
      <w:r w:rsidR="00557A6F">
        <w:rPr>
          <w:rFonts w:asciiTheme="minorEastAsia" w:eastAsia="宋体" w:hAnsiTheme="minorEastAsia" w:cs="Arial Unicode MS"/>
          <w:sz w:val="20"/>
          <w:lang w:eastAsia="zh-CN"/>
        </w:rPr>
        <w:br/>
      </w:r>
      <w:r w:rsidR="00557A6F">
        <w:rPr>
          <w:rFonts w:asciiTheme="minorEastAsia" w:hAnsiTheme="minorEastAsia" w:hint="eastAsia"/>
          <w:color w:val="0000FF"/>
          <w:sz w:val="20"/>
        </w:rPr>
        <w:t>C</w:t>
      </w:r>
      <w:r w:rsidR="00557A6F" w:rsidRPr="00FB4CFF">
        <w:rPr>
          <w:rFonts w:asciiTheme="minorEastAsia" w:hAnsiTheme="minorEastAsia"/>
          <w:color w:val="0000FF"/>
          <w:sz w:val="20"/>
        </w:rPr>
        <w:t xml:space="preserve">lient information supplied for the audit planning </w:t>
      </w:r>
      <w:r w:rsidR="00557A6F" w:rsidRPr="00826692">
        <w:rPr>
          <w:rFonts w:asciiTheme="minorEastAsia" w:hAnsiTheme="minorEastAsia"/>
          <w:color w:val="0000FF"/>
          <w:sz w:val="20"/>
        </w:rPr>
        <w:t>(</w:t>
      </w:r>
      <w:r w:rsidR="00557A6F">
        <w:rPr>
          <w:rFonts w:asciiTheme="minorEastAsia" w:hAnsiTheme="minorEastAsia" w:hint="eastAsia"/>
          <w:color w:val="0000FF"/>
          <w:sz w:val="20"/>
        </w:rPr>
        <w:t>quality manual, process map, scorecards, performance indicator, result of internal audit, management review records</w:t>
      </w:r>
      <w:r w:rsidR="00557A6F" w:rsidRPr="00826692">
        <w:rPr>
          <w:rFonts w:asciiTheme="minorEastAsia" w:hAnsiTheme="minorEastAsia"/>
          <w:color w:val="0000FF"/>
          <w:sz w:val="20"/>
        </w:rPr>
        <w:t>)</w:t>
      </w:r>
      <w:r w:rsidR="00557A6F">
        <w:rPr>
          <w:rFonts w:asciiTheme="minorEastAsia" w:eastAsia="宋体" w:hAnsiTheme="minorEastAsia"/>
          <w:color w:val="0000FF"/>
          <w:sz w:val="20"/>
          <w:lang w:eastAsia="zh-CN"/>
        </w:rPr>
        <w:br/>
      </w:r>
      <w:r w:rsidR="00557A6F" w:rsidRPr="00557A6F">
        <w:rPr>
          <w:rFonts w:asciiTheme="minorEastAsia" w:eastAsia="宋体" w:hAnsiTheme="minorEastAsia"/>
          <w:color w:val="0000FF"/>
          <w:sz w:val="20"/>
          <w:lang w:eastAsia="zh-CN"/>
        </w:rPr>
        <w:t>为</w:t>
      </w:r>
      <w:r w:rsidR="00557A6F">
        <w:rPr>
          <w:rFonts w:asciiTheme="minorEastAsia" w:eastAsia="宋体" w:hAnsiTheme="minorEastAsia" w:hint="eastAsia"/>
          <w:color w:val="0000FF"/>
          <w:sz w:val="20"/>
          <w:lang w:eastAsia="zh-CN"/>
        </w:rPr>
        <w:t>审核策划</w:t>
      </w:r>
      <w:r w:rsidR="00557A6F" w:rsidRPr="00557A6F">
        <w:rPr>
          <w:rFonts w:asciiTheme="minorEastAsia" w:eastAsia="宋体" w:hAnsiTheme="minorEastAsia"/>
          <w:color w:val="0000FF"/>
          <w:sz w:val="20"/>
          <w:lang w:eastAsia="zh-CN"/>
        </w:rPr>
        <w:t>提供的客户信息（质量手册、</w:t>
      </w:r>
      <w:r w:rsidR="00557A6F">
        <w:rPr>
          <w:rFonts w:asciiTheme="minorEastAsia" w:eastAsia="宋体" w:hAnsiTheme="minorEastAsia" w:hint="eastAsia"/>
          <w:color w:val="0000FF"/>
          <w:sz w:val="20"/>
          <w:lang w:eastAsia="zh-CN"/>
        </w:rPr>
        <w:t>过程关系图</w:t>
      </w:r>
      <w:r w:rsidR="00557A6F" w:rsidRPr="00557A6F">
        <w:rPr>
          <w:rFonts w:asciiTheme="minorEastAsia" w:eastAsia="宋体" w:hAnsiTheme="minorEastAsia"/>
          <w:color w:val="0000FF"/>
          <w:sz w:val="20"/>
          <w:lang w:eastAsia="zh-CN"/>
        </w:rPr>
        <w:t>、记分卡、绩效指标、内部</w:t>
      </w:r>
      <w:r w:rsidR="00557A6F">
        <w:rPr>
          <w:rFonts w:asciiTheme="minorEastAsia" w:eastAsia="宋体" w:hAnsiTheme="minorEastAsia" w:hint="eastAsia"/>
          <w:color w:val="0000FF"/>
          <w:sz w:val="20"/>
          <w:lang w:eastAsia="zh-CN"/>
        </w:rPr>
        <w:t>审核结果</w:t>
      </w:r>
      <w:r w:rsidR="00557A6F" w:rsidRPr="00557A6F">
        <w:rPr>
          <w:rFonts w:asciiTheme="minorEastAsia" w:eastAsia="宋体" w:hAnsiTheme="minorEastAsia"/>
          <w:color w:val="0000FF"/>
          <w:sz w:val="20"/>
          <w:lang w:eastAsia="zh-CN"/>
        </w:rPr>
        <w:t>、管理评审记录</w:t>
      </w:r>
      <w:r w:rsidR="00557A6F">
        <w:rPr>
          <w:rFonts w:asciiTheme="minorEastAsia" w:eastAsia="宋体" w:hAnsiTheme="minorEastAsia" w:hint="eastAsia"/>
          <w:color w:val="0000FF"/>
          <w:sz w:val="20"/>
          <w:lang w:eastAsia="zh-CN"/>
        </w:rPr>
        <w:t>等</w:t>
      </w:r>
      <w:r w:rsidR="00557A6F" w:rsidRPr="00557A6F">
        <w:rPr>
          <w:rFonts w:asciiTheme="minorEastAsia" w:eastAsia="宋体" w:hAnsiTheme="minorEastAsia"/>
          <w:color w:val="0000FF"/>
          <w:sz w:val="20"/>
          <w:lang w:eastAsia="zh-CN"/>
        </w:rPr>
        <w:t>）</w:t>
      </w:r>
      <w:r w:rsidR="00557A6F">
        <w:rPr>
          <w:rFonts w:asciiTheme="minorEastAsia" w:eastAsia="宋体" w:hAnsiTheme="minorEastAsia"/>
          <w:color w:val="0000FF"/>
          <w:sz w:val="20"/>
          <w:lang w:eastAsia="zh-CN"/>
        </w:rPr>
        <w:br/>
      </w:r>
      <w:r w:rsidR="00557A6F">
        <w:rPr>
          <w:rFonts w:asciiTheme="minorEastAsia" w:eastAsia="宋体" w:hAnsiTheme="minorEastAsia"/>
          <w:color w:val="0000FF"/>
          <w:sz w:val="20"/>
          <w:lang w:eastAsia="zh-CN"/>
        </w:rPr>
        <w:br/>
      </w:r>
      <w:r w:rsidR="00557A6F">
        <w:rPr>
          <w:rFonts w:asciiTheme="minorEastAsia" w:eastAsia="宋体" w:hAnsiTheme="minorEastAsia" w:hint="eastAsia"/>
          <w:sz w:val="20"/>
          <w:lang w:eastAsia="zh-CN"/>
        </w:rPr>
        <w:t>6</w:t>
      </w:r>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해당되는</w:t>
      </w:r>
      <w:proofErr w:type="spellEnd"/>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경우</w:t>
      </w:r>
      <w:proofErr w:type="spellEnd"/>
      <w:r w:rsidR="00557A6F" w:rsidRPr="00826692">
        <w:rPr>
          <w:rFonts w:asciiTheme="minorEastAsia" w:hAnsiTheme="minorEastAsia" w:cs="Arial Unicode MS"/>
          <w:sz w:val="20"/>
        </w:rPr>
        <w:t xml:space="preserve">, </w:t>
      </w:r>
      <w:r w:rsidR="00557A6F" w:rsidRPr="00826692">
        <w:rPr>
          <w:rFonts w:asciiTheme="minorEastAsia" w:hAnsiTheme="minorEastAsia" w:cs="Arial Unicode MS"/>
          <w:sz w:val="20"/>
        </w:rPr>
        <w:t>타</w:t>
      </w:r>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기관</w:t>
      </w:r>
      <w:proofErr w:type="spellEnd"/>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원격지원기능</w:t>
      </w:r>
      <w:proofErr w:type="spellEnd"/>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심사보고서</w:t>
      </w:r>
      <w:proofErr w:type="spellEnd"/>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심사원이</w:t>
      </w:r>
      <w:proofErr w:type="spellEnd"/>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이해할</w:t>
      </w:r>
      <w:proofErr w:type="spellEnd"/>
      <w:r w:rsidR="00557A6F" w:rsidRPr="00826692">
        <w:rPr>
          <w:rFonts w:asciiTheme="minorEastAsia" w:hAnsiTheme="minorEastAsia" w:cs="Arial Unicode MS"/>
          <w:sz w:val="20"/>
        </w:rPr>
        <w:t xml:space="preserve"> </w:t>
      </w:r>
      <w:r w:rsidR="00557A6F" w:rsidRPr="00826692">
        <w:rPr>
          <w:rFonts w:asciiTheme="minorEastAsia" w:hAnsiTheme="minorEastAsia" w:cs="Arial Unicode MS"/>
          <w:sz w:val="20"/>
        </w:rPr>
        <w:t>수</w:t>
      </w:r>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있는</w:t>
      </w:r>
      <w:proofErr w:type="spellEnd"/>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언어로</w:t>
      </w:r>
      <w:proofErr w:type="spellEnd"/>
      <w:r w:rsidR="00557A6F" w:rsidRPr="00826692">
        <w:rPr>
          <w:rFonts w:asciiTheme="minorEastAsia" w:hAnsiTheme="minorEastAsia" w:cs="Arial Unicode MS"/>
          <w:sz w:val="20"/>
        </w:rPr>
        <w:t xml:space="preserve"> </w:t>
      </w:r>
      <w:proofErr w:type="spellStart"/>
      <w:r w:rsidR="00557A6F" w:rsidRPr="00826692">
        <w:rPr>
          <w:rFonts w:asciiTheme="minorEastAsia" w:hAnsiTheme="minorEastAsia" w:cs="Arial Unicode MS"/>
          <w:sz w:val="20"/>
        </w:rPr>
        <w:t>번역되어야</w:t>
      </w:r>
      <w:proofErr w:type="spellEnd"/>
      <w:r w:rsidR="00557A6F" w:rsidRPr="00826692">
        <w:rPr>
          <w:rFonts w:asciiTheme="minorEastAsia" w:hAnsiTheme="minorEastAsia" w:cs="Arial Unicode MS"/>
          <w:sz w:val="20"/>
        </w:rPr>
        <w:t xml:space="preserve"> </w:t>
      </w:r>
      <w:r w:rsidR="00557A6F" w:rsidRPr="00826692">
        <w:rPr>
          <w:rFonts w:asciiTheme="minorEastAsia" w:hAnsiTheme="minorEastAsia" w:cs="Arial Unicode MS"/>
          <w:sz w:val="20"/>
        </w:rPr>
        <w:t>함</w:t>
      </w:r>
      <w:r w:rsidR="00557A6F" w:rsidRPr="00826692">
        <w:rPr>
          <w:rFonts w:asciiTheme="minorEastAsia" w:hAnsiTheme="minorEastAsia" w:cs="Arial Unicode MS"/>
          <w:sz w:val="20"/>
        </w:rPr>
        <w:t>)</w:t>
      </w:r>
      <w:r w:rsidR="00557A6F">
        <w:rPr>
          <w:rFonts w:asciiTheme="minorEastAsia" w:eastAsia="宋体" w:hAnsiTheme="minorEastAsia" w:cs="Arial Unicode MS"/>
          <w:sz w:val="20"/>
          <w:lang w:eastAsia="zh-CN"/>
        </w:rPr>
        <w:br/>
      </w:r>
      <w:r w:rsidR="00557A6F" w:rsidRPr="00826692">
        <w:rPr>
          <w:rFonts w:asciiTheme="minorEastAsia" w:hAnsiTheme="minorEastAsia"/>
          <w:color w:val="0000FF"/>
          <w:sz w:val="20"/>
        </w:rPr>
        <w:t>Where applicable, the audit report of remote support function written by other IATF 16949 certification body (it shall be translated for audit team to be able to read the audit report)</w:t>
      </w:r>
      <w:r w:rsidR="00557A6F">
        <w:rPr>
          <w:rFonts w:asciiTheme="minorEastAsia" w:eastAsia="宋体" w:hAnsiTheme="minorEastAsia"/>
          <w:color w:val="0000FF"/>
          <w:sz w:val="20"/>
          <w:lang w:eastAsia="zh-CN"/>
        </w:rPr>
        <w:br/>
      </w:r>
      <w:r w:rsidR="00557A6F" w:rsidRPr="00557A6F">
        <w:rPr>
          <w:rFonts w:asciiTheme="minorEastAsia" w:eastAsia="宋体" w:hAnsiTheme="minorEastAsia" w:hint="eastAsia"/>
          <w:color w:val="0000FF"/>
          <w:sz w:val="20"/>
          <w:lang w:eastAsia="zh-CN"/>
        </w:rPr>
        <w:t>在适用的情况下，由其他</w:t>
      </w:r>
      <w:r w:rsidR="00557A6F" w:rsidRPr="00557A6F">
        <w:rPr>
          <w:rFonts w:asciiTheme="minorEastAsia" w:eastAsia="宋体" w:hAnsiTheme="minorEastAsia"/>
          <w:color w:val="0000FF"/>
          <w:sz w:val="20"/>
          <w:lang w:eastAsia="zh-CN"/>
        </w:rPr>
        <w:t>IATF 16949</w:t>
      </w:r>
      <w:r w:rsidR="00557A6F" w:rsidRPr="00557A6F">
        <w:rPr>
          <w:rFonts w:asciiTheme="minorEastAsia" w:eastAsia="宋体" w:hAnsiTheme="minorEastAsia" w:hint="eastAsia"/>
          <w:color w:val="0000FF"/>
          <w:sz w:val="20"/>
          <w:lang w:eastAsia="zh-CN"/>
        </w:rPr>
        <w:t>认证机构编写的远程支持功能</w:t>
      </w:r>
      <w:r w:rsidR="00557A6F">
        <w:rPr>
          <w:rFonts w:asciiTheme="minorEastAsia" w:eastAsia="宋体" w:hAnsiTheme="minorEastAsia" w:hint="eastAsia"/>
          <w:color w:val="0000FF"/>
          <w:sz w:val="20"/>
          <w:lang w:eastAsia="zh-CN"/>
        </w:rPr>
        <w:t>审核</w:t>
      </w:r>
      <w:r w:rsidR="00557A6F" w:rsidRPr="00557A6F">
        <w:rPr>
          <w:rFonts w:asciiTheme="minorEastAsia" w:eastAsia="宋体" w:hAnsiTheme="minorEastAsia" w:hint="eastAsia"/>
          <w:color w:val="0000FF"/>
          <w:sz w:val="20"/>
          <w:lang w:eastAsia="zh-CN"/>
        </w:rPr>
        <w:t>报告（应翻译成</w:t>
      </w:r>
      <w:r w:rsidR="00557A6F">
        <w:rPr>
          <w:rFonts w:asciiTheme="minorEastAsia" w:eastAsia="宋体" w:hAnsiTheme="minorEastAsia" w:hint="eastAsia"/>
          <w:color w:val="0000FF"/>
          <w:sz w:val="20"/>
          <w:lang w:eastAsia="zh-CN"/>
        </w:rPr>
        <w:t>审核组</w:t>
      </w:r>
      <w:r w:rsidR="00557A6F" w:rsidRPr="00557A6F">
        <w:rPr>
          <w:rFonts w:asciiTheme="minorEastAsia" w:eastAsia="宋体" w:hAnsiTheme="minorEastAsia" w:hint="eastAsia"/>
          <w:color w:val="0000FF"/>
          <w:sz w:val="20"/>
          <w:lang w:eastAsia="zh-CN"/>
        </w:rPr>
        <w:t>能够阅读</w:t>
      </w:r>
      <w:r w:rsidR="00557A6F">
        <w:rPr>
          <w:rFonts w:asciiTheme="minorEastAsia" w:eastAsia="宋体" w:hAnsiTheme="minorEastAsia" w:hint="eastAsia"/>
          <w:color w:val="0000FF"/>
          <w:sz w:val="20"/>
          <w:lang w:eastAsia="zh-CN"/>
        </w:rPr>
        <w:t>审核</w:t>
      </w:r>
      <w:r w:rsidR="00557A6F" w:rsidRPr="00557A6F">
        <w:rPr>
          <w:rFonts w:asciiTheme="minorEastAsia" w:eastAsia="宋体" w:hAnsiTheme="minorEastAsia" w:hint="eastAsia"/>
          <w:color w:val="0000FF"/>
          <w:sz w:val="20"/>
          <w:lang w:eastAsia="zh-CN"/>
        </w:rPr>
        <w:t>报告）</w:t>
      </w:r>
      <w:r w:rsidR="00557A6F">
        <w:rPr>
          <w:rFonts w:asciiTheme="minorEastAsia" w:eastAsia="宋体" w:hAnsiTheme="minorEastAsia"/>
          <w:color w:val="0000FF"/>
          <w:sz w:val="20"/>
          <w:lang w:eastAsia="zh-CN"/>
        </w:rPr>
        <w:br/>
      </w:r>
      <w:r w:rsidR="00557A6F">
        <w:rPr>
          <w:rFonts w:asciiTheme="minorEastAsia" w:eastAsia="宋体" w:hAnsiTheme="minorEastAsia"/>
          <w:color w:val="0000FF"/>
          <w:sz w:val="20"/>
          <w:lang w:eastAsia="zh-CN"/>
        </w:rPr>
        <w:br/>
      </w:r>
      <w:r w:rsidR="00ED093C">
        <w:rPr>
          <w:rFonts w:asciiTheme="minorEastAsia" w:eastAsia="宋体" w:hAnsiTheme="minorEastAsia" w:cs="Arial Unicode MS" w:hint="eastAsia"/>
          <w:sz w:val="20"/>
          <w:lang w:eastAsia="zh-CN"/>
        </w:rPr>
        <w:t>7</w:t>
      </w:r>
      <w:r w:rsidR="00557A6F" w:rsidRPr="0026045C">
        <w:rPr>
          <w:rFonts w:asciiTheme="minorEastAsia" w:hAnsiTheme="minorEastAsia" w:cs="Arial Unicode MS" w:hint="eastAsia"/>
          <w:sz w:val="20"/>
        </w:rPr>
        <w:t xml:space="preserve">) </w:t>
      </w:r>
      <w:proofErr w:type="spellStart"/>
      <w:r w:rsidR="00557A6F" w:rsidRPr="0026045C">
        <w:rPr>
          <w:rFonts w:asciiTheme="minorEastAsia" w:hAnsiTheme="minorEastAsia" w:cs="Arial Unicode MS"/>
          <w:sz w:val="20"/>
        </w:rPr>
        <w:t>재량에</w:t>
      </w:r>
      <w:proofErr w:type="spellEnd"/>
      <w:r w:rsidR="00557A6F" w:rsidRPr="0026045C">
        <w:rPr>
          <w:rFonts w:asciiTheme="minorEastAsia" w:hAnsiTheme="minorEastAsia" w:cs="Arial Unicode MS"/>
          <w:sz w:val="20"/>
        </w:rPr>
        <w:t xml:space="preserve"> </w:t>
      </w:r>
      <w:proofErr w:type="spellStart"/>
      <w:r w:rsidR="00557A6F" w:rsidRPr="0026045C">
        <w:rPr>
          <w:rFonts w:asciiTheme="minorEastAsia" w:hAnsiTheme="minorEastAsia" w:cs="Arial Unicode MS"/>
          <w:sz w:val="20"/>
        </w:rPr>
        <w:t>따라</w:t>
      </w:r>
      <w:proofErr w:type="spellEnd"/>
      <w:r w:rsidR="00557A6F" w:rsidRPr="0026045C">
        <w:rPr>
          <w:rFonts w:asciiTheme="minorEastAsia" w:hAnsiTheme="minorEastAsia" w:cs="Arial Unicode MS"/>
          <w:sz w:val="20"/>
        </w:rPr>
        <w:t xml:space="preserve"> </w:t>
      </w:r>
      <w:proofErr w:type="spellStart"/>
      <w:r w:rsidR="00557A6F" w:rsidRPr="0026045C">
        <w:rPr>
          <w:rFonts w:asciiTheme="minorEastAsia" w:hAnsiTheme="minorEastAsia" w:cs="Arial Unicode MS"/>
          <w:sz w:val="20"/>
        </w:rPr>
        <w:t>심사</w:t>
      </w:r>
      <w:proofErr w:type="spellEnd"/>
      <w:r w:rsidR="00557A6F" w:rsidRPr="0026045C">
        <w:rPr>
          <w:rFonts w:asciiTheme="minorEastAsia" w:hAnsiTheme="minorEastAsia" w:cs="Arial Unicode MS" w:hint="eastAsia"/>
          <w:sz w:val="20"/>
        </w:rPr>
        <w:t xml:space="preserve"> </w:t>
      </w:r>
      <w:proofErr w:type="spellStart"/>
      <w:r w:rsidR="00557A6F" w:rsidRPr="0026045C">
        <w:rPr>
          <w:rFonts w:asciiTheme="minorEastAsia" w:hAnsiTheme="minorEastAsia" w:cs="Arial Unicode MS" w:hint="eastAsia"/>
          <w:sz w:val="20"/>
        </w:rPr>
        <w:t>노트</w:t>
      </w:r>
      <w:proofErr w:type="spellEnd"/>
      <w:r w:rsidR="00557A6F">
        <w:rPr>
          <w:rFonts w:asciiTheme="minorEastAsia" w:eastAsia="宋体" w:hAnsiTheme="minorEastAsia" w:cs="Arial Unicode MS"/>
          <w:sz w:val="20"/>
          <w:lang w:eastAsia="zh-CN"/>
        </w:rPr>
        <w:br/>
      </w:r>
      <w:r w:rsidR="00557A6F" w:rsidRPr="0026045C">
        <w:rPr>
          <w:rFonts w:asciiTheme="minorEastAsia" w:hAnsiTheme="minorEastAsia" w:cs="Arial Unicode MS" w:hint="eastAsia"/>
          <w:color w:val="0000FF"/>
          <w:sz w:val="20"/>
        </w:rPr>
        <w:t>Auditor notes at discretion</w:t>
      </w:r>
      <w:r w:rsidR="00ED093C">
        <w:rPr>
          <w:rFonts w:asciiTheme="minorEastAsia" w:eastAsia="宋体" w:hAnsiTheme="minorEastAsia" w:cs="Arial Unicode MS"/>
          <w:color w:val="0000FF"/>
          <w:sz w:val="20"/>
          <w:lang w:eastAsia="zh-CN"/>
        </w:rPr>
        <w:br/>
      </w:r>
      <w:r w:rsidR="00ED093C">
        <w:rPr>
          <w:rFonts w:asciiTheme="minorEastAsia" w:eastAsia="宋体" w:hAnsiTheme="minorEastAsia" w:cs="Arial Unicode MS" w:hint="eastAsia"/>
          <w:color w:val="0000FF"/>
          <w:sz w:val="20"/>
          <w:lang w:eastAsia="zh-CN"/>
        </w:rPr>
        <w:t>审核笔记自行决定</w:t>
      </w:r>
      <w:r w:rsidR="00557A6F">
        <w:rPr>
          <w:rFonts w:asciiTheme="minorEastAsia" w:eastAsia="宋体" w:hAnsiTheme="minorEastAsia"/>
          <w:color w:val="0000FF"/>
          <w:sz w:val="20"/>
          <w:lang w:eastAsia="zh-CN"/>
        </w:rPr>
        <w:br/>
      </w:r>
      <w:r w:rsidR="00257C37">
        <w:rPr>
          <w:rFonts w:asciiTheme="minorEastAsia" w:eastAsia="宋体" w:hAnsiTheme="minorEastAsia" w:cs="Arial Unicode MS"/>
          <w:sz w:val="20"/>
          <w:lang w:eastAsia="ko-KR"/>
        </w:rPr>
        <w:br/>
      </w:r>
      <w:r w:rsidR="00ED093C" w:rsidRPr="00826692">
        <w:rPr>
          <w:rFonts w:asciiTheme="minorEastAsia" w:hAnsiTheme="minorEastAsia" w:cs="Arial Unicode MS"/>
          <w:sz w:val="20"/>
        </w:rPr>
        <w:t>(</w:t>
      </w:r>
      <w:r w:rsidR="00ED093C">
        <w:rPr>
          <w:rFonts w:asciiTheme="minorEastAsia" w:hAnsiTheme="minorEastAsia" w:cs="Arial Unicode MS" w:hint="eastAsia"/>
          <w:sz w:val="20"/>
        </w:rPr>
        <w:t>5</w:t>
      </w:r>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심사결과</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보고과정에서</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심사대상</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조직에</w:t>
      </w:r>
      <w:proofErr w:type="spellEnd"/>
      <w:r w:rsidR="00ED093C" w:rsidRPr="00826692">
        <w:rPr>
          <w:rFonts w:asciiTheme="minorEastAsia" w:hAnsiTheme="minorEastAsia" w:cs="Arial Unicode MS"/>
          <w:sz w:val="20"/>
        </w:rPr>
        <w:t xml:space="preserve"> </w:t>
      </w:r>
      <w:r w:rsidR="00ED093C" w:rsidRPr="00826692">
        <w:rPr>
          <w:rFonts w:asciiTheme="minorEastAsia" w:hAnsiTheme="minorEastAsia" w:cs="Arial Unicode MS"/>
          <w:sz w:val="20"/>
        </w:rPr>
        <w:t>기</w:t>
      </w:r>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전달된</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보고서</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내용</w:t>
      </w:r>
      <w:proofErr w:type="spellEnd"/>
      <w:r w:rsidR="00ED093C" w:rsidRPr="00826692">
        <w:rPr>
          <w:rFonts w:asciiTheme="minorEastAsia" w:hAnsiTheme="minorEastAsia" w:cs="Arial Unicode MS"/>
          <w:sz w:val="20"/>
        </w:rPr>
        <w:t xml:space="preserve"> </w:t>
      </w:r>
      <w:r w:rsidR="00ED093C" w:rsidRPr="00826692">
        <w:rPr>
          <w:rFonts w:asciiTheme="minorEastAsia" w:hAnsiTheme="minorEastAsia" w:cs="Arial Unicode MS"/>
          <w:sz w:val="20"/>
        </w:rPr>
        <w:t>및</w:t>
      </w:r>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결과의</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변경이</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필요한</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경우</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이에</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대한</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사항이</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수정된</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최종</w:t>
      </w:r>
      <w:proofErr w:type="spellEnd"/>
      <w:r w:rsidR="00ED093C">
        <w:rPr>
          <w:rFonts w:asciiTheme="minorEastAsia" w:hAnsiTheme="minorEastAsia" w:cs="Arial Unicode MS" w:hint="eastAsia"/>
          <w:sz w:val="20"/>
        </w:rPr>
        <w:t xml:space="preserve"> </w:t>
      </w:r>
      <w:proofErr w:type="spellStart"/>
      <w:r w:rsidR="00ED093C" w:rsidRPr="00826692">
        <w:rPr>
          <w:rFonts w:asciiTheme="minorEastAsia" w:hAnsiTheme="minorEastAsia" w:cs="Arial Unicode MS"/>
          <w:sz w:val="20"/>
        </w:rPr>
        <w:t>심사보고서를</w:t>
      </w:r>
      <w:proofErr w:type="spellEnd"/>
      <w:r w:rsidR="00ED093C" w:rsidRPr="00826692">
        <w:rPr>
          <w:rFonts w:asciiTheme="minorEastAsia" w:hAnsiTheme="minorEastAsia" w:cs="Arial Unicode MS"/>
          <w:sz w:val="20"/>
        </w:rPr>
        <w:t xml:space="preserve"> </w:t>
      </w:r>
      <w:proofErr w:type="spellStart"/>
      <w:r w:rsidR="00ED093C">
        <w:rPr>
          <w:rFonts w:asciiTheme="minorEastAsia" w:hAnsiTheme="minorEastAsia" w:cs="Arial Unicode MS" w:hint="eastAsia"/>
          <w:sz w:val="20"/>
        </w:rPr>
        <w:t>심사</w:t>
      </w:r>
      <w:proofErr w:type="spellEnd"/>
      <w:r w:rsidR="00ED093C">
        <w:rPr>
          <w:rFonts w:asciiTheme="minorEastAsia" w:hAnsiTheme="minorEastAsia" w:cs="Arial Unicode MS" w:hint="eastAsia"/>
          <w:sz w:val="20"/>
        </w:rPr>
        <w:t xml:space="preserve"> </w:t>
      </w:r>
      <w:proofErr w:type="spellStart"/>
      <w:r w:rsidR="00ED093C">
        <w:rPr>
          <w:rFonts w:asciiTheme="minorEastAsia" w:hAnsiTheme="minorEastAsia" w:cs="Arial Unicode MS" w:hint="eastAsia"/>
          <w:sz w:val="20"/>
        </w:rPr>
        <w:t>종료일로부터</w:t>
      </w:r>
      <w:proofErr w:type="spellEnd"/>
      <w:r w:rsidR="00ED093C">
        <w:rPr>
          <w:rFonts w:asciiTheme="minorEastAsia" w:hAnsiTheme="minorEastAsia" w:cs="Arial Unicode MS" w:hint="eastAsia"/>
          <w:sz w:val="20"/>
        </w:rPr>
        <w:t xml:space="preserve"> </w:t>
      </w:r>
      <w:r w:rsidR="00ED093C" w:rsidRPr="00826692">
        <w:rPr>
          <w:rFonts w:asciiTheme="minorEastAsia" w:hAnsiTheme="minorEastAsia" w:cs="Arial Unicode MS"/>
          <w:sz w:val="20"/>
        </w:rPr>
        <w:t>15</w:t>
      </w:r>
      <w:r w:rsidR="00ED093C" w:rsidRPr="00826692">
        <w:rPr>
          <w:rFonts w:asciiTheme="minorEastAsia" w:hAnsiTheme="minorEastAsia" w:cs="Arial Unicode MS"/>
          <w:sz w:val="20"/>
        </w:rPr>
        <w:t>일</w:t>
      </w:r>
      <w:r w:rsidR="00ED093C" w:rsidRPr="00826692">
        <w:rPr>
          <w:rFonts w:asciiTheme="minorEastAsia" w:hAnsiTheme="minorEastAsia" w:cs="Arial Unicode MS"/>
          <w:sz w:val="20"/>
        </w:rPr>
        <w:t xml:space="preserve">(calendar days) </w:t>
      </w:r>
      <w:proofErr w:type="spellStart"/>
      <w:r w:rsidR="00ED093C" w:rsidRPr="00826692">
        <w:rPr>
          <w:rFonts w:asciiTheme="minorEastAsia" w:hAnsiTheme="minorEastAsia" w:cs="Arial Unicode MS"/>
          <w:sz w:val="20"/>
        </w:rPr>
        <w:t>이내에</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해당조직에</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전달하여야</w:t>
      </w:r>
      <w:proofErr w:type="spellEnd"/>
      <w:r w:rsidR="00ED093C" w:rsidRPr="00826692">
        <w:rPr>
          <w:rFonts w:asciiTheme="minorEastAsia" w:hAnsiTheme="minorEastAsia" w:cs="Arial Unicode MS"/>
          <w:sz w:val="20"/>
        </w:rPr>
        <w:t xml:space="preserve"> </w:t>
      </w:r>
      <w:proofErr w:type="spellStart"/>
      <w:r w:rsidR="00ED093C" w:rsidRPr="00826692">
        <w:rPr>
          <w:rFonts w:asciiTheme="minorEastAsia" w:hAnsiTheme="minorEastAsia" w:cs="Arial Unicode MS"/>
          <w:sz w:val="20"/>
        </w:rPr>
        <w:t>한다</w:t>
      </w:r>
      <w:proofErr w:type="spellEnd"/>
      <w:r w:rsidR="00ED093C" w:rsidRPr="00826692">
        <w:rPr>
          <w:rFonts w:asciiTheme="minorEastAsia" w:hAnsiTheme="minorEastAsia" w:cs="Arial Unicode MS"/>
          <w:sz w:val="20"/>
        </w:rPr>
        <w:t xml:space="preserve">. </w:t>
      </w:r>
      <w:r w:rsidR="00ED093C" w:rsidRPr="00826692">
        <w:rPr>
          <w:rFonts w:asciiTheme="minorEastAsia" w:hAnsiTheme="minorEastAsia" w:cs="Arial Unicode MS"/>
          <w:sz w:val="20"/>
        </w:rPr>
        <w:br/>
      </w:r>
      <w:bookmarkStart w:id="53" w:name="OLE_LINK45"/>
      <w:r w:rsidR="00ED093C" w:rsidRPr="0048418D">
        <w:rPr>
          <w:rFonts w:asciiTheme="minorEastAsia" w:hAnsiTheme="minorEastAsia"/>
          <w:color w:val="0000FF"/>
          <w:sz w:val="20"/>
        </w:rPr>
        <w:lastRenderedPageBreak/>
        <w:t xml:space="preserve">Audit team leader will send to the organization the final audit report after approving the report.  </w:t>
      </w:r>
      <w:r w:rsidR="00ED093C" w:rsidRPr="00826692">
        <w:rPr>
          <w:rFonts w:asciiTheme="minorEastAsia" w:hAnsiTheme="minorEastAsia"/>
          <w:color w:val="0000FF"/>
          <w:sz w:val="20"/>
        </w:rPr>
        <w:t>In the process of approval and reporting if the contents of the audit report are changed, the final report shall be sent to the organization within 15 calendar days after the end of the site audit.  When revised audit report was sent, sending date shall be recorded in the approval document of the report and final audit report shall be acknowledged by the organization’s management representative.</w:t>
      </w:r>
      <w:bookmarkEnd w:id="53"/>
      <w:r w:rsidR="00ED093C">
        <w:rPr>
          <w:rFonts w:asciiTheme="minorEastAsia" w:eastAsia="宋体" w:hAnsiTheme="minorEastAsia"/>
          <w:color w:val="0000FF"/>
          <w:sz w:val="20"/>
          <w:lang w:eastAsia="zh-CN"/>
        </w:rPr>
        <w:br/>
      </w:r>
      <w:r w:rsidR="00ED093C" w:rsidRPr="00ED093C">
        <w:rPr>
          <w:rFonts w:asciiTheme="minorEastAsia" w:eastAsia="宋体" w:hAnsiTheme="minorEastAsia"/>
          <w:color w:val="FF0000"/>
          <w:sz w:val="20"/>
          <w:lang w:eastAsia="zh-CN"/>
        </w:rPr>
        <w:t>在审批和报告过程中，如果</w:t>
      </w:r>
      <w:r w:rsidR="00ED093C">
        <w:rPr>
          <w:rFonts w:asciiTheme="minorEastAsia" w:eastAsia="宋体" w:hAnsiTheme="minorEastAsia" w:hint="eastAsia"/>
          <w:color w:val="FF0000"/>
          <w:sz w:val="20"/>
          <w:lang w:eastAsia="zh-CN"/>
        </w:rPr>
        <w:t>审核</w:t>
      </w:r>
      <w:r w:rsidR="00ED093C" w:rsidRPr="00ED093C">
        <w:rPr>
          <w:rFonts w:asciiTheme="minorEastAsia" w:eastAsia="宋体" w:hAnsiTheme="minorEastAsia"/>
          <w:color w:val="FF0000"/>
          <w:sz w:val="20"/>
          <w:lang w:eastAsia="zh-CN"/>
        </w:rPr>
        <w:t>报告的内容发生了变化，最终报告应在现场</w:t>
      </w:r>
      <w:r w:rsidR="00ED093C">
        <w:rPr>
          <w:rFonts w:asciiTheme="minorEastAsia" w:eastAsia="宋体" w:hAnsiTheme="minorEastAsia" w:hint="eastAsia"/>
          <w:color w:val="FF0000"/>
          <w:sz w:val="20"/>
          <w:lang w:eastAsia="zh-CN"/>
        </w:rPr>
        <w:t>审核</w:t>
      </w:r>
      <w:r w:rsidR="00ED093C" w:rsidRPr="00ED093C">
        <w:rPr>
          <w:rFonts w:asciiTheme="minorEastAsia" w:eastAsia="宋体" w:hAnsiTheme="minorEastAsia"/>
          <w:color w:val="FF0000"/>
          <w:sz w:val="20"/>
          <w:lang w:eastAsia="zh-CN"/>
        </w:rPr>
        <w:t>结束后</w:t>
      </w:r>
      <w:r w:rsidR="00ED093C" w:rsidRPr="00ED093C">
        <w:rPr>
          <w:rFonts w:asciiTheme="minorEastAsia" w:eastAsia="宋体" w:hAnsiTheme="minorEastAsia"/>
          <w:color w:val="FF0000"/>
          <w:sz w:val="20"/>
          <w:lang w:eastAsia="zh-CN"/>
        </w:rPr>
        <w:t>15</w:t>
      </w:r>
      <w:r w:rsidR="00ED093C" w:rsidRPr="00ED093C">
        <w:rPr>
          <w:rFonts w:asciiTheme="minorEastAsia" w:eastAsia="宋体" w:hAnsiTheme="minorEastAsia"/>
          <w:color w:val="FF0000"/>
          <w:sz w:val="20"/>
          <w:lang w:eastAsia="zh-CN"/>
        </w:rPr>
        <w:t>个日历日内发送给组织。</w:t>
      </w:r>
    </w:p>
    <w:p w14:paraId="1AC16E5E" w14:textId="0F155185" w:rsidR="00ED093C" w:rsidRDefault="00ED093C" w:rsidP="00ED093C">
      <w:pPr>
        <w:spacing w:after="0" w:line="240" w:lineRule="auto"/>
        <w:contextualSpacing/>
        <w:mirrorIndents/>
        <w:jc w:val="left"/>
        <w:rPr>
          <w:rFonts w:ascii="宋体" w:eastAsia="宋体" w:hAnsi="宋体" w:hint="eastAsia"/>
          <w:strike/>
          <w:sz w:val="20"/>
          <w:lang w:eastAsia="zh-CN"/>
        </w:rPr>
      </w:pPr>
    </w:p>
    <w:p w14:paraId="350E4AE7" w14:textId="77777777" w:rsidR="00C31B4C" w:rsidRDefault="00ED093C" w:rsidP="00ED093C">
      <w:pPr>
        <w:spacing w:after="0" w:line="240" w:lineRule="auto"/>
        <w:contextualSpacing/>
        <w:mirrorIndents/>
        <w:jc w:val="left"/>
        <w:rPr>
          <w:rFonts w:asciiTheme="minorEastAsia" w:eastAsia="宋体" w:hAnsiTheme="minorEastAsia" w:hint="eastAsia"/>
          <w:sz w:val="20"/>
          <w:lang w:eastAsia="zh-CN"/>
        </w:rPr>
      </w:pPr>
      <w:r w:rsidRPr="00797B00">
        <w:rPr>
          <w:rFonts w:asciiTheme="minorEastAsia" w:hAnsiTheme="minorEastAsia" w:hint="eastAsia"/>
          <w:sz w:val="20"/>
          <w:lang w:eastAsia="ko-KR"/>
        </w:rPr>
        <w:t>(</w:t>
      </w:r>
      <w:r>
        <w:rPr>
          <w:rFonts w:asciiTheme="minorEastAsia" w:hAnsiTheme="minorEastAsia" w:hint="eastAsia"/>
          <w:sz w:val="20"/>
          <w:lang w:eastAsia="ko-KR"/>
        </w:rPr>
        <w:t>6</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심사팀은</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초안</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및</w:t>
      </w:r>
      <w:r w:rsidRPr="00797B00">
        <w:rPr>
          <w:rFonts w:asciiTheme="minorEastAsia" w:hAnsiTheme="minorEastAsia" w:hint="eastAsia"/>
          <w:sz w:val="20"/>
          <w:lang w:eastAsia="ko-KR"/>
        </w:rPr>
        <w:t>/</w:t>
      </w:r>
      <w:r w:rsidRPr="00797B00">
        <w:rPr>
          <w:rFonts w:asciiTheme="minorEastAsia" w:hAnsiTheme="minorEastAsia" w:hint="eastAsia"/>
          <w:sz w:val="20"/>
          <w:lang w:eastAsia="ko-KR"/>
        </w:rPr>
        <w:t>또는</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최종</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심사</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보고서를</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작성할</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때</w:t>
      </w:r>
      <w:r w:rsidRPr="00797B00">
        <w:rPr>
          <w:rFonts w:asciiTheme="minorEastAsia" w:hAnsiTheme="minorEastAsia" w:hint="eastAsia"/>
          <w:sz w:val="20"/>
          <w:lang w:eastAsia="ko-KR"/>
        </w:rPr>
        <w:t xml:space="preserve"> IATF </w:t>
      </w:r>
      <w:r w:rsidRPr="00797B00">
        <w:rPr>
          <w:rFonts w:asciiTheme="minorEastAsia" w:hAnsiTheme="minorEastAsia" w:hint="eastAsia"/>
          <w:sz w:val="20"/>
          <w:lang w:eastAsia="ko-KR"/>
        </w:rPr>
        <w:t>관리감독</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사무소에서</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제공하는</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양식을</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사용하며</w:t>
      </w:r>
      <w:r w:rsidRPr="00797B00">
        <w:rPr>
          <w:rFonts w:asciiTheme="minorEastAsia" w:hAnsiTheme="minorEastAsia" w:hint="eastAsia"/>
          <w:sz w:val="20"/>
          <w:lang w:eastAsia="ko-KR"/>
        </w:rPr>
        <w:t xml:space="preserve">, IATF </w:t>
      </w:r>
      <w:r w:rsidRPr="00797B00">
        <w:rPr>
          <w:rFonts w:asciiTheme="minorEastAsia" w:hAnsiTheme="minorEastAsia" w:hint="eastAsia"/>
          <w:sz w:val="20"/>
          <w:lang w:eastAsia="ko-KR"/>
        </w:rPr>
        <w:t>관리감독</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사무소에서</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제공하는</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부적합</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관리</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어플리케이션</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프로그램</w:t>
      </w:r>
      <w:r w:rsidRPr="00797B00">
        <w:rPr>
          <w:rFonts w:asciiTheme="minorEastAsia" w:hAnsiTheme="minorEastAsia" w:hint="eastAsia"/>
          <w:sz w:val="20"/>
          <w:lang w:eastAsia="ko-KR"/>
        </w:rPr>
        <w:t>(IATF NC CARA)</w:t>
      </w:r>
      <w:r w:rsidRPr="00797B00">
        <w:rPr>
          <w:rFonts w:asciiTheme="minorEastAsia" w:hAnsiTheme="minorEastAsia" w:hint="eastAsia"/>
          <w:sz w:val="20"/>
          <w:lang w:eastAsia="ko-KR"/>
        </w:rPr>
        <w:t>에</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대한</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링크와</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함께</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심사보고서에</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다음이</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포함되어</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작성되어야</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한다</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또한</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재량에</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따라</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심사원</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메모를</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심사원</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기록의</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일부로</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보유할</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수</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있다</w:t>
      </w:r>
      <w:r w:rsidRPr="00797B00">
        <w:rPr>
          <w:rFonts w:asciiTheme="minorEastAsia" w:hAnsiTheme="minorEastAsia" w:hint="eastAsia"/>
          <w:sz w:val="20"/>
          <w:lang w:eastAsia="ko-KR"/>
        </w:rPr>
        <w:t>.</w:t>
      </w:r>
      <w:r>
        <w:rPr>
          <w:rFonts w:asciiTheme="minorEastAsia" w:eastAsia="宋体" w:hAnsiTheme="minorEastAsia"/>
          <w:sz w:val="20"/>
          <w:lang w:eastAsia="ko-KR"/>
        </w:rPr>
        <w:br/>
      </w:r>
      <w:r w:rsidRPr="00797B00">
        <w:rPr>
          <w:rFonts w:asciiTheme="minorEastAsia" w:hAnsiTheme="minorEastAsia"/>
          <w:color w:val="0000FF"/>
          <w:sz w:val="20"/>
        </w:rPr>
        <w:t xml:space="preserve">Audit team shall use format which IATF oversight office provides when writing draft and/or final audit report and an audit report shall include the following with NC management application </w:t>
      </w:r>
      <w:proofErr w:type="spellStart"/>
      <w:r w:rsidRPr="00797B00">
        <w:rPr>
          <w:rFonts w:asciiTheme="minorEastAsia" w:hAnsiTheme="minorEastAsia"/>
          <w:color w:val="0000FF"/>
          <w:sz w:val="20"/>
        </w:rPr>
        <w:t>progam</w:t>
      </w:r>
      <w:proofErr w:type="spellEnd"/>
      <w:r w:rsidRPr="00797B00">
        <w:rPr>
          <w:rFonts w:asciiTheme="minorEastAsia" w:hAnsiTheme="minorEastAsia"/>
          <w:color w:val="0000FF"/>
          <w:sz w:val="20"/>
        </w:rPr>
        <w:t>(IATF NC CARA) link IATF oversight office provides: Additionally, at their discretion, auditors may retain their notes as part of the audit records.</w:t>
      </w:r>
      <w:r>
        <w:rPr>
          <w:rFonts w:asciiTheme="minorEastAsia" w:eastAsia="宋体" w:hAnsiTheme="minorEastAsia"/>
          <w:color w:val="0000FF"/>
          <w:sz w:val="20"/>
          <w:lang w:eastAsia="zh-CN"/>
        </w:rPr>
        <w:br/>
      </w:r>
      <w:r>
        <w:rPr>
          <w:rFonts w:asciiTheme="minorEastAsia" w:eastAsia="宋体" w:hAnsiTheme="minorEastAsia" w:hint="eastAsia"/>
          <w:sz w:val="20"/>
          <w:lang w:eastAsia="zh-CN"/>
        </w:rPr>
        <w:t>审核组</w:t>
      </w:r>
      <w:r w:rsidRPr="00ED093C">
        <w:rPr>
          <w:rFonts w:asciiTheme="minorEastAsia" w:eastAsia="宋体" w:hAnsiTheme="minorEastAsia"/>
          <w:sz w:val="20"/>
          <w:lang w:eastAsia="zh-CN"/>
        </w:rPr>
        <w:t>在撰写草案和</w:t>
      </w:r>
      <w:r w:rsidRPr="00ED093C">
        <w:rPr>
          <w:rFonts w:asciiTheme="minorEastAsia" w:eastAsia="宋体" w:hAnsiTheme="minorEastAsia"/>
          <w:sz w:val="20"/>
          <w:lang w:eastAsia="zh-CN"/>
        </w:rPr>
        <w:t>/</w:t>
      </w:r>
      <w:r w:rsidRPr="00ED093C">
        <w:rPr>
          <w:rFonts w:asciiTheme="minorEastAsia" w:eastAsia="宋体" w:hAnsiTheme="minorEastAsia"/>
          <w:sz w:val="20"/>
          <w:lang w:eastAsia="zh-CN"/>
        </w:rPr>
        <w:t>或最终</w:t>
      </w:r>
      <w:r>
        <w:rPr>
          <w:rFonts w:asciiTheme="minorEastAsia" w:eastAsia="宋体" w:hAnsiTheme="minorEastAsia" w:hint="eastAsia"/>
          <w:sz w:val="20"/>
          <w:lang w:eastAsia="zh-CN"/>
        </w:rPr>
        <w:t>审核</w:t>
      </w:r>
      <w:r w:rsidRPr="00ED093C">
        <w:rPr>
          <w:rFonts w:asciiTheme="minorEastAsia" w:eastAsia="宋体" w:hAnsiTheme="minorEastAsia"/>
          <w:sz w:val="20"/>
          <w:lang w:eastAsia="zh-CN"/>
        </w:rPr>
        <w:t>报告时应使用</w:t>
      </w:r>
      <w:r w:rsidRPr="00ED093C">
        <w:rPr>
          <w:rFonts w:asciiTheme="minorEastAsia" w:eastAsia="宋体" w:hAnsiTheme="minorEastAsia"/>
          <w:sz w:val="20"/>
          <w:lang w:eastAsia="zh-CN"/>
        </w:rPr>
        <w:t>IATF</w:t>
      </w:r>
      <w:r w:rsidRPr="00ED093C">
        <w:rPr>
          <w:rFonts w:asciiTheme="minorEastAsia" w:eastAsia="宋体" w:hAnsiTheme="minorEastAsia"/>
          <w:sz w:val="20"/>
          <w:lang w:eastAsia="zh-CN"/>
        </w:rPr>
        <w:t>监督办公室提供的格式，</w:t>
      </w:r>
      <w:r>
        <w:rPr>
          <w:rFonts w:asciiTheme="minorEastAsia" w:eastAsia="宋体" w:hAnsiTheme="minorEastAsia" w:hint="eastAsia"/>
          <w:sz w:val="20"/>
          <w:lang w:eastAsia="zh-CN"/>
        </w:rPr>
        <w:t>审核</w:t>
      </w:r>
      <w:r w:rsidRPr="00ED093C">
        <w:rPr>
          <w:rFonts w:asciiTheme="minorEastAsia" w:eastAsia="宋体" w:hAnsiTheme="minorEastAsia"/>
          <w:sz w:val="20"/>
          <w:lang w:eastAsia="zh-CN"/>
        </w:rPr>
        <w:t>报告应包括以下内容，并与</w:t>
      </w:r>
      <w:r w:rsidRPr="00ED093C">
        <w:rPr>
          <w:rFonts w:asciiTheme="minorEastAsia" w:eastAsia="宋体" w:hAnsiTheme="minorEastAsia"/>
          <w:sz w:val="20"/>
          <w:lang w:eastAsia="zh-CN"/>
        </w:rPr>
        <w:t>IATF</w:t>
      </w:r>
      <w:r w:rsidRPr="00ED093C">
        <w:rPr>
          <w:rFonts w:asciiTheme="minorEastAsia" w:eastAsia="宋体" w:hAnsiTheme="minorEastAsia"/>
          <w:sz w:val="20"/>
          <w:lang w:eastAsia="zh-CN"/>
        </w:rPr>
        <w:t>监督办</w:t>
      </w:r>
      <w:r>
        <w:rPr>
          <w:rFonts w:asciiTheme="minorEastAsia" w:eastAsia="宋体" w:hAnsiTheme="minorEastAsia" w:hint="eastAsia"/>
          <w:sz w:val="20"/>
          <w:lang w:eastAsia="zh-CN"/>
        </w:rPr>
        <w:t>公室</w:t>
      </w:r>
      <w:r w:rsidRPr="00ED093C">
        <w:rPr>
          <w:rFonts w:asciiTheme="minorEastAsia" w:eastAsia="宋体" w:hAnsiTheme="minorEastAsia"/>
          <w:sz w:val="20"/>
          <w:lang w:eastAsia="zh-CN"/>
        </w:rPr>
        <w:t>提供的</w:t>
      </w:r>
      <w:r w:rsidRPr="00ED093C">
        <w:rPr>
          <w:rFonts w:asciiTheme="minorEastAsia" w:eastAsia="宋体" w:hAnsiTheme="minorEastAsia"/>
          <w:sz w:val="20"/>
          <w:lang w:eastAsia="zh-CN"/>
        </w:rPr>
        <w:t>NC</w:t>
      </w:r>
      <w:r w:rsidRPr="00ED093C">
        <w:rPr>
          <w:rFonts w:asciiTheme="minorEastAsia" w:eastAsia="宋体" w:hAnsiTheme="minorEastAsia"/>
          <w:sz w:val="20"/>
          <w:lang w:eastAsia="zh-CN"/>
        </w:rPr>
        <w:t>管理应用程序（</w:t>
      </w:r>
      <w:r w:rsidRPr="00ED093C">
        <w:rPr>
          <w:rFonts w:asciiTheme="minorEastAsia" w:eastAsia="宋体" w:hAnsiTheme="minorEastAsia"/>
          <w:sz w:val="20"/>
          <w:lang w:eastAsia="zh-CN"/>
        </w:rPr>
        <w:t>IATF NC CARA</w:t>
      </w:r>
      <w:r w:rsidRPr="00ED093C">
        <w:rPr>
          <w:rFonts w:asciiTheme="minorEastAsia" w:eastAsia="宋体" w:hAnsiTheme="minorEastAsia"/>
          <w:sz w:val="20"/>
          <w:lang w:eastAsia="zh-CN"/>
        </w:rPr>
        <w:t>）链接：此外，</w:t>
      </w:r>
      <w:r>
        <w:rPr>
          <w:rFonts w:asciiTheme="minorEastAsia" w:eastAsia="宋体" w:hAnsiTheme="minorEastAsia" w:hint="eastAsia"/>
          <w:sz w:val="20"/>
          <w:lang w:eastAsia="zh-CN"/>
        </w:rPr>
        <w:t>审核</w:t>
      </w:r>
      <w:r w:rsidRPr="00ED093C">
        <w:rPr>
          <w:rFonts w:asciiTheme="minorEastAsia" w:eastAsia="宋体" w:hAnsiTheme="minorEastAsia"/>
          <w:sz w:val="20"/>
          <w:lang w:eastAsia="zh-CN"/>
        </w:rPr>
        <w:t>员可自行决定将其注释作为</w:t>
      </w:r>
      <w:r>
        <w:rPr>
          <w:rFonts w:asciiTheme="minorEastAsia" w:eastAsia="宋体" w:hAnsiTheme="minorEastAsia" w:hint="eastAsia"/>
          <w:sz w:val="20"/>
          <w:lang w:eastAsia="zh-CN"/>
        </w:rPr>
        <w:t>审核</w:t>
      </w:r>
      <w:r w:rsidRPr="00ED093C">
        <w:rPr>
          <w:rFonts w:asciiTheme="minorEastAsia" w:eastAsia="宋体" w:hAnsiTheme="minorEastAsia"/>
          <w:sz w:val="20"/>
          <w:lang w:eastAsia="zh-CN"/>
        </w:rPr>
        <w:t>记录的一部分保留。</w:t>
      </w:r>
    </w:p>
    <w:p w14:paraId="73310A88" w14:textId="77777777" w:rsidR="00C31B4C" w:rsidRDefault="00C31B4C" w:rsidP="00ED093C">
      <w:pPr>
        <w:spacing w:after="0" w:line="240" w:lineRule="auto"/>
        <w:contextualSpacing/>
        <w:mirrorIndents/>
        <w:jc w:val="left"/>
        <w:rPr>
          <w:rFonts w:asciiTheme="minorEastAsia" w:eastAsia="宋体" w:hAnsiTheme="minorEastAsia" w:hint="eastAsia"/>
          <w:sz w:val="20"/>
          <w:lang w:eastAsia="zh-CN"/>
        </w:rPr>
      </w:pPr>
    </w:p>
    <w:p w14:paraId="280DA136" w14:textId="77777777" w:rsidR="00C31B4C" w:rsidRDefault="00C31B4C" w:rsidP="00C31B4C">
      <w:pPr>
        <w:spacing w:after="0" w:line="240" w:lineRule="auto"/>
        <w:ind w:leftChars="150" w:left="360"/>
        <w:contextualSpacing/>
        <w:mirrorIndents/>
        <w:jc w:val="left"/>
        <w:rPr>
          <w:rFonts w:asciiTheme="minorEastAsia" w:eastAsia="宋体" w:hAnsiTheme="minorEastAsia" w:hint="eastAsia"/>
          <w:sz w:val="20"/>
          <w:lang w:eastAsia="ko-KR"/>
        </w:rPr>
      </w:pPr>
      <w:r w:rsidRPr="00797B00">
        <w:rPr>
          <w:rFonts w:asciiTheme="minorEastAsia" w:hAnsiTheme="minorEastAsia" w:hint="eastAsia"/>
          <w:sz w:val="20"/>
          <w:lang w:eastAsia="ko-KR"/>
        </w:rPr>
        <w:t xml:space="preserve">1) </w:t>
      </w:r>
      <w:r w:rsidRPr="00797B00">
        <w:rPr>
          <w:rFonts w:asciiTheme="minorEastAsia" w:hAnsiTheme="minorEastAsia" w:hint="eastAsia"/>
          <w:sz w:val="20"/>
          <w:lang w:eastAsia="ko-KR"/>
        </w:rPr>
        <w:t>심사동안</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심사계획의</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변경사항이</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반영된</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최종</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심사계획서</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사본</w:t>
      </w:r>
      <w:r>
        <w:rPr>
          <w:rFonts w:asciiTheme="minorEastAsia" w:eastAsia="宋体" w:hAnsiTheme="minorEastAsia"/>
          <w:sz w:val="20"/>
          <w:lang w:eastAsia="ko-KR"/>
        </w:rPr>
        <w:br/>
      </w:r>
      <w:r w:rsidRPr="00797B00">
        <w:rPr>
          <w:rFonts w:asciiTheme="minorEastAsia" w:hAnsiTheme="minorEastAsia"/>
          <w:color w:val="0000FF"/>
          <w:sz w:val="20"/>
          <w:lang w:eastAsia="ko-KR"/>
        </w:rPr>
        <w:t>copy of final audit plan changed during the audit</w:t>
      </w:r>
      <w:r>
        <w:rPr>
          <w:rFonts w:asciiTheme="minorEastAsia" w:eastAsia="宋体" w:hAnsiTheme="minorEastAsia"/>
          <w:color w:val="0000FF"/>
          <w:sz w:val="20"/>
          <w:lang w:eastAsia="ko-KR"/>
        </w:rPr>
        <w:br/>
      </w:r>
      <w:r>
        <w:rPr>
          <w:rFonts w:asciiTheme="minorEastAsia" w:eastAsia="宋体" w:hAnsiTheme="minorEastAsia" w:hint="eastAsia"/>
          <w:sz w:val="20"/>
          <w:lang w:eastAsia="ko-KR"/>
        </w:rPr>
        <w:t>反映审核</w:t>
      </w:r>
      <w:r w:rsidRPr="00C31B4C">
        <w:rPr>
          <w:rFonts w:asciiTheme="minorEastAsia" w:eastAsia="宋体" w:hAnsiTheme="minorEastAsia"/>
          <w:sz w:val="20"/>
          <w:lang w:eastAsia="ko-KR"/>
        </w:rPr>
        <w:t>期间更改的最终</w:t>
      </w:r>
      <w:r>
        <w:rPr>
          <w:rFonts w:asciiTheme="minorEastAsia" w:eastAsia="宋体" w:hAnsiTheme="minorEastAsia" w:hint="eastAsia"/>
          <w:sz w:val="20"/>
          <w:lang w:eastAsia="ko-KR"/>
        </w:rPr>
        <w:t>审核</w:t>
      </w:r>
      <w:r w:rsidRPr="00C31B4C">
        <w:rPr>
          <w:rFonts w:asciiTheme="minorEastAsia" w:eastAsia="宋体" w:hAnsiTheme="minorEastAsia"/>
          <w:sz w:val="20"/>
          <w:lang w:eastAsia="ko-KR"/>
        </w:rPr>
        <w:t>计划副本</w:t>
      </w:r>
    </w:p>
    <w:p w14:paraId="16ADD57B" w14:textId="77777777" w:rsidR="00C31B4C" w:rsidRDefault="00C31B4C" w:rsidP="00C31B4C">
      <w:pPr>
        <w:shd w:val="clear" w:color="auto" w:fill="FFFFFF"/>
        <w:spacing w:line="240" w:lineRule="auto"/>
        <w:ind w:leftChars="200" w:left="480"/>
        <w:rPr>
          <w:rFonts w:asciiTheme="minorEastAsia" w:eastAsia="宋体" w:hAnsiTheme="minorEastAsia" w:hint="eastAsia"/>
          <w:sz w:val="20"/>
          <w:lang w:eastAsia="zh-CN"/>
        </w:rPr>
      </w:pP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최종</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심사계획서와</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관련하여</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심사</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동안</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최초</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심사계획과</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비교하여</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최소한</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하기의</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사항이</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변경되었을</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경우</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변경된</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최종</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심사계획서는</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심사보고서에</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첨부되어야</w:t>
      </w:r>
      <w:r w:rsidRPr="00797B00">
        <w:rPr>
          <w:rFonts w:asciiTheme="minorEastAsia" w:hAnsiTheme="minorEastAsia"/>
          <w:sz w:val="20"/>
          <w:lang w:eastAsia="ko-KR"/>
        </w:rPr>
        <w:t xml:space="preserve"> </w:t>
      </w:r>
      <w:r w:rsidRPr="00797B00">
        <w:rPr>
          <w:rFonts w:asciiTheme="minorEastAsia" w:hAnsiTheme="minorEastAsia" w:hint="eastAsia"/>
          <w:sz w:val="20"/>
          <w:lang w:eastAsia="ko-KR"/>
        </w:rPr>
        <w:t>한다</w:t>
      </w:r>
      <w:r w:rsidRPr="00797B00">
        <w:rPr>
          <w:rFonts w:asciiTheme="minorEastAsia" w:hAnsiTheme="minorEastAsia"/>
          <w:sz w:val="20"/>
          <w:lang w:eastAsia="ko-KR"/>
        </w:rPr>
        <w:t>.</w:t>
      </w:r>
      <w:r>
        <w:rPr>
          <w:rFonts w:asciiTheme="minorEastAsia" w:eastAsia="宋体" w:hAnsiTheme="minorEastAsia"/>
          <w:sz w:val="20"/>
          <w:lang w:eastAsia="ko-KR"/>
        </w:rPr>
        <w:br/>
      </w:r>
      <w:bookmarkStart w:id="54" w:name="OLE_LINK46"/>
      <w:r w:rsidRPr="00797B00">
        <w:rPr>
          <w:rFonts w:asciiTheme="minorEastAsia" w:hAnsiTheme="minorEastAsia"/>
          <w:color w:val="0000FF"/>
          <w:sz w:val="20"/>
        </w:rPr>
        <w:t>With regard to final audit plan, when at least below items are changed during the audit compared with the initial audit plan, the changed final audit plan shall be attached in the audit report</w:t>
      </w:r>
      <w:bookmarkEnd w:id="54"/>
      <w:r>
        <w:rPr>
          <w:rFonts w:asciiTheme="minorEastAsia" w:eastAsia="宋体" w:hAnsiTheme="minorEastAsia"/>
          <w:sz w:val="20"/>
          <w:lang w:eastAsia="ko-KR"/>
        </w:rPr>
        <w:br/>
      </w:r>
      <w:r w:rsidRPr="00C31B4C">
        <w:rPr>
          <w:rFonts w:asciiTheme="minorEastAsia" w:eastAsia="宋体" w:hAnsiTheme="minorEastAsia"/>
          <w:sz w:val="20"/>
          <w:lang w:eastAsia="ko-KR"/>
        </w:rPr>
        <w:t>对于最终</w:t>
      </w:r>
      <w:r>
        <w:rPr>
          <w:rFonts w:asciiTheme="minorEastAsia" w:eastAsia="宋体" w:hAnsiTheme="minorEastAsia" w:hint="eastAsia"/>
          <w:sz w:val="20"/>
          <w:lang w:eastAsia="zh-CN"/>
        </w:rPr>
        <w:t>审核</w:t>
      </w:r>
      <w:r w:rsidRPr="00C31B4C">
        <w:rPr>
          <w:rFonts w:asciiTheme="minorEastAsia" w:eastAsia="宋体" w:hAnsiTheme="minorEastAsia"/>
          <w:sz w:val="20"/>
          <w:lang w:eastAsia="ko-KR"/>
        </w:rPr>
        <w:t>计划，当</w:t>
      </w:r>
      <w:r>
        <w:rPr>
          <w:rFonts w:asciiTheme="minorEastAsia" w:eastAsia="宋体" w:hAnsiTheme="minorEastAsia" w:hint="eastAsia"/>
          <w:sz w:val="20"/>
          <w:lang w:eastAsia="zh-CN"/>
        </w:rPr>
        <w:t>审核</w:t>
      </w:r>
      <w:r w:rsidRPr="00C31B4C">
        <w:rPr>
          <w:rFonts w:asciiTheme="minorEastAsia" w:eastAsia="宋体" w:hAnsiTheme="minorEastAsia"/>
          <w:sz w:val="20"/>
          <w:lang w:eastAsia="ko-KR"/>
        </w:rPr>
        <w:t>过程中与初</w:t>
      </w:r>
      <w:r>
        <w:rPr>
          <w:rFonts w:asciiTheme="minorEastAsia" w:eastAsia="宋体" w:hAnsiTheme="minorEastAsia" w:hint="eastAsia"/>
          <w:sz w:val="20"/>
          <w:lang w:eastAsia="zh-CN"/>
        </w:rPr>
        <w:t>次审核</w:t>
      </w:r>
      <w:r w:rsidRPr="00C31B4C">
        <w:rPr>
          <w:rFonts w:asciiTheme="minorEastAsia" w:eastAsia="宋体" w:hAnsiTheme="minorEastAsia"/>
          <w:sz w:val="20"/>
          <w:lang w:eastAsia="ko-KR"/>
        </w:rPr>
        <w:t>计划相比至少有以下项目发生变化时，应将更改后的最终</w:t>
      </w:r>
      <w:r>
        <w:rPr>
          <w:rFonts w:asciiTheme="minorEastAsia" w:eastAsia="宋体" w:hAnsiTheme="minorEastAsia" w:hint="eastAsia"/>
          <w:sz w:val="20"/>
          <w:lang w:eastAsia="zh-CN"/>
        </w:rPr>
        <w:t>审核</w:t>
      </w:r>
      <w:r w:rsidRPr="00C31B4C">
        <w:rPr>
          <w:rFonts w:asciiTheme="minorEastAsia" w:eastAsia="宋体" w:hAnsiTheme="minorEastAsia"/>
          <w:sz w:val="20"/>
          <w:lang w:eastAsia="ko-KR"/>
        </w:rPr>
        <w:t>计划附在</w:t>
      </w:r>
      <w:r>
        <w:rPr>
          <w:rFonts w:asciiTheme="minorEastAsia" w:eastAsia="宋体" w:hAnsiTheme="minorEastAsia" w:hint="eastAsia"/>
          <w:sz w:val="20"/>
          <w:lang w:eastAsia="zh-CN"/>
        </w:rPr>
        <w:t>审核</w:t>
      </w:r>
      <w:r w:rsidRPr="00C31B4C">
        <w:rPr>
          <w:rFonts w:asciiTheme="minorEastAsia" w:eastAsia="宋体" w:hAnsiTheme="minorEastAsia"/>
          <w:sz w:val="20"/>
          <w:lang w:eastAsia="ko-KR"/>
        </w:rPr>
        <w:t>报告中</w:t>
      </w:r>
      <w:r>
        <w:rPr>
          <w:rFonts w:asciiTheme="minorEastAsia" w:eastAsia="宋体" w:hAnsiTheme="minorEastAsia"/>
          <w:sz w:val="20"/>
          <w:lang w:eastAsia="zh-CN"/>
        </w:rPr>
        <w:br/>
      </w:r>
      <w:r w:rsidRPr="00797B00">
        <w:rPr>
          <w:rFonts w:asciiTheme="minorEastAsia" w:hAnsiTheme="minorEastAsia"/>
          <w:sz w:val="20"/>
        </w:rPr>
        <w:t xml:space="preserve">∙ </w:t>
      </w:r>
      <w:proofErr w:type="spellStart"/>
      <w:r w:rsidRPr="00797B00">
        <w:rPr>
          <w:rFonts w:asciiTheme="minorEastAsia" w:hAnsiTheme="minorEastAsia" w:hint="eastAsia"/>
          <w:sz w:val="20"/>
        </w:rPr>
        <w:t>심사시간</w:t>
      </w:r>
      <w:proofErr w:type="spellEnd"/>
      <w:r>
        <w:rPr>
          <w:rFonts w:asciiTheme="minorEastAsia" w:eastAsia="宋体" w:hAnsiTheme="minorEastAsia"/>
          <w:sz w:val="20"/>
          <w:lang w:eastAsia="zh-CN"/>
        </w:rPr>
        <w:br/>
      </w:r>
      <w:r w:rsidRPr="00797B00">
        <w:rPr>
          <w:rFonts w:asciiTheme="minorEastAsia" w:hAnsiTheme="minorEastAsia"/>
          <w:color w:val="0000FF"/>
          <w:sz w:val="20"/>
        </w:rPr>
        <w:t>Audit time</w:t>
      </w:r>
      <w:r>
        <w:rPr>
          <w:rFonts w:asciiTheme="minorEastAsia" w:eastAsia="宋体" w:hAnsiTheme="minorEastAsia"/>
          <w:color w:val="0000FF"/>
          <w:sz w:val="20"/>
          <w:lang w:eastAsia="zh-CN"/>
        </w:rPr>
        <w:br/>
      </w:r>
      <w:r>
        <w:rPr>
          <w:rFonts w:asciiTheme="minorEastAsia" w:eastAsia="宋体" w:hAnsiTheme="minorEastAsia" w:hint="eastAsia"/>
          <w:color w:val="0000FF"/>
          <w:sz w:val="20"/>
          <w:lang w:eastAsia="zh-CN"/>
        </w:rPr>
        <w:t>审核时间</w:t>
      </w:r>
      <w:r>
        <w:rPr>
          <w:rFonts w:asciiTheme="minorEastAsia" w:eastAsia="宋体" w:hAnsiTheme="minorEastAsia"/>
          <w:color w:val="0000FF"/>
          <w:sz w:val="20"/>
          <w:lang w:eastAsia="zh-CN"/>
        </w:rPr>
        <w:br/>
      </w:r>
      <w:r w:rsidRPr="00797B00">
        <w:rPr>
          <w:rFonts w:asciiTheme="minorEastAsia" w:hAnsiTheme="minorEastAsia"/>
          <w:sz w:val="20"/>
        </w:rPr>
        <w:t xml:space="preserve">∙ </w:t>
      </w:r>
      <w:proofErr w:type="spellStart"/>
      <w:r w:rsidRPr="00797B00">
        <w:rPr>
          <w:rFonts w:asciiTheme="minorEastAsia" w:hAnsiTheme="minorEastAsia" w:hint="eastAsia"/>
          <w:sz w:val="20"/>
        </w:rPr>
        <w:t>심사대상</w:t>
      </w:r>
      <w:proofErr w:type="spellEnd"/>
      <w:r w:rsidRPr="00797B00">
        <w:rPr>
          <w:rFonts w:asciiTheme="minorEastAsia" w:hAnsiTheme="minorEastAsia"/>
          <w:sz w:val="20"/>
        </w:rPr>
        <w:t xml:space="preserve"> (</w:t>
      </w:r>
      <w:proofErr w:type="spellStart"/>
      <w:r w:rsidRPr="00797B00">
        <w:rPr>
          <w:rFonts w:asciiTheme="minorEastAsia" w:hAnsiTheme="minorEastAsia" w:hint="eastAsia"/>
          <w:sz w:val="20"/>
        </w:rPr>
        <w:t>프로세스</w:t>
      </w:r>
      <w:proofErr w:type="spellEnd"/>
      <w:r w:rsidRPr="00797B00">
        <w:rPr>
          <w:rFonts w:asciiTheme="minorEastAsia" w:hAnsiTheme="minorEastAsia"/>
          <w:sz w:val="20"/>
        </w:rPr>
        <w:t xml:space="preserve">, </w:t>
      </w:r>
      <w:proofErr w:type="spellStart"/>
      <w:r w:rsidRPr="00797B00">
        <w:rPr>
          <w:rFonts w:asciiTheme="minorEastAsia" w:hAnsiTheme="minorEastAsia" w:hint="eastAsia"/>
          <w:sz w:val="20"/>
        </w:rPr>
        <w:t>적용</w:t>
      </w:r>
      <w:proofErr w:type="spellEnd"/>
      <w:r w:rsidRPr="00797B00">
        <w:rPr>
          <w:rFonts w:asciiTheme="minorEastAsia" w:hAnsiTheme="minorEastAsia"/>
          <w:sz w:val="20"/>
        </w:rPr>
        <w:t xml:space="preserve"> </w:t>
      </w:r>
      <w:proofErr w:type="spellStart"/>
      <w:r w:rsidRPr="00797B00">
        <w:rPr>
          <w:rFonts w:asciiTheme="minorEastAsia" w:hAnsiTheme="minorEastAsia" w:hint="eastAsia"/>
          <w:sz w:val="20"/>
        </w:rPr>
        <w:t>조항</w:t>
      </w:r>
      <w:proofErr w:type="spellEnd"/>
      <w:r w:rsidRPr="00797B00">
        <w:rPr>
          <w:rFonts w:asciiTheme="minorEastAsia" w:hAnsiTheme="minorEastAsia"/>
          <w:sz w:val="20"/>
        </w:rPr>
        <w:t xml:space="preserve">, </w:t>
      </w:r>
      <w:proofErr w:type="spellStart"/>
      <w:r w:rsidRPr="00797B00">
        <w:rPr>
          <w:rFonts w:asciiTheme="minorEastAsia" w:hAnsiTheme="minorEastAsia" w:hint="eastAsia"/>
          <w:sz w:val="20"/>
        </w:rPr>
        <w:t>고객</w:t>
      </w:r>
      <w:proofErr w:type="spellEnd"/>
      <w:r w:rsidRPr="00797B00">
        <w:rPr>
          <w:rFonts w:asciiTheme="minorEastAsia" w:hAnsiTheme="minorEastAsia"/>
          <w:sz w:val="20"/>
        </w:rPr>
        <w:t xml:space="preserve"> CSR, </w:t>
      </w:r>
      <w:proofErr w:type="spellStart"/>
      <w:r w:rsidRPr="00797B00">
        <w:rPr>
          <w:rFonts w:asciiTheme="minorEastAsia" w:hAnsiTheme="minorEastAsia" w:hint="eastAsia"/>
          <w:sz w:val="20"/>
        </w:rPr>
        <w:t>공정명</w:t>
      </w:r>
      <w:proofErr w:type="spellEnd"/>
      <w:r w:rsidRPr="00797B00">
        <w:rPr>
          <w:rFonts w:asciiTheme="minorEastAsia" w:hAnsiTheme="minorEastAsia"/>
          <w:sz w:val="20"/>
        </w:rPr>
        <w:t xml:space="preserve">, </w:t>
      </w:r>
      <w:proofErr w:type="spellStart"/>
      <w:r w:rsidRPr="00797B00">
        <w:rPr>
          <w:rFonts w:asciiTheme="minorEastAsia" w:hAnsiTheme="minorEastAsia" w:hint="eastAsia"/>
          <w:sz w:val="20"/>
        </w:rPr>
        <w:t>교대조</w:t>
      </w:r>
      <w:proofErr w:type="spellEnd"/>
      <w:r w:rsidRPr="00797B00">
        <w:rPr>
          <w:rFonts w:asciiTheme="minorEastAsia" w:hAnsiTheme="minorEastAsia"/>
          <w:sz w:val="20"/>
        </w:rPr>
        <w:t xml:space="preserve"> </w:t>
      </w:r>
      <w:r w:rsidRPr="00797B00">
        <w:rPr>
          <w:rFonts w:asciiTheme="minorEastAsia" w:hAnsiTheme="minorEastAsia" w:hint="eastAsia"/>
          <w:sz w:val="20"/>
        </w:rPr>
        <w:t>등</w:t>
      </w:r>
      <w:r w:rsidRPr="00797B00">
        <w:rPr>
          <w:rFonts w:asciiTheme="minorEastAsia" w:hAnsiTheme="minorEastAsia"/>
          <w:sz w:val="20"/>
        </w:rPr>
        <w:t>)</w:t>
      </w:r>
      <w:r>
        <w:rPr>
          <w:rFonts w:asciiTheme="minorEastAsia" w:eastAsia="宋体" w:hAnsiTheme="minorEastAsia"/>
          <w:sz w:val="20"/>
          <w:lang w:eastAsia="zh-CN"/>
        </w:rPr>
        <w:br/>
      </w:r>
      <w:r w:rsidRPr="00797B00">
        <w:rPr>
          <w:rFonts w:asciiTheme="minorEastAsia" w:hAnsiTheme="minorEastAsia"/>
          <w:color w:val="0000FF"/>
          <w:sz w:val="20"/>
        </w:rPr>
        <w:lastRenderedPageBreak/>
        <w:t xml:space="preserve">Audit subjects (process, applicable requirements, CSR, manufacturing process, shift, </w:t>
      </w:r>
      <w:proofErr w:type="spellStart"/>
      <w:r w:rsidRPr="00797B00">
        <w:rPr>
          <w:rFonts w:asciiTheme="minorEastAsia" w:hAnsiTheme="minorEastAsia"/>
          <w:color w:val="0000FF"/>
          <w:sz w:val="20"/>
        </w:rPr>
        <w:t>etc</w:t>
      </w:r>
      <w:proofErr w:type="spellEnd"/>
      <w:r w:rsidRPr="00797B00">
        <w:rPr>
          <w:rFonts w:asciiTheme="minorEastAsia" w:hAnsiTheme="minorEastAsia"/>
          <w:color w:val="0000FF"/>
          <w:sz w:val="20"/>
        </w:rPr>
        <w:t>)</w:t>
      </w:r>
      <w:r>
        <w:rPr>
          <w:rFonts w:asciiTheme="minorEastAsia" w:eastAsia="宋体" w:hAnsiTheme="minorEastAsia"/>
          <w:color w:val="0000FF"/>
          <w:sz w:val="20"/>
          <w:lang w:eastAsia="zh-CN"/>
        </w:rPr>
        <w:br/>
      </w:r>
      <w:r w:rsidRPr="00C31B4C">
        <w:rPr>
          <w:rFonts w:asciiTheme="minorEastAsia" w:eastAsia="宋体" w:hAnsiTheme="minorEastAsia"/>
          <w:sz w:val="20"/>
          <w:lang w:eastAsia="ko-KR"/>
        </w:rPr>
        <w:t>审核</w:t>
      </w:r>
      <w:r>
        <w:rPr>
          <w:rFonts w:asciiTheme="minorEastAsia" w:eastAsia="宋体" w:hAnsiTheme="minorEastAsia" w:hint="eastAsia"/>
          <w:sz w:val="20"/>
          <w:lang w:eastAsia="zh-CN"/>
        </w:rPr>
        <w:t>主题</w:t>
      </w:r>
      <w:r w:rsidRPr="00C31B4C">
        <w:rPr>
          <w:rFonts w:asciiTheme="minorEastAsia" w:eastAsia="宋体" w:hAnsiTheme="minorEastAsia"/>
          <w:sz w:val="20"/>
          <w:lang w:eastAsia="ko-KR"/>
        </w:rPr>
        <w:t>（</w:t>
      </w:r>
      <w:r>
        <w:rPr>
          <w:rFonts w:asciiTheme="minorEastAsia" w:eastAsia="宋体" w:hAnsiTheme="minorEastAsia" w:hint="eastAsia"/>
          <w:sz w:val="20"/>
          <w:lang w:eastAsia="zh-CN"/>
        </w:rPr>
        <w:t>过程</w:t>
      </w:r>
      <w:r w:rsidRPr="00C31B4C">
        <w:rPr>
          <w:rFonts w:asciiTheme="minorEastAsia" w:eastAsia="宋体" w:hAnsiTheme="minorEastAsia"/>
          <w:sz w:val="20"/>
          <w:lang w:eastAsia="ko-KR"/>
        </w:rPr>
        <w:t>、适用</w:t>
      </w:r>
      <w:r>
        <w:rPr>
          <w:rFonts w:asciiTheme="minorEastAsia" w:eastAsia="宋体" w:hAnsiTheme="minorEastAsia" w:hint="eastAsia"/>
          <w:sz w:val="20"/>
          <w:lang w:eastAsia="zh-CN"/>
        </w:rPr>
        <w:t>条款</w:t>
      </w:r>
      <w:r w:rsidRPr="00C31B4C">
        <w:rPr>
          <w:rFonts w:asciiTheme="minorEastAsia" w:eastAsia="宋体" w:hAnsiTheme="minorEastAsia"/>
          <w:sz w:val="20"/>
          <w:lang w:eastAsia="ko-KR"/>
        </w:rPr>
        <w:t>、</w:t>
      </w:r>
      <w:r>
        <w:rPr>
          <w:rFonts w:asciiTheme="minorEastAsia" w:eastAsia="宋体" w:hAnsiTheme="minorEastAsia" w:hint="eastAsia"/>
          <w:sz w:val="20"/>
          <w:lang w:eastAsia="zh-CN"/>
        </w:rPr>
        <w:t>顾客</w:t>
      </w:r>
      <w:r w:rsidRPr="00C31B4C">
        <w:rPr>
          <w:rFonts w:asciiTheme="minorEastAsia" w:eastAsia="宋体" w:hAnsiTheme="minorEastAsia"/>
          <w:sz w:val="20"/>
          <w:lang w:eastAsia="ko-KR"/>
        </w:rPr>
        <w:t>CSR</w:t>
      </w:r>
      <w:r w:rsidRPr="00C31B4C">
        <w:rPr>
          <w:rFonts w:asciiTheme="minorEastAsia" w:eastAsia="宋体" w:hAnsiTheme="minorEastAsia"/>
          <w:sz w:val="20"/>
          <w:lang w:eastAsia="ko-KR"/>
        </w:rPr>
        <w:t>、</w:t>
      </w:r>
      <w:r>
        <w:rPr>
          <w:rFonts w:asciiTheme="minorEastAsia" w:eastAsia="宋体" w:hAnsiTheme="minorEastAsia" w:hint="eastAsia"/>
          <w:sz w:val="20"/>
          <w:lang w:eastAsia="zh-CN"/>
        </w:rPr>
        <w:t>工艺名</w:t>
      </w:r>
      <w:r w:rsidRPr="00C31B4C">
        <w:rPr>
          <w:rFonts w:asciiTheme="minorEastAsia" w:eastAsia="宋体" w:hAnsiTheme="minorEastAsia"/>
          <w:sz w:val="20"/>
          <w:lang w:eastAsia="ko-KR"/>
        </w:rPr>
        <w:t>、</w:t>
      </w:r>
      <w:r>
        <w:rPr>
          <w:rFonts w:asciiTheme="minorEastAsia" w:eastAsia="宋体" w:hAnsiTheme="minorEastAsia" w:hint="eastAsia"/>
          <w:sz w:val="20"/>
          <w:lang w:eastAsia="zh-CN"/>
        </w:rPr>
        <w:t>轮</w:t>
      </w:r>
      <w:r w:rsidRPr="00C31B4C">
        <w:rPr>
          <w:rFonts w:asciiTheme="minorEastAsia" w:eastAsia="宋体" w:hAnsiTheme="minorEastAsia"/>
          <w:sz w:val="20"/>
          <w:lang w:eastAsia="ko-KR"/>
        </w:rPr>
        <w:t>班次等）</w:t>
      </w:r>
      <w:r>
        <w:rPr>
          <w:rFonts w:asciiTheme="minorEastAsia" w:eastAsia="宋体" w:hAnsiTheme="minorEastAsia"/>
          <w:sz w:val="20"/>
          <w:lang w:eastAsia="ko-KR"/>
        </w:rPr>
        <w:br/>
      </w:r>
      <w:r w:rsidRPr="00797B00">
        <w:rPr>
          <w:rFonts w:asciiTheme="minorEastAsia" w:hAnsiTheme="minorEastAsia"/>
          <w:sz w:val="20"/>
        </w:rPr>
        <w:t xml:space="preserve">∙ </w:t>
      </w:r>
      <w:proofErr w:type="spellStart"/>
      <w:r w:rsidRPr="00797B00">
        <w:rPr>
          <w:rFonts w:asciiTheme="minorEastAsia" w:hAnsiTheme="minorEastAsia" w:hint="eastAsia"/>
          <w:sz w:val="20"/>
        </w:rPr>
        <w:t>심사원별</w:t>
      </w:r>
      <w:proofErr w:type="spellEnd"/>
      <w:r w:rsidRPr="00797B00">
        <w:rPr>
          <w:rFonts w:asciiTheme="minorEastAsia" w:hAnsiTheme="minorEastAsia"/>
          <w:sz w:val="20"/>
        </w:rPr>
        <w:t xml:space="preserve"> </w:t>
      </w:r>
      <w:r w:rsidRPr="00797B00">
        <w:rPr>
          <w:rFonts w:asciiTheme="minorEastAsia" w:hAnsiTheme="minorEastAsia" w:hint="eastAsia"/>
          <w:sz w:val="20"/>
        </w:rPr>
        <w:t>총</w:t>
      </w:r>
      <w:r w:rsidRPr="00797B00">
        <w:rPr>
          <w:rFonts w:asciiTheme="minorEastAsia" w:hAnsiTheme="minorEastAsia"/>
          <w:sz w:val="20"/>
        </w:rPr>
        <w:t xml:space="preserve"> </w:t>
      </w:r>
      <w:proofErr w:type="spellStart"/>
      <w:r w:rsidRPr="00797B00">
        <w:rPr>
          <w:rFonts w:asciiTheme="minorEastAsia" w:hAnsiTheme="minorEastAsia" w:hint="eastAsia"/>
          <w:sz w:val="20"/>
        </w:rPr>
        <w:t>심사시간</w:t>
      </w:r>
      <w:proofErr w:type="spellEnd"/>
      <w:r>
        <w:rPr>
          <w:rFonts w:asciiTheme="minorEastAsia" w:eastAsia="宋体" w:hAnsiTheme="minorEastAsia"/>
          <w:sz w:val="20"/>
          <w:lang w:eastAsia="zh-CN"/>
        </w:rPr>
        <w:br/>
      </w:r>
      <w:r w:rsidRPr="00797B00">
        <w:rPr>
          <w:rFonts w:asciiTheme="minorEastAsia" w:hAnsiTheme="minorEastAsia"/>
          <w:color w:val="0000FF"/>
          <w:sz w:val="20"/>
        </w:rPr>
        <w:t>Total audit time by auditor</w:t>
      </w:r>
      <w:r>
        <w:rPr>
          <w:rFonts w:asciiTheme="minorEastAsia" w:eastAsia="宋体" w:hAnsiTheme="minorEastAsia"/>
          <w:color w:val="0000FF"/>
          <w:sz w:val="20"/>
          <w:lang w:eastAsia="zh-CN"/>
        </w:rPr>
        <w:br/>
      </w:r>
      <w:r>
        <w:rPr>
          <w:rFonts w:asciiTheme="minorEastAsia" w:eastAsia="宋体" w:hAnsiTheme="minorEastAsia" w:hint="eastAsia"/>
          <w:sz w:val="20"/>
          <w:lang w:eastAsia="zh-CN"/>
        </w:rPr>
        <w:t>每个审核员总审核时间</w:t>
      </w:r>
    </w:p>
    <w:p w14:paraId="12DA9A5C" w14:textId="2077EFFC" w:rsidR="00ED093C" w:rsidRPr="00ED093C" w:rsidRDefault="00C31B4C" w:rsidP="00121FB8">
      <w:pPr>
        <w:shd w:val="clear" w:color="auto" w:fill="FFFFFF"/>
        <w:spacing w:after="0" w:line="240" w:lineRule="auto"/>
        <w:ind w:leftChars="150" w:left="360"/>
        <w:rPr>
          <w:rFonts w:ascii="宋体" w:eastAsia="宋体" w:hAnsi="宋体" w:hint="eastAsia"/>
          <w:strike/>
          <w:sz w:val="20"/>
          <w:lang w:eastAsia="zh-CN"/>
        </w:rPr>
      </w:pPr>
      <w:r w:rsidRPr="00797B00">
        <w:rPr>
          <w:rFonts w:asciiTheme="minorEastAsia" w:hAnsiTheme="minorEastAsia" w:hint="eastAsia"/>
          <w:sz w:val="20"/>
          <w:lang w:eastAsia="ko-KR"/>
        </w:rPr>
        <w:t xml:space="preserve">2) </w:t>
      </w:r>
      <w:r w:rsidRPr="00797B00">
        <w:rPr>
          <w:rFonts w:asciiTheme="minorEastAsia" w:hAnsiTheme="minorEastAsia" w:hint="eastAsia"/>
          <w:sz w:val="20"/>
          <w:lang w:eastAsia="ko-KR"/>
        </w:rPr>
        <w:t>심사기간동안</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심사원이</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조직을</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방문하여</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심사를</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수행하였다는</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객관적인</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증거</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예</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항공권</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기차표</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숙박영수증</w:t>
      </w:r>
      <w:r w:rsidRPr="00797B00">
        <w:rPr>
          <w:rFonts w:asciiTheme="minorEastAsia" w:hAnsiTheme="minorEastAsia" w:hint="eastAsia"/>
          <w:sz w:val="20"/>
          <w:lang w:eastAsia="ko-KR"/>
        </w:rPr>
        <w:t xml:space="preserve"> </w:t>
      </w:r>
      <w:r w:rsidRPr="00797B00">
        <w:rPr>
          <w:rFonts w:asciiTheme="minorEastAsia" w:hAnsiTheme="minorEastAsia" w:hint="eastAsia"/>
          <w:sz w:val="20"/>
          <w:lang w:eastAsia="ko-KR"/>
        </w:rPr>
        <w:t>등</w:t>
      </w:r>
      <w:r w:rsidRPr="00797B00">
        <w:rPr>
          <w:rFonts w:asciiTheme="minorEastAsia" w:hAnsiTheme="minorEastAsia" w:hint="eastAsia"/>
          <w:sz w:val="20"/>
          <w:lang w:eastAsia="ko-KR"/>
        </w:rPr>
        <w:t>)</w:t>
      </w:r>
      <w:r>
        <w:rPr>
          <w:rFonts w:asciiTheme="minorEastAsia" w:eastAsia="宋体" w:hAnsiTheme="minorEastAsia"/>
          <w:sz w:val="20"/>
          <w:lang w:eastAsia="zh-CN"/>
        </w:rPr>
        <w:br/>
      </w:r>
      <w:r w:rsidRPr="00797B00">
        <w:rPr>
          <w:rFonts w:asciiTheme="minorEastAsia" w:hAnsiTheme="minorEastAsia"/>
          <w:color w:val="0000FF"/>
          <w:sz w:val="20"/>
        </w:rPr>
        <w:t xml:space="preserve">objective evidence which auditors visit manufacturing site during the audit (ex. Airline ticket, train ticket, hotel receipt, </w:t>
      </w:r>
      <w:proofErr w:type="spellStart"/>
      <w:r w:rsidRPr="00797B00">
        <w:rPr>
          <w:rFonts w:asciiTheme="minorEastAsia" w:hAnsiTheme="minorEastAsia"/>
          <w:color w:val="0000FF"/>
          <w:sz w:val="20"/>
        </w:rPr>
        <w:t>etc</w:t>
      </w:r>
      <w:proofErr w:type="spellEnd"/>
      <w:r>
        <w:rPr>
          <w:rFonts w:asciiTheme="minorEastAsia" w:eastAsia="宋体" w:hAnsiTheme="minorEastAsia"/>
          <w:color w:val="0000FF"/>
          <w:sz w:val="20"/>
          <w:lang w:eastAsia="zh-CN"/>
        </w:rPr>
        <w:br/>
      </w:r>
      <w:r w:rsidRPr="00C31B4C">
        <w:rPr>
          <w:rFonts w:asciiTheme="minorEastAsia" w:eastAsia="宋体" w:hAnsiTheme="minorEastAsia"/>
          <w:sz w:val="20"/>
          <w:lang w:eastAsia="ko-KR"/>
        </w:rPr>
        <w:t>审核员在审核期间访问制造现场的客观证据（如机票、火车票、酒店</w:t>
      </w:r>
      <w:r>
        <w:rPr>
          <w:rFonts w:asciiTheme="minorEastAsia" w:eastAsia="宋体" w:hAnsiTheme="minorEastAsia" w:hint="eastAsia"/>
          <w:sz w:val="20"/>
          <w:lang w:eastAsia="zh-CN"/>
        </w:rPr>
        <w:t>发票</w:t>
      </w:r>
      <w:r w:rsidRPr="00C31B4C">
        <w:rPr>
          <w:rFonts w:asciiTheme="minorEastAsia" w:eastAsia="宋体" w:hAnsiTheme="minorEastAsia"/>
          <w:sz w:val="20"/>
          <w:lang w:eastAsia="ko-KR"/>
        </w:rPr>
        <w:t>等</w:t>
      </w:r>
      <w:r>
        <w:rPr>
          <w:rFonts w:asciiTheme="minorEastAsia" w:eastAsia="宋体" w:hAnsiTheme="minorEastAsia" w:hint="eastAsia"/>
          <w:sz w:val="20"/>
          <w:lang w:eastAsia="zh-CN"/>
        </w:rPr>
        <w:t>）</w:t>
      </w:r>
      <w:r>
        <w:rPr>
          <w:rFonts w:asciiTheme="minorEastAsia" w:eastAsia="宋体" w:hAnsiTheme="minorEastAsia"/>
          <w:sz w:val="20"/>
          <w:lang w:eastAsia="zh-CN"/>
        </w:rPr>
        <w:br/>
      </w:r>
      <w:r w:rsidRPr="00797B00">
        <w:rPr>
          <w:rFonts w:asciiTheme="minorEastAsia" w:hAnsiTheme="minorEastAsia" w:hint="eastAsia"/>
          <w:sz w:val="20"/>
        </w:rPr>
        <w:t xml:space="preserve">3) </w:t>
      </w:r>
      <w:proofErr w:type="spellStart"/>
      <w:r w:rsidRPr="00797B00">
        <w:rPr>
          <w:rFonts w:asciiTheme="minorEastAsia" w:hAnsiTheme="minorEastAsia" w:hint="eastAsia"/>
          <w:sz w:val="20"/>
        </w:rPr>
        <w:t>심사팀장</w:t>
      </w:r>
      <w:proofErr w:type="spellEnd"/>
      <w:r w:rsidRPr="00797B00">
        <w:rPr>
          <w:rFonts w:asciiTheme="minorEastAsia" w:hAnsiTheme="minorEastAsia" w:hint="eastAsia"/>
          <w:sz w:val="20"/>
        </w:rPr>
        <w:t xml:space="preserve"> </w:t>
      </w:r>
      <w:proofErr w:type="spellStart"/>
      <w:r w:rsidRPr="00797B00">
        <w:rPr>
          <w:rFonts w:asciiTheme="minorEastAsia" w:hAnsiTheme="minorEastAsia" w:hint="eastAsia"/>
          <w:sz w:val="20"/>
        </w:rPr>
        <w:t>서명이</w:t>
      </w:r>
      <w:proofErr w:type="spellEnd"/>
      <w:r w:rsidRPr="00797B00">
        <w:rPr>
          <w:rFonts w:asciiTheme="minorEastAsia" w:hAnsiTheme="minorEastAsia" w:hint="eastAsia"/>
          <w:sz w:val="20"/>
        </w:rPr>
        <w:t xml:space="preserve"> </w:t>
      </w:r>
      <w:proofErr w:type="spellStart"/>
      <w:r w:rsidRPr="00797B00">
        <w:rPr>
          <w:rFonts w:asciiTheme="minorEastAsia" w:hAnsiTheme="minorEastAsia" w:hint="eastAsia"/>
          <w:sz w:val="20"/>
        </w:rPr>
        <w:t>포함된</w:t>
      </w:r>
      <w:proofErr w:type="spellEnd"/>
      <w:r w:rsidRPr="00797B00">
        <w:rPr>
          <w:rFonts w:asciiTheme="minorEastAsia" w:hAnsiTheme="minorEastAsia" w:hint="eastAsia"/>
          <w:sz w:val="20"/>
        </w:rPr>
        <w:t xml:space="preserve"> </w:t>
      </w:r>
      <w:proofErr w:type="spellStart"/>
      <w:r w:rsidRPr="00797B00">
        <w:rPr>
          <w:rFonts w:asciiTheme="minorEastAsia" w:hAnsiTheme="minorEastAsia" w:hint="eastAsia"/>
          <w:sz w:val="20"/>
        </w:rPr>
        <w:t>계약검토서</w:t>
      </w:r>
      <w:proofErr w:type="spellEnd"/>
      <w:r>
        <w:rPr>
          <w:rFonts w:asciiTheme="minorEastAsia" w:eastAsia="宋体" w:hAnsiTheme="minorEastAsia"/>
          <w:sz w:val="20"/>
          <w:lang w:eastAsia="zh-CN"/>
        </w:rPr>
        <w:br/>
      </w:r>
      <w:r w:rsidRPr="00797B00">
        <w:rPr>
          <w:rFonts w:asciiTheme="minorEastAsia" w:hAnsiTheme="minorEastAsia"/>
          <w:color w:val="0000FF"/>
          <w:sz w:val="20"/>
        </w:rPr>
        <w:t>Contract review including confirmation from audit team leader</w:t>
      </w:r>
      <w:r>
        <w:rPr>
          <w:rFonts w:asciiTheme="minorEastAsia" w:eastAsia="宋体" w:hAnsiTheme="minorEastAsia"/>
          <w:color w:val="0000FF"/>
          <w:sz w:val="20"/>
          <w:lang w:eastAsia="zh-CN"/>
        </w:rPr>
        <w:br/>
      </w:r>
      <w:r>
        <w:rPr>
          <w:rFonts w:asciiTheme="minorEastAsia" w:eastAsia="宋体" w:hAnsiTheme="minorEastAsia" w:hint="eastAsia"/>
          <w:color w:val="0000FF"/>
          <w:sz w:val="20"/>
          <w:lang w:eastAsia="zh-CN"/>
        </w:rPr>
        <w:t>包括审核组长签字的合同评审书</w:t>
      </w:r>
      <w:r>
        <w:rPr>
          <w:rFonts w:asciiTheme="minorEastAsia" w:eastAsia="宋体" w:hAnsiTheme="minorEastAsia"/>
          <w:color w:val="0000FF"/>
          <w:sz w:val="20"/>
          <w:lang w:eastAsia="zh-CN"/>
        </w:rPr>
        <w:br/>
      </w:r>
      <w:r w:rsidRPr="00797B00">
        <w:rPr>
          <w:rFonts w:asciiTheme="minorEastAsia" w:hAnsiTheme="minorEastAsia" w:hint="eastAsia"/>
          <w:sz w:val="20"/>
        </w:rPr>
        <w:t xml:space="preserve">4) </w:t>
      </w:r>
      <w:proofErr w:type="spellStart"/>
      <w:r w:rsidRPr="00797B00">
        <w:rPr>
          <w:rFonts w:asciiTheme="minorEastAsia" w:hAnsiTheme="minorEastAsia" w:hint="eastAsia"/>
          <w:sz w:val="20"/>
        </w:rPr>
        <w:t>윤리준수서약서</w:t>
      </w:r>
      <w:proofErr w:type="spellEnd"/>
      <w:r w:rsidRPr="00797B00">
        <w:rPr>
          <w:rFonts w:asciiTheme="minorEastAsia" w:hAnsiTheme="minorEastAsia" w:hint="eastAsia"/>
          <w:sz w:val="20"/>
        </w:rPr>
        <w:t xml:space="preserve"> </w:t>
      </w:r>
      <w:r w:rsidRPr="00797B00">
        <w:rPr>
          <w:rFonts w:asciiTheme="minorEastAsia" w:hAnsiTheme="minorEastAsia" w:hint="eastAsia"/>
          <w:sz w:val="20"/>
        </w:rPr>
        <w:t>및</w:t>
      </w:r>
      <w:r w:rsidRPr="00797B00">
        <w:rPr>
          <w:rFonts w:asciiTheme="minorEastAsia" w:hAnsiTheme="minorEastAsia" w:hint="eastAsia"/>
          <w:sz w:val="20"/>
        </w:rPr>
        <w:t xml:space="preserve"> (</w:t>
      </w:r>
      <w:proofErr w:type="spellStart"/>
      <w:r w:rsidRPr="00797B00">
        <w:rPr>
          <w:rFonts w:asciiTheme="minorEastAsia" w:hAnsiTheme="minorEastAsia" w:hint="eastAsia"/>
          <w:sz w:val="20"/>
        </w:rPr>
        <w:t>해당시</w:t>
      </w:r>
      <w:proofErr w:type="spellEnd"/>
      <w:r w:rsidRPr="00797B00">
        <w:rPr>
          <w:rFonts w:asciiTheme="minorEastAsia" w:hAnsiTheme="minorEastAsia" w:hint="eastAsia"/>
          <w:sz w:val="20"/>
        </w:rPr>
        <w:t xml:space="preserve">) </w:t>
      </w:r>
      <w:proofErr w:type="spellStart"/>
      <w:r w:rsidRPr="00797B00">
        <w:rPr>
          <w:rFonts w:asciiTheme="minorEastAsia" w:hAnsiTheme="minorEastAsia" w:hint="eastAsia"/>
          <w:sz w:val="20"/>
        </w:rPr>
        <w:t>통역자</w:t>
      </w:r>
      <w:proofErr w:type="spellEnd"/>
      <w:r w:rsidRPr="00797B00">
        <w:rPr>
          <w:rFonts w:asciiTheme="minorEastAsia" w:hAnsiTheme="minorEastAsia" w:hint="eastAsia"/>
          <w:sz w:val="20"/>
        </w:rPr>
        <w:t xml:space="preserve"> </w:t>
      </w:r>
      <w:proofErr w:type="spellStart"/>
      <w:r w:rsidRPr="00797B00">
        <w:rPr>
          <w:rFonts w:asciiTheme="minorEastAsia" w:hAnsiTheme="minorEastAsia" w:hint="eastAsia"/>
          <w:sz w:val="20"/>
        </w:rPr>
        <w:t>윤리준수</w:t>
      </w:r>
      <w:proofErr w:type="spellEnd"/>
      <w:r w:rsidRPr="00797B00">
        <w:rPr>
          <w:rFonts w:asciiTheme="minorEastAsia" w:hAnsiTheme="minorEastAsia" w:hint="eastAsia"/>
          <w:sz w:val="20"/>
        </w:rPr>
        <w:t xml:space="preserve"> </w:t>
      </w:r>
      <w:proofErr w:type="spellStart"/>
      <w:r w:rsidRPr="00797B00">
        <w:rPr>
          <w:rFonts w:asciiTheme="minorEastAsia" w:hAnsiTheme="minorEastAsia" w:hint="eastAsia"/>
          <w:sz w:val="20"/>
        </w:rPr>
        <w:t>서약서</w:t>
      </w:r>
      <w:proofErr w:type="spellEnd"/>
      <w:r>
        <w:rPr>
          <w:rFonts w:asciiTheme="minorEastAsia" w:eastAsia="宋体" w:hAnsiTheme="minorEastAsia"/>
          <w:sz w:val="20"/>
          <w:lang w:eastAsia="zh-CN"/>
        </w:rPr>
        <w:br/>
      </w:r>
      <w:r w:rsidRPr="00797B00">
        <w:rPr>
          <w:rFonts w:asciiTheme="minorEastAsia" w:hAnsiTheme="minorEastAsia"/>
          <w:color w:val="0000FF"/>
          <w:sz w:val="20"/>
        </w:rPr>
        <w:t>Signature of ethics pledge and (if applicable) ethics pledge of interpreter</w:t>
      </w:r>
      <w:r w:rsidR="00BA6C31">
        <w:rPr>
          <w:rFonts w:asciiTheme="minorEastAsia" w:eastAsia="宋体" w:hAnsiTheme="minorEastAsia"/>
          <w:color w:val="0000FF"/>
          <w:sz w:val="20"/>
          <w:lang w:eastAsia="zh-CN"/>
        </w:rPr>
        <w:br/>
      </w:r>
      <w:r w:rsidR="00BA6C31" w:rsidRPr="00BA6C31">
        <w:rPr>
          <w:rFonts w:asciiTheme="minorEastAsia" w:eastAsia="宋体" w:hAnsiTheme="minorEastAsia"/>
          <w:sz w:val="20"/>
          <w:lang w:eastAsia="ko-KR"/>
        </w:rPr>
        <w:t>道德保证书和（如适用）</w:t>
      </w:r>
      <w:r w:rsidR="00BA6C31">
        <w:rPr>
          <w:rFonts w:asciiTheme="minorEastAsia" w:eastAsia="宋体" w:hAnsiTheme="minorEastAsia" w:hint="eastAsia"/>
          <w:sz w:val="20"/>
          <w:lang w:eastAsia="zh-CN"/>
        </w:rPr>
        <w:t>翻译</w:t>
      </w:r>
      <w:r w:rsidR="00BA6C31" w:rsidRPr="00BA6C31">
        <w:rPr>
          <w:rFonts w:asciiTheme="minorEastAsia" w:eastAsia="宋体" w:hAnsiTheme="minorEastAsia"/>
          <w:sz w:val="20"/>
          <w:lang w:eastAsia="ko-KR"/>
        </w:rPr>
        <w:t>员签署道德保证书</w:t>
      </w:r>
      <w:r w:rsidR="00BA6C31">
        <w:rPr>
          <w:rFonts w:asciiTheme="minorEastAsia" w:eastAsia="宋体" w:hAnsiTheme="minorEastAsia"/>
          <w:sz w:val="20"/>
          <w:lang w:eastAsia="zh-CN"/>
        </w:rPr>
        <w:br/>
      </w:r>
      <w:r w:rsidR="00BA6C31" w:rsidRPr="00797B00">
        <w:rPr>
          <w:rFonts w:asciiTheme="minorEastAsia" w:hAnsiTheme="minorEastAsia" w:hint="eastAsia"/>
          <w:sz w:val="20"/>
        </w:rPr>
        <w:t xml:space="preserve">5) </w:t>
      </w:r>
      <w:proofErr w:type="spellStart"/>
      <w:r w:rsidR="00BA6C31" w:rsidRPr="00797B00">
        <w:rPr>
          <w:rFonts w:asciiTheme="minorEastAsia" w:hAnsiTheme="minorEastAsia" w:hint="eastAsia"/>
          <w:sz w:val="20"/>
        </w:rPr>
        <w:t>기타</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첨부자료</w:t>
      </w:r>
      <w:proofErr w:type="spellEnd"/>
      <w:r w:rsidR="00BA6C31" w:rsidRPr="00797B00">
        <w:rPr>
          <w:rFonts w:asciiTheme="minorEastAsia" w:hAnsiTheme="minorEastAsia" w:hint="eastAsia"/>
          <w:sz w:val="20"/>
        </w:rPr>
        <w:t>(</w:t>
      </w:r>
      <w:proofErr w:type="spellStart"/>
      <w:r w:rsidR="00BA6C31" w:rsidRPr="00797B00">
        <w:rPr>
          <w:rFonts w:asciiTheme="minorEastAsia" w:hAnsiTheme="minorEastAsia" w:hint="eastAsia"/>
          <w:sz w:val="20"/>
        </w:rPr>
        <w:t>조직으로부터</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받은</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프로세스맵</w:t>
      </w:r>
      <w:proofErr w:type="spellEnd"/>
      <w:r w:rsidR="00BA6C31" w:rsidRPr="00797B00">
        <w:rPr>
          <w:rFonts w:asciiTheme="minorEastAsia" w:hAnsiTheme="minorEastAsia" w:hint="eastAsia"/>
          <w:sz w:val="20"/>
        </w:rPr>
        <w:t xml:space="preserve"> </w:t>
      </w:r>
      <w:r w:rsidR="00BA6C31" w:rsidRPr="00797B00">
        <w:rPr>
          <w:rFonts w:asciiTheme="minorEastAsia" w:hAnsiTheme="minorEastAsia" w:hint="eastAsia"/>
          <w:sz w:val="20"/>
        </w:rPr>
        <w:t>및</w:t>
      </w:r>
      <w:r w:rsidR="00BA6C31" w:rsidRPr="00797B00">
        <w:rPr>
          <w:rFonts w:asciiTheme="minorEastAsia" w:hAnsiTheme="minorEastAsia" w:hint="eastAsia"/>
          <w:sz w:val="20"/>
        </w:rPr>
        <w:t xml:space="preserve"> CSR </w:t>
      </w:r>
      <w:proofErr w:type="spellStart"/>
      <w:r w:rsidR="00BA6C31" w:rsidRPr="00797B00">
        <w:rPr>
          <w:rFonts w:asciiTheme="minorEastAsia" w:hAnsiTheme="minorEastAsia" w:hint="eastAsia"/>
          <w:sz w:val="20"/>
        </w:rPr>
        <w:t>관련</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스코어</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카드</w:t>
      </w:r>
      <w:proofErr w:type="spellEnd"/>
      <w:r w:rsidR="00BA6C31" w:rsidRPr="00797B00">
        <w:rPr>
          <w:rFonts w:asciiTheme="minorEastAsia" w:hAnsiTheme="minorEastAsia" w:hint="eastAsia"/>
          <w:sz w:val="20"/>
        </w:rPr>
        <w:t xml:space="preserve"> </w:t>
      </w:r>
      <w:r w:rsidR="00BA6C31" w:rsidRPr="00797B00">
        <w:rPr>
          <w:rFonts w:asciiTheme="minorEastAsia" w:hAnsiTheme="minorEastAsia" w:hint="eastAsia"/>
          <w:sz w:val="20"/>
        </w:rPr>
        <w:t>등</w:t>
      </w:r>
      <w:r w:rsidR="00BA6C31" w:rsidRPr="00797B00">
        <w:rPr>
          <w:rFonts w:asciiTheme="minorEastAsia" w:hAnsiTheme="minorEastAsia" w:hint="eastAsia"/>
          <w:sz w:val="20"/>
        </w:rPr>
        <w:t>)</w:t>
      </w:r>
      <w:r w:rsidR="00BA6C31">
        <w:rPr>
          <w:rFonts w:asciiTheme="minorEastAsia" w:eastAsia="宋体" w:hAnsiTheme="minorEastAsia"/>
          <w:sz w:val="20"/>
          <w:lang w:eastAsia="zh-CN"/>
        </w:rPr>
        <w:br/>
      </w:r>
      <w:r w:rsidR="00BA6C31" w:rsidRPr="00797B00">
        <w:rPr>
          <w:rFonts w:asciiTheme="minorEastAsia" w:hAnsiTheme="minorEastAsia"/>
          <w:color w:val="0000FF"/>
          <w:sz w:val="20"/>
        </w:rPr>
        <w:t>Other additional attachment(organization’s process map and scorecard related to CSR and any other applicable documents)</w:t>
      </w:r>
      <w:r w:rsidR="00BA6C31">
        <w:rPr>
          <w:rFonts w:asciiTheme="minorEastAsia" w:eastAsia="宋体" w:hAnsiTheme="minorEastAsia"/>
          <w:color w:val="0000FF"/>
          <w:sz w:val="20"/>
          <w:lang w:eastAsia="zh-CN"/>
        </w:rPr>
        <w:br/>
      </w:r>
      <w:r w:rsidR="00BA6C31" w:rsidRPr="00BA6C31">
        <w:rPr>
          <w:rFonts w:asciiTheme="minorEastAsia" w:eastAsia="宋体" w:hAnsiTheme="minorEastAsia" w:hint="eastAsia"/>
          <w:sz w:val="20"/>
          <w:lang w:eastAsia="ko-KR"/>
        </w:rPr>
        <w:t>其他附加附件（</w:t>
      </w:r>
      <w:r w:rsidR="00BA6C31">
        <w:rPr>
          <w:rFonts w:asciiTheme="minorEastAsia" w:eastAsia="宋体" w:hAnsiTheme="minorEastAsia" w:hint="eastAsia"/>
          <w:sz w:val="20"/>
          <w:lang w:eastAsia="zh-CN"/>
        </w:rPr>
        <w:t>组织提供的过程关系图</w:t>
      </w:r>
      <w:r w:rsidR="00BA6C31" w:rsidRPr="00BA6C31">
        <w:rPr>
          <w:rFonts w:asciiTheme="minorEastAsia" w:eastAsia="宋体" w:hAnsiTheme="minorEastAsia" w:hint="eastAsia"/>
          <w:sz w:val="20"/>
          <w:lang w:eastAsia="ko-KR"/>
        </w:rPr>
        <w:t>和</w:t>
      </w:r>
      <w:r w:rsidR="00BA6C31">
        <w:rPr>
          <w:rFonts w:asciiTheme="minorEastAsia" w:eastAsia="宋体" w:hAnsiTheme="minorEastAsia" w:hint="eastAsia"/>
          <w:sz w:val="20"/>
          <w:lang w:eastAsia="zh-CN"/>
        </w:rPr>
        <w:t>CSR</w:t>
      </w:r>
      <w:r w:rsidR="00BA6C31">
        <w:rPr>
          <w:rFonts w:asciiTheme="minorEastAsia" w:eastAsia="宋体" w:hAnsiTheme="minorEastAsia" w:hint="eastAsia"/>
          <w:sz w:val="20"/>
          <w:lang w:eastAsia="zh-CN"/>
        </w:rPr>
        <w:t>相关</w:t>
      </w:r>
      <w:r w:rsidR="00BA6C31" w:rsidRPr="00BA6C31">
        <w:rPr>
          <w:rFonts w:asciiTheme="minorEastAsia" w:eastAsia="宋体" w:hAnsiTheme="minorEastAsia" w:hint="eastAsia"/>
          <w:sz w:val="20"/>
          <w:lang w:eastAsia="ko-KR"/>
        </w:rPr>
        <w:t>记分卡</w:t>
      </w:r>
      <w:r w:rsidR="00BA6C31">
        <w:rPr>
          <w:rFonts w:asciiTheme="minorEastAsia" w:eastAsia="宋体" w:hAnsiTheme="minorEastAsia" w:hint="eastAsia"/>
          <w:sz w:val="20"/>
          <w:lang w:eastAsia="zh-CN"/>
        </w:rPr>
        <w:t>等</w:t>
      </w:r>
      <w:r w:rsidR="00BA6C31" w:rsidRPr="00BA6C31">
        <w:rPr>
          <w:rFonts w:asciiTheme="minorEastAsia" w:eastAsia="宋体" w:hAnsiTheme="minorEastAsia" w:hint="eastAsia"/>
          <w:sz w:val="20"/>
          <w:lang w:eastAsia="ko-KR"/>
        </w:rPr>
        <w:t>）</w:t>
      </w:r>
      <w:r w:rsidR="00BA6C31">
        <w:rPr>
          <w:rFonts w:asciiTheme="minorEastAsia" w:eastAsia="宋体" w:hAnsiTheme="minorEastAsia"/>
          <w:sz w:val="20"/>
          <w:lang w:eastAsia="zh-CN"/>
        </w:rPr>
        <w:br/>
      </w:r>
      <w:r w:rsidR="00BA6C31" w:rsidRPr="00797B00">
        <w:rPr>
          <w:rFonts w:asciiTheme="minorEastAsia" w:hAnsiTheme="minorEastAsia" w:hint="eastAsia"/>
          <w:sz w:val="20"/>
        </w:rPr>
        <w:t xml:space="preserve">6) </w:t>
      </w:r>
      <w:proofErr w:type="spellStart"/>
      <w:r w:rsidR="00BA6C31" w:rsidRPr="00797B00">
        <w:rPr>
          <w:rFonts w:asciiTheme="minorEastAsia" w:hAnsiTheme="minorEastAsia" w:hint="eastAsia"/>
          <w:sz w:val="20"/>
        </w:rPr>
        <w:t>해당되는</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경우</w:t>
      </w:r>
      <w:proofErr w:type="spellEnd"/>
      <w:r w:rsidR="00BA6C31" w:rsidRPr="00797B00">
        <w:rPr>
          <w:rFonts w:asciiTheme="minorEastAsia" w:hAnsiTheme="minorEastAsia" w:hint="eastAsia"/>
          <w:sz w:val="20"/>
        </w:rPr>
        <w:t xml:space="preserve">, </w:t>
      </w:r>
      <w:r w:rsidR="00BA6C31" w:rsidRPr="00797B00">
        <w:rPr>
          <w:rFonts w:asciiTheme="minorEastAsia" w:hAnsiTheme="minorEastAsia" w:hint="eastAsia"/>
          <w:sz w:val="20"/>
        </w:rPr>
        <w:t>타</w:t>
      </w:r>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기관</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원격지원기능</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심사보고서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심사원이</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이해할</w:t>
      </w:r>
      <w:proofErr w:type="spellEnd"/>
      <w:r w:rsidR="00BA6C31" w:rsidRPr="00797B00">
        <w:rPr>
          <w:rFonts w:asciiTheme="minorEastAsia" w:hAnsiTheme="minorEastAsia" w:hint="eastAsia"/>
          <w:sz w:val="20"/>
        </w:rPr>
        <w:t xml:space="preserve"> </w:t>
      </w:r>
      <w:r w:rsidR="00BA6C31" w:rsidRPr="00797B00">
        <w:rPr>
          <w:rFonts w:asciiTheme="minorEastAsia" w:hAnsiTheme="minorEastAsia" w:hint="eastAsia"/>
          <w:sz w:val="20"/>
        </w:rPr>
        <w:t>수</w:t>
      </w:r>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있는</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언어로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번역되어야</w:t>
      </w:r>
      <w:proofErr w:type="spellEnd"/>
      <w:r w:rsidR="00BA6C31" w:rsidRPr="00797B00">
        <w:rPr>
          <w:rFonts w:asciiTheme="minorEastAsia" w:hAnsiTheme="minorEastAsia" w:hint="eastAsia"/>
          <w:sz w:val="20"/>
        </w:rPr>
        <w:t xml:space="preserve"> </w:t>
      </w:r>
      <w:r w:rsidR="00BA6C31" w:rsidRPr="00797B00">
        <w:rPr>
          <w:rFonts w:asciiTheme="minorEastAsia" w:hAnsiTheme="minorEastAsia" w:hint="eastAsia"/>
          <w:sz w:val="20"/>
        </w:rPr>
        <w:t>함</w:t>
      </w:r>
      <w:r w:rsidR="00BA6C31" w:rsidRPr="00797B00">
        <w:rPr>
          <w:rFonts w:asciiTheme="minorEastAsia" w:hAnsiTheme="minorEastAsia" w:hint="eastAsia"/>
          <w:sz w:val="20"/>
        </w:rPr>
        <w:t>)</w:t>
      </w:r>
      <w:r w:rsidR="00BA6C31">
        <w:rPr>
          <w:rFonts w:asciiTheme="minorEastAsia" w:eastAsia="宋体" w:hAnsiTheme="minorEastAsia"/>
          <w:sz w:val="20"/>
          <w:lang w:eastAsia="zh-CN"/>
        </w:rPr>
        <w:br/>
      </w:r>
      <w:r w:rsidR="00BA6C31" w:rsidRPr="00797B00">
        <w:rPr>
          <w:rFonts w:asciiTheme="minorEastAsia" w:hAnsiTheme="minorEastAsia"/>
          <w:color w:val="0000FF"/>
          <w:sz w:val="20"/>
        </w:rPr>
        <w:t>Where applicable, the audit report of remote support function written by other IATF 16949 certification body (it shall be translated for audit team to be able to read the audit report)</w:t>
      </w:r>
      <w:r w:rsidR="00BA6C31">
        <w:rPr>
          <w:rFonts w:asciiTheme="minorEastAsia" w:eastAsia="宋体" w:hAnsiTheme="minorEastAsia"/>
          <w:color w:val="0000FF"/>
          <w:sz w:val="20"/>
          <w:lang w:eastAsia="zh-CN"/>
        </w:rPr>
        <w:br/>
      </w:r>
      <w:r w:rsidR="00BA6C31" w:rsidRPr="00BA6C31">
        <w:rPr>
          <w:rFonts w:asciiTheme="minorEastAsia" w:eastAsia="宋体" w:hAnsiTheme="minorEastAsia" w:hint="eastAsia"/>
          <w:sz w:val="20"/>
          <w:lang w:eastAsia="ko-KR"/>
        </w:rPr>
        <w:t>在适用的情况下，由其他</w:t>
      </w:r>
      <w:r w:rsidR="00BA6C31" w:rsidRPr="00BA6C31">
        <w:rPr>
          <w:rFonts w:asciiTheme="minorEastAsia" w:eastAsia="宋体" w:hAnsiTheme="minorEastAsia"/>
          <w:sz w:val="20"/>
          <w:lang w:eastAsia="ko-KR"/>
        </w:rPr>
        <w:t>IATF 16949</w:t>
      </w:r>
      <w:r w:rsidR="00BA6C31" w:rsidRPr="00BA6C31">
        <w:rPr>
          <w:rFonts w:asciiTheme="minorEastAsia" w:eastAsia="宋体" w:hAnsiTheme="minorEastAsia" w:hint="eastAsia"/>
          <w:sz w:val="20"/>
          <w:lang w:eastAsia="ko-KR"/>
        </w:rPr>
        <w:t>认证机构编写的远程支持功能</w:t>
      </w:r>
      <w:r w:rsidR="00BA6C31">
        <w:rPr>
          <w:rFonts w:asciiTheme="minorEastAsia" w:eastAsia="宋体" w:hAnsiTheme="minorEastAsia" w:hint="eastAsia"/>
          <w:sz w:val="20"/>
          <w:lang w:eastAsia="zh-CN"/>
        </w:rPr>
        <w:t>审核</w:t>
      </w:r>
      <w:r w:rsidR="00BA6C31" w:rsidRPr="00BA6C31">
        <w:rPr>
          <w:rFonts w:asciiTheme="minorEastAsia" w:eastAsia="宋体" w:hAnsiTheme="minorEastAsia" w:hint="eastAsia"/>
          <w:sz w:val="20"/>
          <w:lang w:eastAsia="ko-KR"/>
        </w:rPr>
        <w:t>报告（应翻译成</w:t>
      </w:r>
      <w:r w:rsidR="00BA6C31">
        <w:rPr>
          <w:rFonts w:asciiTheme="minorEastAsia" w:eastAsia="宋体" w:hAnsiTheme="minorEastAsia" w:hint="eastAsia"/>
          <w:sz w:val="20"/>
          <w:lang w:eastAsia="zh-CN"/>
        </w:rPr>
        <w:t>审核员</w:t>
      </w:r>
      <w:r w:rsidR="00BA6C31" w:rsidRPr="00BA6C31">
        <w:rPr>
          <w:rFonts w:asciiTheme="minorEastAsia" w:eastAsia="宋体" w:hAnsiTheme="minorEastAsia" w:hint="eastAsia"/>
          <w:sz w:val="20"/>
          <w:lang w:eastAsia="ko-KR"/>
        </w:rPr>
        <w:t>能够阅读</w:t>
      </w:r>
      <w:r w:rsidR="00BA6C31">
        <w:rPr>
          <w:rFonts w:asciiTheme="minorEastAsia" w:eastAsia="宋体" w:hAnsiTheme="minorEastAsia" w:hint="eastAsia"/>
          <w:sz w:val="20"/>
          <w:lang w:eastAsia="zh-CN"/>
        </w:rPr>
        <w:t>审核</w:t>
      </w:r>
      <w:r w:rsidR="00BA6C31" w:rsidRPr="00BA6C31">
        <w:rPr>
          <w:rFonts w:asciiTheme="minorEastAsia" w:eastAsia="宋体" w:hAnsiTheme="minorEastAsia" w:hint="eastAsia"/>
          <w:sz w:val="20"/>
          <w:lang w:eastAsia="ko-KR"/>
        </w:rPr>
        <w:t>报告）</w:t>
      </w:r>
      <w:r w:rsidR="00BA6C31">
        <w:rPr>
          <w:rFonts w:asciiTheme="minorEastAsia" w:eastAsia="宋体" w:hAnsiTheme="minorEastAsia"/>
          <w:sz w:val="20"/>
          <w:lang w:eastAsia="zh-CN"/>
        </w:rPr>
        <w:br/>
      </w:r>
      <w:r w:rsidR="00BA6C31">
        <w:rPr>
          <w:rFonts w:asciiTheme="minorEastAsia" w:hAnsiTheme="minorEastAsia" w:hint="eastAsia"/>
          <w:sz w:val="20"/>
        </w:rPr>
        <w:t>7</w:t>
      </w:r>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심사팀장은</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상기</w:t>
      </w:r>
      <w:proofErr w:type="spellEnd"/>
      <w:r w:rsidR="00BA6C31" w:rsidRPr="00797B00">
        <w:rPr>
          <w:rFonts w:asciiTheme="minorEastAsia" w:hAnsiTheme="minorEastAsia" w:hint="eastAsia"/>
          <w:sz w:val="20"/>
        </w:rPr>
        <w:t xml:space="preserve"> (</w:t>
      </w:r>
      <w:r w:rsidR="00BA6C31">
        <w:rPr>
          <w:rFonts w:asciiTheme="minorEastAsia" w:hAnsiTheme="minorEastAsia" w:hint="eastAsia"/>
          <w:sz w:val="20"/>
        </w:rPr>
        <w:t>6</w:t>
      </w:r>
      <w:r w:rsidR="00BA6C31" w:rsidRPr="00797B00">
        <w:rPr>
          <w:rFonts w:asciiTheme="minorEastAsia" w:hAnsiTheme="minorEastAsia" w:hint="eastAsia"/>
          <w:sz w:val="20"/>
        </w:rPr>
        <w:t>)</w:t>
      </w:r>
      <w:proofErr w:type="spellStart"/>
      <w:r w:rsidR="00BA6C31" w:rsidRPr="00797B00">
        <w:rPr>
          <w:rFonts w:asciiTheme="minorEastAsia" w:hAnsiTheme="minorEastAsia" w:hint="eastAsia"/>
          <w:sz w:val="20"/>
        </w:rPr>
        <w:t>항에</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규정된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내용이</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포함된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심사보고서를</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품질재단에</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승인받고</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보고한다</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심사결과</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보고과정에서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심사대상</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조직에</w:t>
      </w:r>
      <w:proofErr w:type="spellEnd"/>
      <w:r w:rsidR="00BA6C31" w:rsidRPr="00797B00">
        <w:rPr>
          <w:rFonts w:asciiTheme="minorEastAsia" w:hAnsiTheme="minorEastAsia" w:hint="eastAsia"/>
          <w:sz w:val="20"/>
        </w:rPr>
        <w:t xml:space="preserve"> </w:t>
      </w:r>
      <w:r w:rsidR="00BA6C31" w:rsidRPr="00797B00">
        <w:rPr>
          <w:rFonts w:asciiTheme="minorEastAsia" w:hAnsiTheme="minorEastAsia" w:hint="eastAsia"/>
          <w:sz w:val="20"/>
        </w:rPr>
        <w:t>기</w:t>
      </w:r>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전달된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보고서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내용</w:t>
      </w:r>
      <w:proofErr w:type="spellEnd"/>
      <w:r w:rsidR="00BA6C31" w:rsidRPr="00797B00">
        <w:rPr>
          <w:rFonts w:asciiTheme="minorEastAsia" w:hAnsiTheme="minorEastAsia" w:hint="eastAsia"/>
          <w:sz w:val="20"/>
        </w:rPr>
        <w:t xml:space="preserve"> </w:t>
      </w:r>
      <w:r w:rsidR="00BA6C31" w:rsidRPr="00797B00">
        <w:rPr>
          <w:rFonts w:asciiTheme="minorEastAsia" w:hAnsiTheme="minorEastAsia" w:hint="eastAsia"/>
          <w:sz w:val="20"/>
        </w:rPr>
        <w:t>및</w:t>
      </w:r>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결과의</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변경이</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필요한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경우</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이에</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대한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사항이</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수정된</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최종심사보고서를</w:t>
      </w:r>
      <w:proofErr w:type="spellEnd"/>
      <w:r w:rsidR="00BA6C31" w:rsidRPr="00797B00">
        <w:rPr>
          <w:rFonts w:asciiTheme="minorEastAsia" w:hAnsiTheme="minorEastAsia" w:hint="eastAsia"/>
          <w:sz w:val="20"/>
        </w:rPr>
        <w:t xml:space="preserve"> 15</w:t>
      </w:r>
      <w:proofErr w:type="gramStart"/>
      <w:r w:rsidR="00BA6C31" w:rsidRPr="00797B00">
        <w:rPr>
          <w:rFonts w:asciiTheme="minorEastAsia" w:hAnsiTheme="minorEastAsia" w:hint="eastAsia"/>
          <w:sz w:val="20"/>
        </w:rPr>
        <w:t>일</w:t>
      </w:r>
      <w:r w:rsidR="00BA6C31" w:rsidRPr="00797B00">
        <w:rPr>
          <w:rFonts w:asciiTheme="minorEastAsia" w:hAnsiTheme="minorEastAsia" w:hint="eastAsia"/>
          <w:sz w:val="20"/>
        </w:rPr>
        <w:t>(</w:t>
      </w:r>
      <w:proofErr w:type="gramEnd"/>
      <w:r w:rsidR="00BA6C31" w:rsidRPr="00797B00">
        <w:rPr>
          <w:rFonts w:asciiTheme="minorEastAsia" w:hAnsiTheme="minorEastAsia" w:hint="eastAsia"/>
          <w:sz w:val="20"/>
        </w:rPr>
        <w:t xml:space="preserve">calendar days) </w:t>
      </w:r>
      <w:proofErr w:type="spellStart"/>
      <w:r w:rsidR="00BA6C31" w:rsidRPr="00797B00">
        <w:rPr>
          <w:rFonts w:asciiTheme="minorEastAsia" w:hAnsiTheme="minorEastAsia" w:hint="eastAsia"/>
          <w:sz w:val="20"/>
        </w:rPr>
        <w:t>이내에</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해당조직에</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전달하여야</w:t>
      </w:r>
      <w:proofErr w:type="spellEnd"/>
      <w:r w:rsidR="00BA6C31" w:rsidRPr="00797B00">
        <w:rPr>
          <w:rFonts w:asciiTheme="minorEastAsia" w:hAnsiTheme="minorEastAsia" w:hint="eastAsia"/>
          <w:sz w:val="20"/>
        </w:rPr>
        <w:t xml:space="preserve"> </w:t>
      </w:r>
      <w:proofErr w:type="spellStart"/>
      <w:r w:rsidR="00BA6C31" w:rsidRPr="00797B00">
        <w:rPr>
          <w:rFonts w:asciiTheme="minorEastAsia" w:hAnsiTheme="minorEastAsia" w:hint="eastAsia"/>
          <w:sz w:val="20"/>
        </w:rPr>
        <w:t>한다</w:t>
      </w:r>
      <w:proofErr w:type="spellEnd"/>
      <w:r w:rsidR="00BA6C31" w:rsidRPr="00797B00">
        <w:rPr>
          <w:rFonts w:asciiTheme="minorEastAsia" w:hAnsiTheme="minorEastAsia" w:hint="eastAsia"/>
          <w:sz w:val="20"/>
        </w:rPr>
        <w:t xml:space="preserve">.  </w:t>
      </w:r>
      <w:r w:rsidR="00BA6C31" w:rsidRPr="00797B00">
        <w:rPr>
          <w:rFonts w:asciiTheme="minorEastAsia" w:hAnsiTheme="minorEastAsia" w:hint="eastAsia"/>
          <w:sz w:val="20"/>
          <w:lang w:eastAsia="ko-KR"/>
        </w:rPr>
        <w:t>수정된</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심사보고서가</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전달된</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경우</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인증조직의</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최종</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보고서</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송부일자를</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보고서</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승인문서에</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기록하여야</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하며</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최종</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보고서는</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조직의</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경영대리인에</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의해</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접수</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확인되어야</w:t>
      </w:r>
      <w:r w:rsidR="00BA6C31" w:rsidRPr="00797B00">
        <w:rPr>
          <w:rFonts w:asciiTheme="minorEastAsia" w:hAnsiTheme="minorEastAsia" w:hint="eastAsia"/>
          <w:sz w:val="20"/>
          <w:lang w:eastAsia="ko-KR"/>
        </w:rPr>
        <w:t xml:space="preserve"> </w:t>
      </w:r>
      <w:r w:rsidR="00BA6C31" w:rsidRPr="00797B00">
        <w:rPr>
          <w:rFonts w:asciiTheme="minorEastAsia" w:hAnsiTheme="minorEastAsia" w:hint="eastAsia"/>
          <w:sz w:val="20"/>
          <w:lang w:eastAsia="ko-KR"/>
        </w:rPr>
        <w:t>한다</w:t>
      </w:r>
      <w:r w:rsidR="00BA6C31">
        <w:rPr>
          <w:rFonts w:asciiTheme="minorEastAsia" w:eastAsia="宋体" w:hAnsiTheme="minorEastAsia"/>
          <w:sz w:val="20"/>
          <w:lang w:eastAsia="zh-CN"/>
        </w:rPr>
        <w:br/>
      </w:r>
      <w:r w:rsidR="00BA6C31" w:rsidRPr="00797B00">
        <w:rPr>
          <w:rFonts w:asciiTheme="minorEastAsia" w:hAnsiTheme="minorEastAsia"/>
          <w:color w:val="0000FF"/>
          <w:sz w:val="20"/>
        </w:rPr>
        <w:t>Audit team leader will send to the organization the final audit report</w:t>
      </w:r>
      <w:r w:rsidR="00BA6C31">
        <w:rPr>
          <w:rFonts w:asciiTheme="minorEastAsia" w:hAnsiTheme="minorEastAsia" w:hint="eastAsia"/>
          <w:color w:val="0000FF"/>
          <w:sz w:val="20"/>
        </w:rPr>
        <w:t xml:space="preserve">, </w:t>
      </w:r>
      <w:r w:rsidR="00BA6C31" w:rsidRPr="00797B00">
        <w:rPr>
          <w:rFonts w:asciiTheme="minorEastAsia" w:hAnsiTheme="minorEastAsia"/>
          <w:color w:val="0000FF"/>
          <w:sz w:val="20"/>
        </w:rPr>
        <w:t>containing the contents stipulated in paragraph (6) above</w:t>
      </w:r>
      <w:r w:rsidR="00BA6C31">
        <w:rPr>
          <w:rFonts w:asciiTheme="minorEastAsia" w:hAnsiTheme="minorEastAsia" w:hint="eastAsia"/>
          <w:color w:val="0000FF"/>
          <w:sz w:val="20"/>
        </w:rPr>
        <w:t>,</w:t>
      </w:r>
      <w:r w:rsidR="00BA6C31" w:rsidRPr="00797B00">
        <w:rPr>
          <w:rFonts w:asciiTheme="minorEastAsia" w:hAnsiTheme="minorEastAsia"/>
          <w:color w:val="0000FF"/>
          <w:sz w:val="20"/>
        </w:rPr>
        <w:t xml:space="preserve"> after approving the report. In the process of approval and reporting if the contents of the audit report are changed, the final report shall be sent to the organization within 15 calendar days after the end of the site audit.  When revised audit report was sent, sending date shall be recorded in the approval </w:t>
      </w:r>
      <w:r w:rsidR="00BA6C31" w:rsidRPr="00797B00">
        <w:rPr>
          <w:rFonts w:asciiTheme="minorEastAsia" w:hAnsiTheme="minorEastAsia"/>
          <w:color w:val="0000FF"/>
          <w:sz w:val="20"/>
        </w:rPr>
        <w:lastRenderedPageBreak/>
        <w:t>document of the report and final audit report shall be acknowledged by the organization’s management representative.</w:t>
      </w:r>
      <w:r w:rsidR="00BA6C31">
        <w:rPr>
          <w:rFonts w:asciiTheme="minorEastAsia" w:eastAsia="宋体" w:hAnsiTheme="minorEastAsia"/>
          <w:color w:val="0000FF"/>
          <w:sz w:val="20"/>
          <w:lang w:eastAsia="zh-CN"/>
        </w:rPr>
        <w:br/>
      </w:r>
      <w:r w:rsidR="00BA6C31" w:rsidRPr="00BA6C31">
        <w:rPr>
          <w:rFonts w:asciiTheme="minorEastAsia" w:eastAsia="宋体" w:hAnsiTheme="minorEastAsia"/>
          <w:sz w:val="20"/>
          <w:lang w:eastAsia="ko-KR"/>
        </w:rPr>
        <w:t>审核组长</w:t>
      </w:r>
      <w:r w:rsidR="00BA6C31">
        <w:rPr>
          <w:rFonts w:asciiTheme="minorEastAsia" w:eastAsia="宋体" w:hAnsiTheme="minorEastAsia" w:hint="eastAsia"/>
          <w:sz w:val="20"/>
          <w:lang w:eastAsia="zh-CN"/>
        </w:rPr>
        <w:t>应</w:t>
      </w:r>
      <w:r w:rsidR="00BA6C31" w:rsidRPr="00BA6C31">
        <w:rPr>
          <w:rFonts w:asciiTheme="minorEastAsia" w:eastAsia="宋体" w:hAnsiTheme="minorEastAsia"/>
          <w:sz w:val="20"/>
          <w:lang w:eastAsia="ko-KR"/>
        </w:rPr>
        <w:t>向</w:t>
      </w:r>
      <w:r w:rsidR="00BA6C31">
        <w:rPr>
          <w:rFonts w:asciiTheme="minorEastAsia" w:eastAsia="宋体" w:hAnsiTheme="minorEastAsia" w:hint="eastAsia"/>
          <w:sz w:val="20"/>
          <w:lang w:eastAsia="zh-CN"/>
        </w:rPr>
        <w:t>KFQ</w:t>
      </w:r>
      <w:r w:rsidR="00BA6C31">
        <w:rPr>
          <w:rFonts w:asciiTheme="minorEastAsia" w:eastAsia="宋体" w:hAnsiTheme="minorEastAsia" w:hint="eastAsia"/>
          <w:sz w:val="20"/>
          <w:lang w:eastAsia="zh-CN"/>
        </w:rPr>
        <w:t>报告</w:t>
      </w:r>
      <w:r w:rsidR="00BA6C31" w:rsidRPr="00BA6C31">
        <w:rPr>
          <w:rFonts w:asciiTheme="minorEastAsia" w:eastAsia="宋体" w:hAnsiTheme="minorEastAsia"/>
          <w:sz w:val="20"/>
          <w:lang w:eastAsia="ko-KR"/>
        </w:rPr>
        <w:t>包含上述（</w:t>
      </w:r>
      <w:r w:rsidR="00BA6C31" w:rsidRPr="00BA6C31">
        <w:rPr>
          <w:rFonts w:asciiTheme="minorEastAsia" w:eastAsia="宋体" w:hAnsiTheme="minorEastAsia"/>
          <w:sz w:val="20"/>
          <w:lang w:eastAsia="ko-KR"/>
        </w:rPr>
        <w:t>6</w:t>
      </w:r>
      <w:r w:rsidR="00BA6C31" w:rsidRPr="00BA6C31">
        <w:rPr>
          <w:rFonts w:asciiTheme="minorEastAsia" w:eastAsia="宋体" w:hAnsiTheme="minorEastAsia"/>
          <w:sz w:val="20"/>
          <w:lang w:eastAsia="ko-KR"/>
        </w:rPr>
        <w:t>）</w:t>
      </w:r>
      <w:r w:rsidR="00BA6C31">
        <w:rPr>
          <w:rFonts w:asciiTheme="minorEastAsia" w:eastAsia="宋体" w:hAnsiTheme="minorEastAsia" w:hint="eastAsia"/>
          <w:sz w:val="20"/>
          <w:lang w:eastAsia="zh-CN"/>
        </w:rPr>
        <w:t>项</w:t>
      </w:r>
      <w:r w:rsidR="00BA6C31" w:rsidRPr="00BA6C31">
        <w:rPr>
          <w:rFonts w:asciiTheme="minorEastAsia" w:eastAsia="宋体" w:hAnsiTheme="minorEastAsia"/>
          <w:sz w:val="20"/>
          <w:lang w:eastAsia="ko-KR"/>
        </w:rPr>
        <w:t>规定内容的审核报告</w:t>
      </w:r>
      <w:r w:rsidR="00BA6C31">
        <w:rPr>
          <w:rFonts w:asciiTheme="minorEastAsia" w:eastAsia="宋体" w:hAnsiTheme="minorEastAsia" w:hint="eastAsia"/>
          <w:sz w:val="20"/>
          <w:lang w:eastAsia="zh-CN"/>
        </w:rPr>
        <w:t>并获得批准</w:t>
      </w:r>
      <w:r w:rsidR="00BA6C31" w:rsidRPr="00BA6C31">
        <w:rPr>
          <w:rFonts w:asciiTheme="minorEastAsia" w:eastAsia="宋体" w:hAnsiTheme="minorEastAsia"/>
          <w:sz w:val="20"/>
          <w:lang w:eastAsia="ko-KR"/>
        </w:rPr>
        <w:t>。</w:t>
      </w:r>
      <w:r w:rsidR="00BA6C31" w:rsidRPr="00BA6C31">
        <w:rPr>
          <w:rFonts w:asciiTheme="minorEastAsia" w:eastAsia="宋体" w:hAnsiTheme="minorEastAsia"/>
          <w:sz w:val="20"/>
          <w:lang w:eastAsia="zh-CN"/>
        </w:rPr>
        <w:t>在审批和报告过程中，如果</w:t>
      </w:r>
      <w:r w:rsidR="00121FB8">
        <w:rPr>
          <w:rFonts w:asciiTheme="minorEastAsia" w:eastAsia="宋体" w:hAnsiTheme="minorEastAsia" w:hint="eastAsia"/>
          <w:sz w:val="20"/>
          <w:lang w:eastAsia="zh-CN"/>
        </w:rPr>
        <w:t>已发送给组织的</w:t>
      </w:r>
      <w:r w:rsidR="00BA6C31">
        <w:rPr>
          <w:rFonts w:asciiTheme="minorEastAsia" w:eastAsia="宋体" w:hAnsiTheme="minorEastAsia" w:hint="eastAsia"/>
          <w:sz w:val="20"/>
          <w:lang w:eastAsia="zh-CN"/>
        </w:rPr>
        <w:t>审核</w:t>
      </w:r>
      <w:r w:rsidR="00BA6C31" w:rsidRPr="00BA6C31">
        <w:rPr>
          <w:rFonts w:asciiTheme="minorEastAsia" w:eastAsia="宋体" w:hAnsiTheme="minorEastAsia"/>
          <w:sz w:val="20"/>
          <w:lang w:eastAsia="zh-CN"/>
        </w:rPr>
        <w:t>报告内容发生了变化，最终报告应在现场</w:t>
      </w:r>
      <w:r w:rsidR="00BA6C31">
        <w:rPr>
          <w:rFonts w:asciiTheme="minorEastAsia" w:eastAsia="宋体" w:hAnsiTheme="minorEastAsia" w:hint="eastAsia"/>
          <w:sz w:val="20"/>
          <w:lang w:eastAsia="zh-CN"/>
        </w:rPr>
        <w:t>审核</w:t>
      </w:r>
      <w:r w:rsidR="00BA6C31" w:rsidRPr="00BA6C31">
        <w:rPr>
          <w:rFonts w:asciiTheme="minorEastAsia" w:eastAsia="宋体" w:hAnsiTheme="minorEastAsia"/>
          <w:sz w:val="20"/>
          <w:lang w:eastAsia="zh-CN"/>
        </w:rPr>
        <w:t>结束后</w:t>
      </w:r>
      <w:r w:rsidR="00BA6C31" w:rsidRPr="00BA6C31">
        <w:rPr>
          <w:rFonts w:asciiTheme="minorEastAsia" w:eastAsia="宋体" w:hAnsiTheme="minorEastAsia"/>
          <w:sz w:val="20"/>
          <w:lang w:eastAsia="zh-CN"/>
        </w:rPr>
        <w:t>15</w:t>
      </w:r>
      <w:r w:rsidR="00BA6C31" w:rsidRPr="00BA6C31">
        <w:rPr>
          <w:rFonts w:asciiTheme="minorEastAsia" w:eastAsia="宋体" w:hAnsiTheme="minorEastAsia"/>
          <w:sz w:val="20"/>
          <w:lang w:eastAsia="zh-CN"/>
        </w:rPr>
        <w:t>个日历日内发送给组织。当发送修订后的</w:t>
      </w:r>
      <w:r w:rsidR="00121FB8">
        <w:rPr>
          <w:rFonts w:asciiTheme="minorEastAsia" w:eastAsia="宋体" w:hAnsiTheme="minorEastAsia" w:hint="eastAsia"/>
          <w:sz w:val="20"/>
          <w:lang w:eastAsia="zh-CN"/>
        </w:rPr>
        <w:t>审核</w:t>
      </w:r>
      <w:r w:rsidR="00BA6C31" w:rsidRPr="00BA6C31">
        <w:rPr>
          <w:rFonts w:asciiTheme="minorEastAsia" w:eastAsia="宋体" w:hAnsiTheme="minorEastAsia"/>
          <w:sz w:val="20"/>
          <w:lang w:eastAsia="zh-CN"/>
        </w:rPr>
        <w:t>报告时，应在</w:t>
      </w:r>
      <w:r w:rsidR="00121FB8">
        <w:rPr>
          <w:rFonts w:asciiTheme="minorEastAsia" w:eastAsia="宋体" w:hAnsiTheme="minorEastAsia" w:hint="eastAsia"/>
          <w:sz w:val="20"/>
          <w:lang w:eastAsia="zh-CN"/>
        </w:rPr>
        <w:t>批准的</w:t>
      </w:r>
      <w:r w:rsidR="00BA6C31" w:rsidRPr="00BA6C31">
        <w:rPr>
          <w:rFonts w:asciiTheme="minorEastAsia" w:eastAsia="宋体" w:hAnsiTheme="minorEastAsia"/>
          <w:sz w:val="20"/>
          <w:lang w:eastAsia="zh-CN"/>
        </w:rPr>
        <w:t>报告中记录发送日期，最终</w:t>
      </w:r>
      <w:r w:rsidR="00121FB8">
        <w:rPr>
          <w:rFonts w:asciiTheme="minorEastAsia" w:eastAsia="宋体" w:hAnsiTheme="minorEastAsia" w:hint="eastAsia"/>
          <w:sz w:val="20"/>
          <w:lang w:eastAsia="zh-CN"/>
        </w:rPr>
        <w:t>审核</w:t>
      </w:r>
      <w:r w:rsidR="00BA6C31" w:rsidRPr="00BA6C31">
        <w:rPr>
          <w:rFonts w:asciiTheme="minorEastAsia" w:eastAsia="宋体" w:hAnsiTheme="minorEastAsia"/>
          <w:sz w:val="20"/>
          <w:lang w:eastAsia="zh-CN"/>
        </w:rPr>
        <w:t>报告应由组织的管理者代表确认。</w:t>
      </w:r>
      <w:r w:rsidR="00ED093C">
        <w:rPr>
          <w:rFonts w:asciiTheme="minorEastAsia" w:eastAsia="宋体" w:hAnsiTheme="minorEastAsia"/>
          <w:sz w:val="20"/>
          <w:lang w:eastAsia="zh-CN"/>
        </w:rPr>
        <w:br/>
      </w:r>
    </w:p>
    <w:p w14:paraId="2C5156DE" w14:textId="28D9E1EB" w:rsidR="00FD4955" w:rsidRPr="00121FB8" w:rsidRDefault="00121FB8" w:rsidP="00121FB8">
      <w:pPr>
        <w:pStyle w:val="1"/>
        <w:numPr>
          <w:ilvl w:val="1"/>
          <w:numId w:val="2"/>
        </w:numPr>
        <w:spacing w:after="0" w:line="240" w:lineRule="auto"/>
        <w:contextualSpacing/>
        <w:rPr>
          <w:rFonts w:asciiTheme="minorEastAsia" w:eastAsia="宋体" w:hAnsiTheme="minorEastAsia" w:hint="eastAsia"/>
          <w:color w:val="0000FF"/>
          <w:sz w:val="20"/>
          <w:szCs w:val="20"/>
          <w:lang w:eastAsia="zh-CN"/>
        </w:rPr>
      </w:pPr>
      <w:proofErr w:type="spellStart"/>
      <w:r w:rsidRPr="00121FB8">
        <w:rPr>
          <w:rFonts w:asciiTheme="minorEastAsia" w:hAnsiTheme="minorEastAsia" w:cs="Arial Unicode MS"/>
          <w:sz w:val="20"/>
          <w:szCs w:val="20"/>
        </w:rPr>
        <w:t>부적합</w:t>
      </w:r>
      <w:proofErr w:type="spellEnd"/>
      <w:r w:rsidRPr="00121FB8">
        <w:rPr>
          <w:rFonts w:asciiTheme="minorEastAsia" w:hAnsiTheme="minorEastAsia" w:cs="Arial Unicode MS"/>
          <w:sz w:val="20"/>
          <w:szCs w:val="20"/>
        </w:rPr>
        <w:t xml:space="preserve"> </w:t>
      </w:r>
      <w:proofErr w:type="spellStart"/>
      <w:r w:rsidRPr="00121FB8">
        <w:rPr>
          <w:rFonts w:asciiTheme="minorEastAsia" w:hAnsiTheme="minorEastAsia" w:cs="Arial Unicode MS"/>
          <w:sz w:val="20"/>
          <w:szCs w:val="20"/>
        </w:rPr>
        <w:t>관리</w:t>
      </w:r>
      <w:proofErr w:type="spellEnd"/>
      <w:r w:rsidR="00FD4955" w:rsidRPr="00121FB8">
        <w:rPr>
          <w:rFonts w:ascii="Batang" w:eastAsia="Batang" w:hAnsi="Batang" w:cs="Batang"/>
          <w:sz w:val="20"/>
          <w:szCs w:val="20"/>
          <w:lang w:eastAsia="ko-KR"/>
        </w:rPr>
        <w:br/>
      </w:r>
      <w:bookmarkStart w:id="55" w:name="_Toc184815609"/>
      <w:r w:rsidRPr="00121FB8">
        <w:rPr>
          <w:rFonts w:asciiTheme="minorEastAsia" w:hAnsiTheme="minorEastAsia"/>
          <w:color w:val="0000FF"/>
          <w:sz w:val="20"/>
          <w:szCs w:val="20"/>
        </w:rPr>
        <w:t>Nonconformity Control</w:t>
      </w:r>
      <w:bookmarkEnd w:id="55"/>
      <w:r w:rsidRPr="00121FB8">
        <w:rPr>
          <w:rFonts w:asciiTheme="minorEastAsia" w:eastAsia="宋体" w:hAnsiTheme="minorEastAsia"/>
          <w:color w:val="0000FF"/>
          <w:sz w:val="20"/>
          <w:szCs w:val="20"/>
          <w:lang w:eastAsia="zh-CN"/>
        </w:rPr>
        <w:br/>
      </w:r>
      <w:r w:rsidRPr="00121FB8">
        <w:rPr>
          <w:rFonts w:asciiTheme="minorEastAsia" w:eastAsia="宋体" w:hAnsiTheme="minorEastAsia" w:hint="eastAsia"/>
          <w:color w:val="0000FF"/>
          <w:sz w:val="20"/>
          <w:szCs w:val="20"/>
          <w:lang w:eastAsia="zh-CN"/>
        </w:rPr>
        <w:t>不符合项管理</w:t>
      </w:r>
    </w:p>
    <w:p w14:paraId="4A2D4F45" w14:textId="77777777" w:rsidR="00121FB8" w:rsidRPr="00121FB8" w:rsidRDefault="00121FB8" w:rsidP="00121FB8">
      <w:pPr>
        <w:spacing w:after="0"/>
        <w:rPr>
          <w:rFonts w:eastAsia="宋体" w:hint="eastAsia"/>
          <w:sz w:val="20"/>
          <w:lang w:eastAsia="zh-CN"/>
        </w:rPr>
      </w:pPr>
    </w:p>
    <w:p w14:paraId="6A5CA981" w14:textId="3E5E9801" w:rsidR="00121FB8" w:rsidRDefault="00121FB8" w:rsidP="00121FB8">
      <w:pPr>
        <w:rPr>
          <w:rFonts w:eastAsia="宋体" w:hint="eastAsia"/>
          <w:sz w:val="20"/>
          <w:lang w:eastAsia="zh-CN"/>
        </w:rPr>
      </w:pPr>
      <w:bookmarkStart w:id="56" w:name="_Hlk184044748"/>
      <w:r w:rsidRPr="00121FB8">
        <w:rPr>
          <w:rFonts w:asciiTheme="minorEastAsia" w:hAnsiTheme="minorEastAsia" w:cs="Arial Unicode MS"/>
          <w:sz w:val="20"/>
          <w:lang w:eastAsia="ko-KR"/>
        </w:rPr>
        <w:t>부적합</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관리</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및</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심사</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후속</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조치에</w:t>
      </w:r>
      <w:bookmarkEnd w:id="56"/>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대한</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일반적</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운영은</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부적합관리지침</w:t>
      </w:r>
      <w:r w:rsidRPr="00121FB8">
        <w:rPr>
          <w:rFonts w:asciiTheme="minorEastAsia" w:hAnsiTheme="minorEastAsia" w:cs="Arial Unicode MS"/>
          <w:sz w:val="20"/>
          <w:lang w:eastAsia="ko-KR"/>
        </w:rPr>
        <w:t>(GA-6101)</w:t>
      </w:r>
      <w:r w:rsidRPr="00121FB8">
        <w:rPr>
          <w:rFonts w:asciiTheme="minorEastAsia" w:hAnsiTheme="minorEastAsia" w:cs="Arial Unicode MS"/>
          <w:sz w:val="20"/>
          <w:lang w:eastAsia="ko-KR"/>
        </w:rPr>
        <w:t>에</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준하며</w:t>
      </w:r>
      <w:r w:rsidRPr="00121FB8">
        <w:rPr>
          <w:rFonts w:asciiTheme="minorEastAsia" w:hAnsiTheme="minorEastAsia" w:cs="Arial Unicode MS"/>
          <w:sz w:val="20"/>
          <w:lang w:eastAsia="ko-KR"/>
        </w:rPr>
        <w:t xml:space="preserve"> IATF 16949</w:t>
      </w:r>
      <w:r w:rsidRPr="00121FB8">
        <w:rPr>
          <w:rFonts w:asciiTheme="minorEastAsia" w:hAnsiTheme="minorEastAsia" w:cs="Arial Unicode MS"/>
          <w:sz w:val="20"/>
          <w:lang w:eastAsia="ko-KR"/>
        </w:rPr>
        <w:t>에</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적용하는</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특정</w:t>
      </w:r>
      <w:r w:rsidRPr="00121FB8">
        <w:rPr>
          <w:rFonts w:asciiTheme="minorEastAsia" w:hAnsiTheme="minorEastAsia" w:cs="Arial Unicode MS" w:hint="eastAsia"/>
          <w:sz w:val="20"/>
          <w:lang w:eastAsia="ko-KR"/>
        </w:rPr>
        <w:t>내용</w:t>
      </w:r>
      <w:r w:rsidRPr="00121FB8">
        <w:rPr>
          <w:rFonts w:asciiTheme="minorEastAsia" w:hAnsiTheme="minorEastAsia" w:cs="Arial Unicode MS"/>
          <w:sz w:val="20"/>
          <w:lang w:eastAsia="ko-KR"/>
        </w:rPr>
        <w:t>은</w:t>
      </w:r>
      <w:r w:rsidRPr="00121FB8">
        <w:rPr>
          <w:rFonts w:asciiTheme="minorEastAsia" w:hAnsiTheme="minorEastAsia" w:cs="Arial Unicode MS"/>
          <w:sz w:val="20"/>
          <w:lang w:eastAsia="ko-KR"/>
        </w:rPr>
        <w:t xml:space="preserve"> </w:t>
      </w:r>
      <w:r w:rsidRPr="00121FB8">
        <w:rPr>
          <w:rFonts w:asciiTheme="minorEastAsia" w:hAnsiTheme="minorEastAsia" w:cs="Arial Unicode MS" w:hint="eastAsia"/>
          <w:sz w:val="20"/>
          <w:lang w:eastAsia="ko-KR"/>
        </w:rPr>
        <w:t xml:space="preserve">IATF 16949 </w:t>
      </w:r>
      <w:r w:rsidRPr="00121FB8">
        <w:rPr>
          <w:rFonts w:asciiTheme="minorEastAsia" w:hAnsiTheme="minorEastAsia" w:cs="Arial Unicode MS" w:hint="eastAsia"/>
          <w:sz w:val="20"/>
          <w:lang w:eastAsia="ko-KR"/>
        </w:rPr>
        <w:t>부적합</w:t>
      </w:r>
      <w:r w:rsidRPr="00121FB8">
        <w:rPr>
          <w:rFonts w:asciiTheme="minorEastAsia" w:hAnsiTheme="minorEastAsia" w:cs="Arial Unicode MS" w:hint="eastAsia"/>
          <w:sz w:val="20"/>
          <w:lang w:eastAsia="ko-KR"/>
        </w:rPr>
        <w:t xml:space="preserve"> </w:t>
      </w:r>
      <w:r w:rsidRPr="00121FB8">
        <w:rPr>
          <w:rFonts w:asciiTheme="minorEastAsia" w:hAnsiTheme="minorEastAsia" w:cs="Arial Unicode MS" w:hint="eastAsia"/>
          <w:sz w:val="20"/>
          <w:lang w:eastAsia="ko-KR"/>
        </w:rPr>
        <w:t>관리</w:t>
      </w:r>
      <w:r w:rsidRPr="00121FB8">
        <w:rPr>
          <w:rFonts w:asciiTheme="minorEastAsia" w:hAnsiTheme="minorEastAsia" w:cs="Arial Unicode MS" w:hint="eastAsia"/>
          <w:sz w:val="20"/>
          <w:lang w:eastAsia="ko-KR"/>
        </w:rPr>
        <w:t xml:space="preserve"> </w:t>
      </w:r>
      <w:r w:rsidRPr="00121FB8">
        <w:rPr>
          <w:rFonts w:asciiTheme="minorEastAsia" w:hAnsiTheme="minorEastAsia" w:cs="Arial Unicode MS" w:hint="eastAsia"/>
          <w:sz w:val="20"/>
          <w:lang w:eastAsia="ko-KR"/>
        </w:rPr>
        <w:t>지침</w:t>
      </w:r>
      <w:r w:rsidRPr="00121FB8">
        <w:rPr>
          <w:rFonts w:asciiTheme="minorEastAsia" w:hAnsiTheme="minorEastAsia" w:cs="Arial Unicode MS" w:hint="eastAsia"/>
          <w:sz w:val="20"/>
          <w:lang w:eastAsia="ko-KR"/>
        </w:rPr>
        <w:t>(EA-1235-TS)</w:t>
      </w:r>
      <w:r w:rsidRPr="00121FB8">
        <w:rPr>
          <w:rFonts w:asciiTheme="minorEastAsia" w:hAnsiTheme="minorEastAsia" w:cs="Arial Unicode MS"/>
          <w:sz w:val="20"/>
          <w:lang w:eastAsia="ko-KR"/>
        </w:rPr>
        <w:t>을</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따른다</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또한</w:t>
      </w:r>
      <w:r w:rsidRPr="00121FB8">
        <w:rPr>
          <w:rFonts w:asciiTheme="minorEastAsia" w:hAnsiTheme="minorEastAsia" w:cs="Arial Unicode MS"/>
          <w:sz w:val="20"/>
          <w:lang w:eastAsia="ko-KR"/>
        </w:rPr>
        <w:t xml:space="preserve"> IATF </w:t>
      </w:r>
      <w:r w:rsidRPr="00121FB8">
        <w:rPr>
          <w:rFonts w:asciiTheme="minorEastAsia" w:hAnsiTheme="minorEastAsia" w:cs="Arial Unicode MS"/>
          <w:sz w:val="20"/>
          <w:lang w:eastAsia="ko-KR"/>
        </w:rPr>
        <w:t>관리감독</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사무소에서</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제공하는</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부적합</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양식</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및</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어플리케이션</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도구는</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각</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부적합에</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대해</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품질재단</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심사</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팀과</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조직</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간에</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답변을</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교환하는데</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사용되어야</w:t>
      </w:r>
      <w:r w:rsidRPr="00121FB8">
        <w:rPr>
          <w:rFonts w:asciiTheme="minorEastAsia" w:hAnsiTheme="minorEastAsia" w:cs="Arial Unicode MS"/>
          <w:sz w:val="20"/>
          <w:lang w:eastAsia="ko-KR"/>
        </w:rPr>
        <w:t xml:space="preserve"> </w:t>
      </w:r>
      <w:r w:rsidRPr="00121FB8">
        <w:rPr>
          <w:rFonts w:asciiTheme="minorEastAsia" w:hAnsiTheme="minorEastAsia" w:cs="Arial Unicode MS"/>
          <w:sz w:val="20"/>
          <w:lang w:eastAsia="ko-KR"/>
        </w:rPr>
        <w:t>한다</w:t>
      </w:r>
      <w:r w:rsidRPr="00121FB8">
        <w:rPr>
          <w:rFonts w:asciiTheme="minorEastAsia" w:hAnsiTheme="minorEastAsia" w:cs="Arial Unicode MS"/>
          <w:sz w:val="20"/>
          <w:lang w:eastAsia="ko-KR"/>
        </w:rPr>
        <w:t>.</w:t>
      </w:r>
      <w:r w:rsidRPr="00121FB8">
        <w:rPr>
          <w:rFonts w:asciiTheme="minorEastAsia" w:hAnsiTheme="minorEastAsia" w:cs="Arial Unicode MS"/>
          <w:sz w:val="20"/>
          <w:lang w:eastAsia="ko-KR"/>
        </w:rPr>
        <w:br/>
      </w:r>
      <w:bookmarkStart w:id="57" w:name="OLE_LINK47"/>
      <w:r w:rsidRPr="00121FB8">
        <w:rPr>
          <w:rFonts w:asciiTheme="minorEastAsia" w:hAnsiTheme="minorEastAsia"/>
          <w:color w:val="0000FF"/>
          <w:sz w:val="20"/>
        </w:rPr>
        <w:t>Handling nonconformity and follow-up of audit shall conform to the Instruction of Handling Nonconformity (GA-6101) in general operation and specific issues applied to IATF 16949 shall comply with the Instruction for IATF 16949 Nonconformity management</w:t>
      </w:r>
      <w:r w:rsidRPr="00121FB8">
        <w:rPr>
          <w:rFonts w:asciiTheme="minorEastAsia" w:hAnsiTheme="minorEastAsia" w:hint="eastAsia"/>
          <w:color w:val="0000FF"/>
          <w:sz w:val="20"/>
        </w:rPr>
        <w:t xml:space="preserve"> </w:t>
      </w:r>
      <w:r w:rsidRPr="00121FB8">
        <w:rPr>
          <w:rFonts w:asciiTheme="minorEastAsia" w:hAnsiTheme="minorEastAsia"/>
          <w:color w:val="0000FF"/>
          <w:sz w:val="20"/>
        </w:rPr>
        <w:t>(EA-1235-TS/Rev.0). Also, the Nonconformity (NC) Management form and application tool which IATF oversight office provides shall be used to exchange the responses between the KFQ audit team and the client for each nonconformity.</w:t>
      </w:r>
      <w:bookmarkEnd w:id="57"/>
      <w:r w:rsidRPr="00121FB8">
        <w:rPr>
          <w:rFonts w:asciiTheme="minorEastAsia" w:eastAsia="宋体" w:hAnsiTheme="minorEastAsia"/>
          <w:color w:val="0000FF"/>
          <w:sz w:val="20"/>
          <w:lang w:eastAsia="zh-CN"/>
        </w:rPr>
        <w:br/>
      </w:r>
      <w:r w:rsidRPr="00121FB8">
        <w:rPr>
          <w:rFonts w:eastAsia="宋体"/>
          <w:sz w:val="20"/>
          <w:lang w:eastAsia="zh-CN"/>
        </w:rPr>
        <w:t>不符合项</w:t>
      </w:r>
      <w:r>
        <w:rPr>
          <w:rFonts w:eastAsia="宋体" w:hint="eastAsia"/>
          <w:sz w:val="20"/>
          <w:lang w:eastAsia="zh-CN"/>
        </w:rPr>
        <w:t>管理和后续处理的运营</w:t>
      </w:r>
      <w:r w:rsidRPr="00121FB8">
        <w:rPr>
          <w:rFonts w:eastAsia="宋体"/>
          <w:sz w:val="20"/>
          <w:lang w:eastAsia="zh-CN"/>
        </w:rPr>
        <w:t>应</w:t>
      </w:r>
      <w:r>
        <w:rPr>
          <w:rFonts w:eastAsia="宋体" w:hint="eastAsia"/>
          <w:sz w:val="20"/>
          <w:lang w:eastAsia="zh-CN"/>
        </w:rPr>
        <w:t>遵循</w:t>
      </w:r>
      <w:r w:rsidRPr="00121FB8">
        <w:rPr>
          <w:rFonts w:eastAsia="宋体"/>
          <w:sz w:val="20"/>
          <w:lang w:eastAsia="zh-CN"/>
        </w:rPr>
        <w:t>《不符合项</w:t>
      </w:r>
      <w:r>
        <w:rPr>
          <w:rFonts w:eastAsia="宋体" w:hint="eastAsia"/>
          <w:sz w:val="20"/>
          <w:lang w:eastAsia="zh-CN"/>
        </w:rPr>
        <w:t>管理指南</w:t>
      </w:r>
      <w:r w:rsidRPr="00121FB8">
        <w:rPr>
          <w:rFonts w:eastAsia="宋体"/>
          <w:sz w:val="20"/>
          <w:lang w:eastAsia="zh-CN"/>
        </w:rPr>
        <w:t>》（</w:t>
      </w:r>
      <w:r w:rsidRPr="00121FB8">
        <w:rPr>
          <w:rFonts w:eastAsia="宋体"/>
          <w:sz w:val="20"/>
          <w:lang w:eastAsia="zh-CN"/>
        </w:rPr>
        <w:t>GA-6101</w:t>
      </w:r>
      <w:r w:rsidRPr="00121FB8">
        <w:rPr>
          <w:rFonts w:eastAsia="宋体"/>
          <w:sz w:val="20"/>
          <w:lang w:eastAsia="zh-CN"/>
        </w:rPr>
        <w:t>），适用于</w:t>
      </w:r>
      <w:r w:rsidRPr="00121FB8">
        <w:rPr>
          <w:rFonts w:eastAsia="宋体"/>
          <w:sz w:val="20"/>
          <w:lang w:eastAsia="zh-CN"/>
        </w:rPr>
        <w:t>IATF 16949</w:t>
      </w:r>
      <w:r w:rsidRPr="00121FB8">
        <w:rPr>
          <w:rFonts w:eastAsia="宋体"/>
          <w:sz w:val="20"/>
          <w:lang w:eastAsia="zh-CN"/>
        </w:rPr>
        <w:t>的</w:t>
      </w:r>
      <w:r>
        <w:rPr>
          <w:rFonts w:eastAsia="宋体" w:hint="eastAsia"/>
          <w:sz w:val="20"/>
          <w:lang w:eastAsia="zh-CN"/>
        </w:rPr>
        <w:t>特定内容</w:t>
      </w:r>
      <w:r w:rsidRPr="00121FB8">
        <w:rPr>
          <w:rFonts w:eastAsia="宋体"/>
          <w:sz w:val="20"/>
          <w:lang w:eastAsia="zh-CN"/>
        </w:rPr>
        <w:t>应</w:t>
      </w:r>
      <w:r>
        <w:rPr>
          <w:rFonts w:eastAsia="宋体" w:hint="eastAsia"/>
          <w:sz w:val="20"/>
          <w:lang w:eastAsia="zh-CN"/>
        </w:rPr>
        <w:t>遵循</w:t>
      </w:r>
      <w:r w:rsidRPr="00121FB8">
        <w:rPr>
          <w:rFonts w:eastAsia="宋体"/>
          <w:sz w:val="20"/>
          <w:lang w:eastAsia="zh-CN"/>
        </w:rPr>
        <w:t>《</w:t>
      </w:r>
      <w:r w:rsidRPr="00121FB8">
        <w:rPr>
          <w:rFonts w:eastAsia="宋体"/>
          <w:sz w:val="20"/>
          <w:lang w:eastAsia="zh-CN"/>
        </w:rPr>
        <w:t>IATF 16949-</w:t>
      </w:r>
      <w:r w:rsidRPr="00121FB8">
        <w:rPr>
          <w:rFonts w:eastAsia="宋体"/>
          <w:sz w:val="20"/>
          <w:lang w:eastAsia="zh-CN"/>
        </w:rPr>
        <w:t>不符合项管理</w:t>
      </w:r>
      <w:r>
        <w:rPr>
          <w:rFonts w:eastAsia="宋体" w:hint="eastAsia"/>
          <w:sz w:val="20"/>
          <w:lang w:eastAsia="zh-CN"/>
        </w:rPr>
        <w:t>指南</w:t>
      </w:r>
      <w:r w:rsidRPr="00121FB8">
        <w:rPr>
          <w:rFonts w:eastAsia="宋体"/>
          <w:sz w:val="20"/>
          <w:lang w:eastAsia="zh-CN"/>
        </w:rPr>
        <w:t>》（</w:t>
      </w:r>
      <w:r w:rsidRPr="00121FB8">
        <w:rPr>
          <w:rFonts w:eastAsia="宋体"/>
          <w:sz w:val="20"/>
          <w:lang w:eastAsia="zh-CN"/>
        </w:rPr>
        <w:t>EA-1235-TS</w:t>
      </w:r>
      <w:r w:rsidRPr="00121FB8">
        <w:rPr>
          <w:rFonts w:eastAsia="宋体"/>
          <w:sz w:val="20"/>
          <w:lang w:eastAsia="zh-CN"/>
        </w:rPr>
        <w:t>）。此外，应使用</w:t>
      </w:r>
      <w:r w:rsidRPr="00121FB8">
        <w:rPr>
          <w:rFonts w:eastAsia="宋体"/>
          <w:sz w:val="20"/>
          <w:lang w:eastAsia="zh-CN"/>
        </w:rPr>
        <w:t>IATF</w:t>
      </w:r>
      <w:r w:rsidRPr="00121FB8">
        <w:rPr>
          <w:rFonts w:eastAsia="宋体"/>
          <w:sz w:val="20"/>
          <w:lang w:eastAsia="zh-CN"/>
        </w:rPr>
        <w:t>监督办公室提供的不</w:t>
      </w:r>
      <w:r>
        <w:rPr>
          <w:rFonts w:eastAsia="宋体" w:hint="eastAsia"/>
          <w:sz w:val="20"/>
          <w:lang w:eastAsia="zh-CN"/>
        </w:rPr>
        <w:t>符合格式</w:t>
      </w:r>
      <w:r w:rsidRPr="00121FB8">
        <w:rPr>
          <w:rFonts w:eastAsia="宋体"/>
          <w:sz w:val="20"/>
          <w:lang w:eastAsia="zh-CN"/>
        </w:rPr>
        <w:t>和应用工具，在</w:t>
      </w:r>
      <w:r w:rsidRPr="00121FB8">
        <w:rPr>
          <w:rFonts w:eastAsia="宋体"/>
          <w:sz w:val="20"/>
          <w:lang w:eastAsia="zh-CN"/>
        </w:rPr>
        <w:t>KFQ</w:t>
      </w:r>
      <w:r>
        <w:rPr>
          <w:rFonts w:eastAsia="宋体" w:hint="eastAsia"/>
          <w:sz w:val="20"/>
          <w:lang w:eastAsia="zh-CN"/>
        </w:rPr>
        <w:t>审核组</w:t>
      </w:r>
      <w:r w:rsidRPr="00121FB8">
        <w:rPr>
          <w:rFonts w:eastAsia="宋体"/>
          <w:sz w:val="20"/>
          <w:lang w:eastAsia="zh-CN"/>
        </w:rPr>
        <w:t>和客户之间就每项不</w:t>
      </w:r>
      <w:r>
        <w:rPr>
          <w:rFonts w:eastAsia="宋体" w:hint="eastAsia"/>
          <w:sz w:val="20"/>
          <w:lang w:eastAsia="zh-CN"/>
        </w:rPr>
        <w:t>符合之间</w:t>
      </w:r>
      <w:r w:rsidRPr="00121FB8">
        <w:rPr>
          <w:rFonts w:eastAsia="宋体"/>
          <w:sz w:val="20"/>
          <w:lang w:eastAsia="zh-CN"/>
        </w:rPr>
        <w:t>交换</w:t>
      </w:r>
      <w:r>
        <w:rPr>
          <w:rFonts w:eastAsia="宋体" w:hint="eastAsia"/>
          <w:sz w:val="20"/>
          <w:lang w:eastAsia="zh-CN"/>
        </w:rPr>
        <w:t>答复</w:t>
      </w:r>
      <w:r w:rsidRPr="00121FB8">
        <w:rPr>
          <w:rFonts w:eastAsia="宋体"/>
          <w:sz w:val="20"/>
          <w:lang w:eastAsia="zh-CN"/>
        </w:rPr>
        <w:t>。</w:t>
      </w:r>
    </w:p>
    <w:p w14:paraId="157B7B59" w14:textId="77777777" w:rsidR="00121FB8" w:rsidRDefault="00121FB8" w:rsidP="00121FB8">
      <w:pPr>
        <w:rPr>
          <w:rFonts w:eastAsia="宋体" w:hint="eastAsia"/>
          <w:sz w:val="20"/>
          <w:lang w:eastAsia="zh-CN"/>
        </w:rPr>
      </w:pPr>
    </w:p>
    <w:p w14:paraId="1DF60C28" w14:textId="2D396A67" w:rsidR="00121FB8" w:rsidRPr="00E120FC" w:rsidRDefault="00121FB8" w:rsidP="00121FB8">
      <w:pPr>
        <w:pStyle w:val="1"/>
        <w:keepNext w:val="0"/>
        <w:shd w:val="clear" w:color="auto" w:fill="FFFFFF"/>
        <w:spacing w:after="0" w:line="240" w:lineRule="auto"/>
        <w:jc w:val="left"/>
        <w:rPr>
          <w:rFonts w:asciiTheme="minorEastAsia" w:eastAsia="宋体" w:hAnsiTheme="minorEastAsia" w:hint="eastAsia"/>
          <w:color w:val="0000FF"/>
          <w:sz w:val="20"/>
          <w:szCs w:val="20"/>
          <w:lang w:eastAsia="zh-CN"/>
        </w:rPr>
      </w:pPr>
      <w:r w:rsidRPr="00E120FC">
        <w:rPr>
          <w:rFonts w:asciiTheme="minorEastAsia" w:eastAsiaTheme="minorEastAsia" w:hAnsiTheme="minorEastAsia" w:cs="Arial" w:hint="eastAsia"/>
          <w:color w:val="333333"/>
          <w:sz w:val="20"/>
          <w:szCs w:val="20"/>
          <w:lang w:val="ko" w:eastAsia="ko-KR"/>
        </w:rPr>
        <w:t>5</w:t>
      </w:r>
      <w:r w:rsidRPr="00E120FC">
        <w:rPr>
          <w:rFonts w:asciiTheme="minorEastAsia" w:eastAsiaTheme="minorEastAsia" w:hAnsiTheme="minorEastAsia" w:cs="Arial"/>
          <w:color w:val="333333"/>
          <w:sz w:val="20"/>
          <w:szCs w:val="20"/>
          <w:lang w:val="ko" w:eastAsia="ko-KR"/>
        </w:rPr>
        <w:t xml:space="preserve">.8 </w:t>
      </w:r>
      <w:bookmarkStart w:id="58" w:name="_Toc184815610"/>
      <w:r w:rsidRPr="00E120FC">
        <w:rPr>
          <w:rFonts w:asciiTheme="minorEastAsia" w:eastAsiaTheme="minorEastAsia" w:hAnsiTheme="minorEastAsia" w:cs="Arial"/>
          <w:color w:val="333333"/>
          <w:sz w:val="20"/>
          <w:szCs w:val="20"/>
          <w:lang w:val="ko" w:eastAsia="ko-KR"/>
        </w:rPr>
        <w:t>인증결정</w:t>
      </w:r>
      <w:bookmarkEnd w:id="58"/>
      <w:r w:rsidRPr="00E120FC">
        <w:rPr>
          <w:rFonts w:asciiTheme="minorEastAsia" w:eastAsia="宋体" w:hAnsiTheme="minorEastAsia" w:cs="Arial"/>
          <w:color w:val="333333"/>
          <w:sz w:val="20"/>
          <w:szCs w:val="20"/>
          <w:lang w:val="ko" w:eastAsia="ko-KR"/>
        </w:rPr>
        <w:br/>
      </w:r>
      <w:bookmarkStart w:id="59" w:name="_Toc184815611"/>
      <w:r w:rsidRPr="00E120FC">
        <w:rPr>
          <w:rFonts w:asciiTheme="minorEastAsia" w:hAnsiTheme="minorEastAsia"/>
          <w:color w:val="0000FF"/>
          <w:sz w:val="20"/>
          <w:szCs w:val="20"/>
          <w:lang w:eastAsia="ko-KR"/>
        </w:rPr>
        <w:t>Certification Decisions</w:t>
      </w:r>
      <w:bookmarkEnd w:id="59"/>
      <w:r w:rsidRPr="00E120FC">
        <w:rPr>
          <w:rFonts w:asciiTheme="minorEastAsia" w:eastAsia="宋体" w:hAnsiTheme="minorEastAsia"/>
          <w:color w:val="0000FF"/>
          <w:sz w:val="20"/>
          <w:szCs w:val="20"/>
          <w:lang w:eastAsia="ko-KR"/>
        </w:rPr>
        <w:br/>
      </w:r>
      <w:r w:rsidRPr="00E120FC">
        <w:rPr>
          <w:rFonts w:asciiTheme="minorEastAsia" w:eastAsia="宋体" w:hAnsiTheme="minorEastAsia" w:hint="eastAsia"/>
          <w:color w:val="0000FF"/>
          <w:sz w:val="20"/>
          <w:szCs w:val="20"/>
          <w:lang w:eastAsia="ko-KR"/>
        </w:rPr>
        <w:t>认证决定</w:t>
      </w:r>
      <w:r w:rsidR="00E120FC" w:rsidRPr="00E120FC">
        <w:rPr>
          <w:rFonts w:asciiTheme="minorEastAsia" w:eastAsia="宋体" w:hAnsiTheme="minorEastAsia"/>
          <w:color w:val="0000FF"/>
          <w:sz w:val="20"/>
          <w:szCs w:val="20"/>
          <w:lang w:eastAsia="ko-KR"/>
        </w:rPr>
        <w:br/>
      </w:r>
      <w:r w:rsidR="00E120FC">
        <w:rPr>
          <w:rFonts w:asciiTheme="minorEastAsia" w:eastAsia="宋体" w:hAnsiTheme="minorEastAsia"/>
          <w:color w:val="0000FF"/>
          <w:sz w:val="20"/>
          <w:szCs w:val="20"/>
          <w:lang w:eastAsia="ko-KR"/>
        </w:rPr>
        <w:br/>
      </w:r>
      <w:r w:rsidR="00E120FC" w:rsidRPr="00604118">
        <w:rPr>
          <w:rFonts w:asciiTheme="minorEastAsia" w:hAnsiTheme="minorEastAsia" w:cs="Arial Unicode MS"/>
          <w:sz w:val="20"/>
          <w:szCs w:val="20"/>
          <w:lang w:eastAsia="ko-KR"/>
        </w:rPr>
        <w:t>인증등록</w:t>
      </w:r>
      <w:r w:rsidR="00E120FC" w:rsidRPr="00604118">
        <w:rPr>
          <w:rFonts w:asciiTheme="minorEastAsia" w:hAnsiTheme="minorEastAsia" w:cs="Arial Unicode MS" w:hint="eastAsia"/>
          <w:sz w:val="20"/>
          <w:szCs w:val="20"/>
          <w:lang w:eastAsia="ko-KR"/>
        </w:rPr>
        <w:t>, 정지, 취소 및 철회</w:t>
      </w:r>
      <w:r w:rsidR="00E120FC" w:rsidRPr="00826692">
        <w:rPr>
          <w:rFonts w:asciiTheme="minorEastAsia" w:hAnsiTheme="minorEastAsia" w:cs="Arial Unicode MS"/>
          <w:sz w:val="20"/>
          <w:szCs w:val="20"/>
          <w:lang w:eastAsia="ko-KR"/>
        </w:rPr>
        <w:t xml:space="preserve"> 결정에 대한 일반적 운영은 인증결정규칙(GA-7100)에 준하며 IATF 16949에 적용하는 </w:t>
      </w:r>
      <w:r w:rsidR="00E120FC" w:rsidRPr="00604118">
        <w:rPr>
          <w:rFonts w:asciiTheme="minorEastAsia" w:hAnsiTheme="minorEastAsia" w:cs="Arial Unicode MS"/>
          <w:sz w:val="20"/>
          <w:szCs w:val="20"/>
          <w:lang w:eastAsia="ko-KR"/>
        </w:rPr>
        <w:t xml:space="preserve">특정사항은 </w:t>
      </w:r>
      <w:bookmarkStart w:id="60" w:name="_Hlk181800544"/>
      <w:r w:rsidR="00E120FC" w:rsidRPr="00FE106A">
        <w:rPr>
          <w:rFonts w:asciiTheme="minorEastAsia" w:hAnsiTheme="minorEastAsia" w:cs="Arial Unicode MS" w:hint="eastAsia"/>
          <w:sz w:val="20"/>
          <w:szCs w:val="20"/>
          <w:lang w:eastAsia="ko-KR"/>
        </w:rPr>
        <w:t>IATF 16949 인증결정 규칙</w:t>
      </w:r>
      <w:bookmarkEnd w:id="60"/>
      <w:r w:rsidR="00E120FC" w:rsidRPr="00604118">
        <w:rPr>
          <w:rFonts w:asciiTheme="minorEastAsia" w:hAnsiTheme="minorEastAsia" w:cs="Arial Unicode MS" w:hint="eastAsia"/>
          <w:sz w:val="20"/>
          <w:szCs w:val="20"/>
          <w:lang w:eastAsia="ko-KR"/>
        </w:rPr>
        <w:t>(EA-1240-TS)</w:t>
      </w:r>
      <w:r w:rsidR="00E120FC" w:rsidRPr="00604118">
        <w:rPr>
          <w:rFonts w:asciiTheme="minorEastAsia" w:hAnsiTheme="minorEastAsia" w:cs="Arial Unicode MS"/>
          <w:sz w:val="20"/>
          <w:szCs w:val="20"/>
          <w:lang w:eastAsia="ko-KR"/>
        </w:rPr>
        <w:t>을 따른</w:t>
      </w:r>
      <w:r w:rsidR="00E120FC" w:rsidRPr="00826692">
        <w:rPr>
          <w:rFonts w:asciiTheme="minorEastAsia" w:hAnsiTheme="minorEastAsia" w:cs="Arial Unicode MS"/>
          <w:sz w:val="20"/>
          <w:szCs w:val="20"/>
          <w:lang w:eastAsia="ko-KR"/>
        </w:rPr>
        <w:t>다.</w:t>
      </w:r>
      <w:r w:rsidR="00E120FC" w:rsidRPr="00826692">
        <w:rPr>
          <w:rFonts w:asciiTheme="minorEastAsia" w:hAnsiTheme="minorEastAsia" w:cs="Arial Unicode MS"/>
          <w:sz w:val="20"/>
          <w:szCs w:val="20"/>
          <w:lang w:eastAsia="ko-KR"/>
        </w:rPr>
        <w:br/>
      </w:r>
      <w:bookmarkStart w:id="61" w:name="OLE_LINK48"/>
      <w:r w:rsidR="00E120FC" w:rsidRPr="00826692">
        <w:rPr>
          <w:rFonts w:asciiTheme="minorEastAsia" w:hAnsiTheme="minorEastAsia"/>
          <w:color w:val="0000FF"/>
          <w:sz w:val="20"/>
          <w:szCs w:val="20"/>
        </w:rPr>
        <w:t xml:space="preserve">Decisions on certification registration shall conform to the Procedure of Certification Decisions (GA-7100) in </w:t>
      </w:r>
      <w:r w:rsidR="00E120FC" w:rsidRPr="00826692">
        <w:rPr>
          <w:rFonts w:asciiTheme="minorEastAsia" w:hAnsiTheme="minorEastAsia"/>
          <w:color w:val="0000FF"/>
          <w:sz w:val="20"/>
          <w:szCs w:val="20"/>
        </w:rPr>
        <w:lastRenderedPageBreak/>
        <w:t>general operation and specific issues applied to IATF 16949 shall comply with the following:</w:t>
      </w:r>
      <w:bookmarkEnd w:id="61"/>
      <w:r w:rsidR="00E120FC">
        <w:rPr>
          <w:rFonts w:asciiTheme="minorEastAsia" w:eastAsia="宋体" w:hAnsiTheme="minorEastAsia"/>
          <w:color w:val="0000FF"/>
          <w:sz w:val="20"/>
          <w:szCs w:val="20"/>
          <w:lang w:eastAsia="zh-CN"/>
        </w:rPr>
        <w:br/>
      </w:r>
      <w:r w:rsidR="00E120FC" w:rsidRPr="00E120FC">
        <w:rPr>
          <w:rFonts w:asciiTheme="minorEastAsia" w:eastAsia="宋体" w:hAnsiTheme="minorEastAsia"/>
          <w:color w:val="0000FF"/>
          <w:sz w:val="20"/>
          <w:szCs w:val="20"/>
          <w:lang w:eastAsia="zh-CN"/>
        </w:rPr>
        <w:t>认证注册</w:t>
      </w:r>
      <w:r w:rsidR="00E120FC">
        <w:rPr>
          <w:rFonts w:asciiTheme="minorEastAsia" w:eastAsia="宋体" w:hAnsiTheme="minorEastAsia" w:hint="eastAsia"/>
          <w:color w:val="0000FF"/>
          <w:sz w:val="20"/>
          <w:szCs w:val="20"/>
          <w:lang w:eastAsia="zh-CN"/>
        </w:rPr>
        <w:t>、暂停、注销和撤销</w:t>
      </w:r>
      <w:r w:rsidR="00E120FC" w:rsidRPr="00E120FC">
        <w:rPr>
          <w:rFonts w:asciiTheme="minorEastAsia" w:eastAsia="宋体" w:hAnsiTheme="minorEastAsia"/>
          <w:color w:val="0000FF"/>
          <w:sz w:val="20"/>
          <w:szCs w:val="20"/>
          <w:lang w:eastAsia="zh-CN"/>
        </w:rPr>
        <w:t>决定</w:t>
      </w:r>
      <w:r w:rsidR="00E120FC">
        <w:rPr>
          <w:rFonts w:asciiTheme="minorEastAsia" w:eastAsia="宋体" w:hAnsiTheme="minorEastAsia" w:hint="eastAsia"/>
          <w:color w:val="0000FF"/>
          <w:sz w:val="20"/>
          <w:szCs w:val="20"/>
          <w:lang w:eastAsia="zh-CN"/>
        </w:rPr>
        <w:t>的运营</w:t>
      </w:r>
      <w:r w:rsidR="00E120FC" w:rsidRPr="00E120FC">
        <w:rPr>
          <w:rFonts w:asciiTheme="minorEastAsia" w:eastAsia="宋体" w:hAnsiTheme="minorEastAsia"/>
          <w:color w:val="0000FF"/>
          <w:sz w:val="20"/>
          <w:szCs w:val="20"/>
          <w:lang w:eastAsia="zh-CN"/>
        </w:rPr>
        <w:t>应</w:t>
      </w:r>
      <w:r w:rsidR="00E120FC">
        <w:rPr>
          <w:rFonts w:asciiTheme="minorEastAsia" w:eastAsia="宋体" w:hAnsiTheme="minorEastAsia" w:hint="eastAsia"/>
          <w:color w:val="0000FF"/>
          <w:sz w:val="20"/>
          <w:szCs w:val="20"/>
          <w:lang w:eastAsia="zh-CN"/>
        </w:rPr>
        <w:t>遵循</w:t>
      </w:r>
      <w:r w:rsidR="00E120FC" w:rsidRPr="00E120FC">
        <w:rPr>
          <w:rFonts w:asciiTheme="minorEastAsia" w:eastAsia="宋体" w:hAnsiTheme="minorEastAsia"/>
          <w:color w:val="0000FF"/>
          <w:sz w:val="20"/>
          <w:szCs w:val="20"/>
          <w:lang w:eastAsia="zh-CN"/>
        </w:rPr>
        <w:t>认证决定</w:t>
      </w:r>
      <w:r w:rsidR="00E120FC">
        <w:rPr>
          <w:rFonts w:asciiTheme="minorEastAsia" w:eastAsia="宋体" w:hAnsiTheme="minorEastAsia" w:hint="eastAsia"/>
          <w:color w:val="0000FF"/>
          <w:sz w:val="20"/>
          <w:szCs w:val="20"/>
          <w:lang w:eastAsia="zh-CN"/>
        </w:rPr>
        <w:t>规则</w:t>
      </w:r>
      <w:r w:rsidR="00E120FC" w:rsidRPr="00E120FC">
        <w:rPr>
          <w:rFonts w:asciiTheme="minorEastAsia" w:eastAsia="宋体" w:hAnsiTheme="minorEastAsia"/>
          <w:color w:val="0000FF"/>
          <w:sz w:val="20"/>
          <w:szCs w:val="20"/>
          <w:lang w:eastAsia="zh-CN"/>
        </w:rPr>
        <w:t>（</w:t>
      </w:r>
      <w:r w:rsidR="00E120FC" w:rsidRPr="00E120FC">
        <w:rPr>
          <w:rFonts w:asciiTheme="minorEastAsia" w:eastAsia="宋体" w:hAnsiTheme="minorEastAsia"/>
          <w:color w:val="0000FF"/>
          <w:sz w:val="20"/>
          <w:szCs w:val="20"/>
          <w:lang w:eastAsia="zh-CN"/>
        </w:rPr>
        <w:t>GA-7100</w:t>
      </w:r>
      <w:r w:rsidR="00E120FC" w:rsidRPr="00E120FC">
        <w:rPr>
          <w:rFonts w:asciiTheme="minorEastAsia" w:eastAsia="宋体" w:hAnsiTheme="minorEastAsia"/>
          <w:color w:val="0000FF"/>
          <w:sz w:val="20"/>
          <w:szCs w:val="20"/>
          <w:lang w:eastAsia="zh-CN"/>
        </w:rPr>
        <w:t>），适用于</w:t>
      </w:r>
      <w:r w:rsidR="00E120FC" w:rsidRPr="00E120FC">
        <w:rPr>
          <w:rFonts w:asciiTheme="minorEastAsia" w:eastAsia="宋体" w:hAnsiTheme="minorEastAsia"/>
          <w:color w:val="0000FF"/>
          <w:sz w:val="20"/>
          <w:szCs w:val="20"/>
          <w:lang w:eastAsia="zh-CN"/>
        </w:rPr>
        <w:t>IATF 16949</w:t>
      </w:r>
      <w:r w:rsidR="00E120FC" w:rsidRPr="00E120FC">
        <w:rPr>
          <w:rFonts w:asciiTheme="minorEastAsia" w:eastAsia="宋体" w:hAnsiTheme="minorEastAsia"/>
          <w:color w:val="0000FF"/>
          <w:sz w:val="20"/>
          <w:szCs w:val="20"/>
          <w:lang w:eastAsia="zh-CN"/>
        </w:rPr>
        <w:t>的</w:t>
      </w:r>
      <w:r w:rsidR="00E120FC">
        <w:rPr>
          <w:rFonts w:asciiTheme="minorEastAsia" w:eastAsia="宋体" w:hAnsiTheme="minorEastAsia" w:hint="eastAsia"/>
          <w:color w:val="0000FF"/>
          <w:sz w:val="20"/>
          <w:szCs w:val="20"/>
          <w:lang w:eastAsia="zh-CN"/>
        </w:rPr>
        <w:t>特定事项</w:t>
      </w:r>
      <w:r w:rsidR="00E120FC" w:rsidRPr="00E120FC">
        <w:rPr>
          <w:rFonts w:asciiTheme="minorEastAsia" w:eastAsia="宋体" w:hAnsiTheme="minorEastAsia"/>
          <w:color w:val="0000FF"/>
          <w:sz w:val="20"/>
          <w:szCs w:val="20"/>
          <w:lang w:eastAsia="zh-CN"/>
        </w:rPr>
        <w:t>应</w:t>
      </w:r>
      <w:r w:rsidR="00E120FC">
        <w:rPr>
          <w:rFonts w:asciiTheme="minorEastAsia" w:eastAsia="宋体" w:hAnsiTheme="minorEastAsia" w:hint="eastAsia"/>
          <w:color w:val="0000FF"/>
          <w:sz w:val="20"/>
          <w:szCs w:val="20"/>
          <w:lang w:eastAsia="zh-CN"/>
        </w:rPr>
        <w:t>遵循</w:t>
      </w:r>
      <w:r w:rsidR="00E120FC">
        <w:rPr>
          <w:rFonts w:asciiTheme="minorEastAsia" w:eastAsia="宋体" w:hAnsiTheme="minorEastAsia" w:hint="eastAsia"/>
          <w:color w:val="0000FF"/>
          <w:sz w:val="20"/>
          <w:szCs w:val="20"/>
          <w:lang w:eastAsia="zh-CN"/>
        </w:rPr>
        <w:t>IATF 16949</w:t>
      </w:r>
      <w:r w:rsidR="00E120FC">
        <w:rPr>
          <w:rFonts w:asciiTheme="minorEastAsia" w:eastAsia="宋体" w:hAnsiTheme="minorEastAsia" w:hint="eastAsia"/>
          <w:color w:val="0000FF"/>
          <w:sz w:val="20"/>
          <w:szCs w:val="20"/>
          <w:lang w:eastAsia="zh-CN"/>
        </w:rPr>
        <w:t>认证决定规则</w:t>
      </w:r>
      <w:r w:rsidR="00E120FC">
        <w:rPr>
          <w:rFonts w:asciiTheme="minorEastAsia" w:eastAsia="宋体" w:hAnsiTheme="minorEastAsia" w:hint="eastAsia"/>
          <w:color w:val="0000FF"/>
          <w:sz w:val="20"/>
          <w:szCs w:val="20"/>
          <w:lang w:eastAsia="zh-CN"/>
        </w:rPr>
        <w:t>(EA-1240-TS)</w:t>
      </w:r>
      <w:r w:rsidR="00E120FC">
        <w:rPr>
          <w:rFonts w:asciiTheme="minorEastAsia" w:eastAsia="宋体" w:hAnsiTheme="minorEastAsia" w:hint="eastAsia"/>
          <w:color w:val="0000FF"/>
          <w:sz w:val="20"/>
          <w:szCs w:val="20"/>
          <w:lang w:eastAsia="zh-CN"/>
        </w:rPr>
        <w:t>。</w:t>
      </w:r>
      <w:r w:rsidR="00E120FC" w:rsidRPr="00E120FC">
        <w:rPr>
          <w:rFonts w:asciiTheme="minorEastAsia" w:eastAsia="宋体" w:hAnsiTheme="minorEastAsia"/>
          <w:color w:val="0000FF"/>
          <w:sz w:val="20"/>
          <w:szCs w:val="20"/>
          <w:lang w:eastAsia="zh-CN"/>
        </w:rPr>
        <w:br/>
      </w:r>
    </w:p>
    <w:p w14:paraId="33689959" w14:textId="2D396653" w:rsidR="00121FB8" w:rsidRDefault="00E120FC" w:rsidP="00E120FC">
      <w:pPr>
        <w:pStyle w:val="1"/>
        <w:keepNext w:val="0"/>
        <w:shd w:val="clear" w:color="auto" w:fill="FFFFFF"/>
        <w:spacing w:after="0" w:line="240" w:lineRule="auto"/>
        <w:jc w:val="left"/>
        <w:rPr>
          <w:rFonts w:eastAsia="宋体" w:hint="eastAsia"/>
          <w:sz w:val="20"/>
          <w:szCs w:val="20"/>
          <w:lang w:eastAsia="zh-CN"/>
        </w:rPr>
      </w:pPr>
      <w:r w:rsidRPr="00E120FC">
        <w:rPr>
          <w:rFonts w:asciiTheme="minorEastAsia" w:hAnsiTheme="minorEastAsia" w:hint="eastAsia"/>
          <w:color w:val="333333"/>
          <w:sz w:val="20"/>
          <w:szCs w:val="20"/>
          <w:lang w:eastAsia="ko-KR"/>
        </w:rPr>
        <w:t>5</w:t>
      </w:r>
      <w:r w:rsidRPr="00E120FC">
        <w:rPr>
          <w:rFonts w:asciiTheme="minorEastAsia" w:hAnsiTheme="minorEastAsia"/>
          <w:color w:val="333333"/>
          <w:sz w:val="20"/>
          <w:szCs w:val="20"/>
          <w:lang w:eastAsia="ko-KR"/>
        </w:rPr>
        <w:t xml:space="preserve">.9 </w:t>
      </w:r>
      <w:r w:rsidRPr="00E120FC">
        <w:rPr>
          <w:rFonts w:asciiTheme="minorEastAsia" w:hAnsiTheme="minorEastAsia" w:cs="Arial Unicode MS"/>
          <w:sz w:val="20"/>
          <w:szCs w:val="20"/>
          <w:lang w:eastAsia="ko-KR"/>
        </w:rPr>
        <w:t>인증등록 및 인증서 발행</w:t>
      </w:r>
      <w:r w:rsidRPr="00E120FC">
        <w:rPr>
          <w:rFonts w:asciiTheme="minorEastAsia" w:eastAsia="宋体" w:hAnsiTheme="minorEastAsia" w:cs="Arial Unicode MS"/>
          <w:sz w:val="20"/>
          <w:szCs w:val="20"/>
          <w:lang w:eastAsia="ko-KR"/>
        </w:rPr>
        <w:br/>
      </w:r>
      <w:bookmarkStart w:id="62" w:name="_Toc184815612"/>
      <w:r w:rsidRPr="00E120FC">
        <w:rPr>
          <w:rFonts w:asciiTheme="minorEastAsia" w:hAnsiTheme="minorEastAsia"/>
          <w:color w:val="0000FF"/>
          <w:sz w:val="20"/>
          <w:szCs w:val="20"/>
          <w:lang w:eastAsia="ko-KR"/>
        </w:rPr>
        <w:t>Registration and Certificate Issuance</w:t>
      </w:r>
      <w:bookmarkEnd w:id="62"/>
      <w:r w:rsidRPr="00E120FC">
        <w:rPr>
          <w:rFonts w:asciiTheme="minorEastAsia" w:eastAsia="宋体" w:hAnsiTheme="minorEastAsia"/>
          <w:color w:val="0000FF"/>
          <w:sz w:val="20"/>
          <w:szCs w:val="20"/>
          <w:lang w:eastAsia="ko-KR"/>
        </w:rPr>
        <w:br/>
      </w:r>
      <w:r w:rsidRPr="00E120FC">
        <w:rPr>
          <w:rFonts w:asciiTheme="minorEastAsia" w:eastAsia="宋体" w:hAnsiTheme="minorEastAsia" w:hint="eastAsia"/>
          <w:color w:val="0000FF"/>
          <w:sz w:val="20"/>
          <w:szCs w:val="20"/>
          <w:lang w:eastAsia="ko-KR"/>
        </w:rPr>
        <w:t>认证注册和证书</w:t>
      </w:r>
      <w:r>
        <w:rPr>
          <w:rFonts w:asciiTheme="minorEastAsia" w:eastAsia="宋体" w:hAnsiTheme="minorEastAsia" w:hint="eastAsia"/>
          <w:color w:val="0000FF"/>
          <w:sz w:val="20"/>
          <w:szCs w:val="20"/>
          <w:lang w:eastAsia="ko-KR"/>
        </w:rPr>
        <w:t>颁发</w:t>
      </w:r>
      <w:r w:rsidRPr="00E120FC">
        <w:rPr>
          <w:rFonts w:asciiTheme="minorEastAsia" w:eastAsia="宋体" w:hAnsiTheme="minorEastAsia"/>
          <w:color w:val="0000FF"/>
          <w:sz w:val="20"/>
          <w:szCs w:val="20"/>
          <w:lang w:eastAsia="ko-KR"/>
        </w:rPr>
        <w:br/>
      </w:r>
      <w:r w:rsidRPr="00E120FC">
        <w:rPr>
          <w:rFonts w:asciiTheme="minorEastAsia" w:eastAsia="宋体" w:hAnsiTheme="minorEastAsia"/>
          <w:color w:val="0000FF"/>
          <w:sz w:val="20"/>
          <w:szCs w:val="20"/>
          <w:lang w:eastAsia="ko-KR"/>
        </w:rPr>
        <w:br/>
      </w:r>
      <w:r w:rsidRPr="00E120FC">
        <w:rPr>
          <w:rFonts w:asciiTheme="minorEastAsia" w:hAnsiTheme="minorEastAsia" w:cs="Arial Unicode MS"/>
          <w:sz w:val="20"/>
          <w:szCs w:val="20"/>
          <w:lang w:eastAsia="ko-KR"/>
        </w:rPr>
        <w:t xml:space="preserve">인증결정 이후 해당 조직의 </w:t>
      </w:r>
      <w:proofErr w:type="spellStart"/>
      <w:r w:rsidRPr="00E120FC">
        <w:rPr>
          <w:rFonts w:asciiTheme="minorEastAsia" w:hAnsiTheme="minorEastAsia" w:cs="Arial Unicode MS"/>
          <w:sz w:val="20"/>
          <w:szCs w:val="20"/>
          <w:lang w:eastAsia="ko-KR"/>
        </w:rPr>
        <w:t>인증사</w:t>
      </w:r>
      <w:proofErr w:type="spellEnd"/>
      <w:r w:rsidRPr="00E120FC">
        <w:rPr>
          <w:rFonts w:asciiTheme="minorEastAsia" w:hAnsiTheme="minorEastAsia" w:cs="Arial Unicode MS"/>
          <w:sz w:val="20"/>
          <w:szCs w:val="20"/>
          <w:lang w:eastAsia="ko-KR"/>
        </w:rPr>
        <w:t xml:space="preserve"> 등록, 인증서 발행 및 조직에로의 인증등록 통보 등에 대한 일반적 운영은 인증등록 및 인증서발행지침(GA-7101)에 준하며 IATF 16949에 적용하는 특정사항은 </w:t>
      </w:r>
      <w:bookmarkStart w:id="63" w:name="_Hlk181800643"/>
      <w:r w:rsidRPr="00E120FC">
        <w:rPr>
          <w:rFonts w:asciiTheme="minorEastAsia" w:hAnsiTheme="minorEastAsia" w:cs="Malgun Gothic"/>
          <w:sz w:val="20"/>
          <w:szCs w:val="20"/>
          <w:lang w:eastAsia="ko-KR"/>
        </w:rPr>
        <w:t xml:space="preserve">IATF </w:t>
      </w:r>
      <w:r w:rsidRPr="00E120FC">
        <w:rPr>
          <w:rFonts w:asciiTheme="minorEastAsia" w:hAnsiTheme="minorEastAsia" w:cs="Malgun Gothic" w:hint="eastAsia"/>
          <w:sz w:val="20"/>
          <w:szCs w:val="20"/>
          <w:lang w:eastAsia="ko-KR"/>
        </w:rPr>
        <w:t>인증등록</w:t>
      </w:r>
      <w:r w:rsidRPr="00E120FC">
        <w:rPr>
          <w:rFonts w:asciiTheme="minorEastAsia" w:hAnsiTheme="minorEastAsia" w:cs="Arial Unicode MS"/>
          <w:sz w:val="20"/>
          <w:szCs w:val="20"/>
          <w:lang w:eastAsia="ko-KR"/>
        </w:rPr>
        <w:t xml:space="preserve"> </w:t>
      </w:r>
      <w:r w:rsidRPr="00E120FC">
        <w:rPr>
          <w:rFonts w:asciiTheme="minorEastAsia" w:hAnsiTheme="minorEastAsia" w:cs="Malgun Gothic" w:hint="eastAsia"/>
          <w:sz w:val="20"/>
          <w:szCs w:val="20"/>
          <w:lang w:eastAsia="ko-KR"/>
        </w:rPr>
        <w:t>및</w:t>
      </w:r>
      <w:r w:rsidRPr="00E120FC">
        <w:rPr>
          <w:rFonts w:asciiTheme="minorEastAsia" w:hAnsiTheme="minorEastAsia" w:cs="Arial Unicode MS"/>
          <w:sz w:val="20"/>
          <w:szCs w:val="20"/>
          <w:lang w:eastAsia="ko-KR"/>
        </w:rPr>
        <w:t xml:space="preserve"> </w:t>
      </w:r>
      <w:r w:rsidRPr="00E120FC">
        <w:rPr>
          <w:rFonts w:asciiTheme="minorEastAsia" w:hAnsiTheme="minorEastAsia" w:cs="Malgun Gothic" w:hint="eastAsia"/>
          <w:sz w:val="20"/>
          <w:szCs w:val="20"/>
          <w:lang w:eastAsia="ko-KR"/>
        </w:rPr>
        <w:t>인증서발행지침</w:t>
      </w:r>
      <w:bookmarkEnd w:id="63"/>
      <w:r w:rsidRPr="00E120FC">
        <w:rPr>
          <w:rFonts w:asciiTheme="minorEastAsia" w:hAnsiTheme="minorEastAsia" w:cs="Malgun Gothic"/>
          <w:sz w:val="20"/>
          <w:szCs w:val="20"/>
          <w:lang w:eastAsia="ko-KR"/>
        </w:rPr>
        <w:t>(</w:t>
      </w:r>
      <w:r w:rsidRPr="00E120FC">
        <w:rPr>
          <w:rFonts w:asciiTheme="minorEastAsia" w:hAnsiTheme="minorEastAsia" w:cs="Malgun Gothic" w:hint="eastAsia"/>
          <w:sz w:val="20"/>
          <w:szCs w:val="20"/>
          <w:lang w:eastAsia="ko-KR"/>
        </w:rPr>
        <w:t>EA-1245-TS</w:t>
      </w:r>
      <w:r w:rsidRPr="00E120FC">
        <w:rPr>
          <w:rFonts w:asciiTheme="minorEastAsia" w:hAnsiTheme="minorEastAsia" w:cs="Malgun Gothic"/>
          <w:sz w:val="20"/>
          <w:szCs w:val="20"/>
          <w:lang w:eastAsia="ko-KR"/>
        </w:rPr>
        <w:t>)</w:t>
      </w:r>
      <w:r w:rsidRPr="00E120FC">
        <w:rPr>
          <w:rFonts w:asciiTheme="minorEastAsia" w:hAnsiTheme="minorEastAsia" w:cs="Arial Unicode MS" w:hint="eastAsia"/>
          <w:sz w:val="20"/>
          <w:szCs w:val="20"/>
          <w:lang w:eastAsia="ko-KR"/>
        </w:rPr>
        <w:t xml:space="preserve">을 </w:t>
      </w:r>
      <w:r w:rsidRPr="00E120FC">
        <w:rPr>
          <w:rFonts w:asciiTheme="minorEastAsia" w:hAnsiTheme="minorEastAsia" w:cs="Arial Unicode MS"/>
          <w:sz w:val="20"/>
          <w:szCs w:val="20"/>
          <w:lang w:eastAsia="ko-KR"/>
        </w:rPr>
        <w:t>따른다.</w:t>
      </w:r>
      <w:r w:rsidRPr="00E120FC">
        <w:rPr>
          <w:rFonts w:asciiTheme="minorEastAsia" w:hAnsiTheme="minorEastAsia" w:cs="Arial Unicode MS"/>
          <w:sz w:val="20"/>
          <w:szCs w:val="20"/>
          <w:lang w:eastAsia="ko-KR"/>
        </w:rPr>
        <w:br/>
      </w:r>
      <w:bookmarkStart w:id="64" w:name="OLE_LINK49"/>
      <w:r w:rsidRPr="00E120FC">
        <w:rPr>
          <w:rFonts w:asciiTheme="minorEastAsia" w:hAnsiTheme="minorEastAsia"/>
          <w:color w:val="0000FF"/>
          <w:sz w:val="20"/>
          <w:szCs w:val="20"/>
        </w:rPr>
        <w:t>The general operation of a certified client’s registration, certificate issuance and notification of certification registration to the organization shall conform to the Instruction of Registration and Issuing Certificate (GA-7101) and specific issues applied to IATF 16949 shall comply with the following:</w:t>
      </w:r>
      <w:bookmarkEnd w:id="64"/>
      <w:r w:rsidRPr="00E120FC">
        <w:rPr>
          <w:rFonts w:asciiTheme="minorEastAsia" w:eastAsia="宋体" w:hAnsiTheme="minorEastAsia"/>
          <w:color w:val="0000FF"/>
          <w:sz w:val="20"/>
          <w:szCs w:val="20"/>
          <w:lang w:eastAsia="zh-CN"/>
        </w:rPr>
        <w:br/>
      </w:r>
      <w:r>
        <w:rPr>
          <w:rFonts w:eastAsia="宋体" w:hint="eastAsia"/>
          <w:sz w:val="20"/>
          <w:szCs w:val="20"/>
          <w:lang w:eastAsia="zh-CN"/>
        </w:rPr>
        <w:t>认证决定之后</w:t>
      </w:r>
      <w:r w:rsidRPr="00E120FC">
        <w:rPr>
          <w:rFonts w:eastAsia="宋体"/>
          <w:sz w:val="20"/>
          <w:szCs w:val="20"/>
          <w:lang w:eastAsia="zh-CN"/>
        </w:rPr>
        <w:t>认证客户</w:t>
      </w:r>
      <w:r>
        <w:rPr>
          <w:rFonts w:eastAsia="宋体" w:hint="eastAsia"/>
          <w:sz w:val="20"/>
          <w:szCs w:val="20"/>
          <w:lang w:eastAsia="zh-CN"/>
        </w:rPr>
        <w:t>的</w:t>
      </w:r>
      <w:r w:rsidRPr="00E120FC">
        <w:rPr>
          <w:rFonts w:eastAsia="宋体"/>
          <w:sz w:val="20"/>
          <w:szCs w:val="20"/>
          <w:lang w:eastAsia="zh-CN"/>
        </w:rPr>
        <w:t>注册、证书颁发和向组织通知认证注册的</w:t>
      </w:r>
      <w:r>
        <w:rPr>
          <w:rFonts w:eastAsia="宋体" w:hint="eastAsia"/>
          <w:sz w:val="20"/>
          <w:szCs w:val="20"/>
          <w:lang w:eastAsia="zh-CN"/>
        </w:rPr>
        <w:t>运营</w:t>
      </w:r>
      <w:r w:rsidRPr="00E120FC">
        <w:rPr>
          <w:rFonts w:eastAsia="宋体"/>
          <w:sz w:val="20"/>
          <w:szCs w:val="20"/>
          <w:lang w:eastAsia="zh-CN"/>
        </w:rPr>
        <w:t>应</w:t>
      </w:r>
      <w:r>
        <w:rPr>
          <w:rFonts w:eastAsia="宋体" w:hint="eastAsia"/>
          <w:sz w:val="20"/>
          <w:szCs w:val="20"/>
          <w:lang w:eastAsia="zh-CN"/>
        </w:rPr>
        <w:t>遵循</w:t>
      </w:r>
      <w:r w:rsidRPr="00E120FC">
        <w:rPr>
          <w:rFonts w:eastAsia="宋体"/>
          <w:sz w:val="20"/>
          <w:szCs w:val="20"/>
          <w:lang w:eastAsia="zh-CN"/>
        </w:rPr>
        <w:t>《</w:t>
      </w:r>
      <w:r>
        <w:rPr>
          <w:rFonts w:eastAsia="宋体" w:hint="eastAsia"/>
          <w:sz w:val="20"/>
          <w:szCs w:val="20"/>
          <w:lang w:eastAsia="zh-CN"/>
        </w:rPr>
        <w:t>认证</w:t>
      </w:r>
      <w:r w:rsidRPr="00E120FC">
        <w:rPr>
          <w:rFonts w:eastAsia="宋体"/>
          <w:sz w:val="20"/>
          <w:szCs w:val="20"/>
          <w:lang w:eastAsia="zh-CN"/>
        </w:rPr>
        <w:t>注册和证书颁发</w:t>
      </w:r>
      <w:r>
        <w:rPr>
          <w:rFonts w:eastAsia="宋体" w:hint="eastAsia"/>
          <w:sz w:val="20"/>
          <w:szCs w:val="20"/>
          <w:lang w:eastAsia="zh-CN"/>
        </w:rPr>
        <w:t>指南</w:t>
      </w:r>
      <w:r w:rsidRPr="00E120FC">
        <w:rPr>
          <w:rFonts w:eastAsia="宋体"/>
          <w:sz w:val="20"/>
          <w:szCs w:val="20"/>
          <w:lang w:eastAsia="zh-CN"/>
        </w:rPr>
        <w:t>》（</w:t>
      </w:r>
      <w:r w:rsidRPr="00E120FC">
        <w:rPr>
          <w:rFonts w:eastAsia="宋体"/>
          <w:sz w:val="20"/>
          <w:szCs w:val="20"/>
          <w:lang w:eastAsia="zh-CN"/>
        </w:rPr>
        <w:t>GA-7101</w:t>
      </w:r>
      <w:r w:rsidRPr="00E120FC">
        <w:rPr>
          <w:rFonts w:eastAsia="宋体"/>
          <w:sz w:val="20"/>
          <w:szCs w:val="20"/>
          <w:lang w:eastAsia="zh-CN"/>
        </w:rPr>
        <w:t>），适用于</w:t>
      </w:r>
      <w:r w:rsidRPr="00E120FC">
        <w:rPr>
          <w:rFonts w:eastAsia="宋体"/>
          <w:sz w:val="20"/>
          <w:szCs w:val="20"/>
          <w:lang w:eastAsia="zh-CN"/>
        </w:rPr>
        <w:t>IATF 16949</w:t>
      </w:r>
      <w:r w:rsidRPr="00E120FC">
        <w:rPr>
          <w:rFonts w:eastAsia="宋体"/>
          <w:sz w:val="20"/>
          <w:szCs w:val="20"/>
          <w:lang w:eastAsia="zh-CN"/>
        </w:rPr>
        <w:t>的</w:t>
      </w:r>
      <w:r>
        <w:rPr>
          <w:rFonts w:eastAsia="宋体" w:hint="eastAsia"/>
          <w:sz w:val="20"/>
          <w:szCs w:val="20"/>
          <w:lang w:eastAsia="zh-CN"/>
        </w:rPr>
        <w:t>特定事项</w:t>
      </w:r>
      <w:r w:rsidRPr="00E120FC">
        <w:rPr>
          <w:rFonts w:eastAsia="宋体"/>
          <w:sz w:val="20"/>
          <w:szCs w:val="20"/>
          <w:lang w:eastAsia="zh-CN"/>
        </w:rPr>
        <w:t>应</w:t>
      </w:r>
      <w:r>
        <w:rPr>
          <w:rFonts w:eastAsia="宋体" w:hint="eastAsia"/>
          <w:sz w:val="20"/>
          <w:szCs w:val="20"/>
          <w:lang w:eastAsia="zh-CN"/>
        </w:rPr>
        <w:t>遵循</w:t>
      </w:r>
      <w:r>
        <w:rPr>
          <w:rFonts w:eastAsia="宋体" w:hint="eastAsia"/>
          <w:sz w:val="20"/>
          <w:szCs w:val="20"/>
          <w:lang w:eastAsia="zh-CN"/>
        </w:rPr>
        <w:t>IATF</w:t>
      </w:r>
      <w:r>
        <w:rPr>
          <w:rFonts w:eastAsia="宋体" w:hint="eastAsia"/>
          <w:sz w:val="20"/>
          <w:szCs w:val="20"/>
          <w:lang w:eastAsia="zh-CN"/>
        </w:rPr>
        <w:t>认证注册和证书颁发指南</w:t>
      </w:r>
      <w:r>
        <w:rPr>
          <w:rFonts w:eastAsia="宋体" w:hint="eastAsia"/>
          <w:sz w:val="20"/>
          <w:szCs w:val="20"/>
          <w:lang w:eastAsia="zh-CN"/>
        </w:rPr>
        <w:t>(EA-1245-TS)</w:t>
      </w:r>
      <w:r>
        <w:rPr>
          <w:rFonts w:eastAsia="宋体" w:hint="eastAsia"/>
          <w:sz w:val="20"/>
          <w:szCs w:val="20"/>
          <w:lang w:eastAsia="zh-CN"/>
        </w:rPr>
        <w:t>。</w:t>
      </w:r>
    </w:p>
    <w:p w14:paraId="419FDED4" w14:textId="77777777" w:rsidR="00E120FC" w:rsidRPr="00E120FC" w:rsidRDefault="00E120FC" w:rsidP="00E120FC">
      <w:pPr>
        <w:rPr>
          <w:rFonts w:eastAsia="宋体" w:hint="eastAsia"/>
          <w:lang w:eastAsia="zh-CN"/>
        </w:rPr>
      </w:pPr>
    </w:p>
    <w:p w14:paraId="6DF8BE29" w14:textId="20ACC716" w:rsidR="003F2977" w:rsidRPr="00E120FC" w:rsidRDefault="00E120FC" w:rsidP="009822CE">
      <w:pPr>
        <w:pStyle w:val="1"/>
        <w:numPr>
          <w:ilvl w:val="0"/>
          <w:numId w:val="2"/>
        </w:numPr>
        <w:spacing w:after="0" w:line="240" w:lineRule="auto"/>
        <w:contextualSpacing/>
        <w:mirrorIndents/>
        <w:rPr>
          <w:rFonts w:ascii="宋体" w:eastAsia="宋体" w:hAnsi="宋体" w:hint="eastAsia"/>
          <w:sz w:val="20"/>
          <w:lang w:eastAsia="zh-CN"/>
        </w:rPr>
      </w:pPr>
      <w:bookmarkStart w:id="65" w:name="_Toc35606949"/>
      <w:proofErr w:type="spellStart"/>
      <w:r w:rsidRPr="00E120FC">
        <w:rPr>
          <w:rFonts w:asciiTheme="minorEastAsia" w:hAnsiTheme="minorEastAsia" w:cs="Arial Unicode MS"/>
          <w:sz w:val="20"/>
          <w:szCs w:val="20"/>
        </w:rPr>
        <w:t>인증사</w:t>
      </w:r>
      <w:proofErr w:type="spellEnd"/>
      <w:r w:rsidRPr="00E120FC">
        <w:rPr>
          <w:rFonts w:asciiTheme="minorEastAsia" w:hAnsiTheme="minorEastAsia" w:cs="Arial Unicode MS"/>
          <w:sz w:val="20"/>
          <w:szCs w:val="20"/>
        </w:rPr>
        <w:t xml:space="preserve"> </w:t>
      </w:r>
      <w:proofErr w:type="spellStart"/>
      <w:r w:rsidRPr="00E120FC">
        <w:rPr>
          <w:rFonts w:asciiTheme="minorEastAsia" w:hAnsiTheme="minorEastAsia" w:cs="Arial Unicode MS"/>
          <w:sz w:val="20"/>
          <w:szCs w:val="20"/>
        </w:rPr>
        <w:t>관리</w:t>
      </w:r>
      <w:proofErr w:type="spellEnd"/>
      <w:r w:rsidRPr="00E120FC">
        <w:rPr>
          <w:rFonts w:asciiTheme="minorEastAsia" w:eastAsia="宋体" w:hAnsiTheme="minorEastAsia" w:cs="Arial Unicode MS"/>
          <w:sz w:val="20"/>
          <w:szCs w:val="20"/>
          <w:lang w:eastAsia="zh-CN"/>
        </w:rPr>
        <w:br/>
      </w:r>
      <w:bookmarkStart w:id="66" w:name="_Toc184815614"/>
      <w:r w:rsidRPr="00E120FC">
        <w:rPr>
          <w:rFonts w:asciiTheme="minorEastAsia" w:hAnsiTheme="minorEastAsia"/>
          <w:color w:val="0000FF"/>
          <w:sz w:val="20"/>
          <w:szCs w:val="20"/>
        </w:rPr>
        <w:t>Certified Client Supervision</w:t>
      </w:r>
      <w:bookmarkEnd w:id="66"/>
      <w:r w:rsidRPr="00E120FC">
        <w:rPr>
          <w:rFonts w:asciiTheme="minorEastAsia" w:eastAsia="宋体" w:hAnsiTheme="minorEastAsia"/>
          <w:color w:val="0000FF"/>
          <w:sz w:val="20"/>
          <w:szCs w:val="20"/>
          <w:lang w:eastAsia="zh-CN"/>
        </w:rPr>
        <w:br/>
      </w:r>
      <w:r w:rsidRPr="00E120FC">
        <w:rPr>
          <w:rFonts w:asciiTheme="minorEastAsia" w:eastAsia="宋体" w:hAnsiTheme="minorEastAsia" w:hint="eastAsia"/>
          <w:color w:val="0000FF"/>
          <w:sz w:val="20"/>
          <w:szCs w:val="20"/>
          <w:lang w:eastAsia="zh-CN"/>
        </w:rPr>
        <w:t>认证客户管理</w:t>
      </w:r>
      <w:r w:rsidR="00073080" w:rsidRPr="00E120FC">
        <w:rPr>
          <w:rFonts w:ascii="宋体" w:eastAsia="宋体" w:hAnsi="宋体" w:cs="Times New Roman" w:hint="eastAsia"/>
          <w:sz w:val="20"/>
          <w:szCs w:val="20"/>
          <w:lang w:eastAsia="zh-CN"/>
        </w:rPr>
        <w:br/>
      </w:r>
      <w:bookmarkEnd w:id="65"/>
    </w:p>
    <w:p w14:paraId="0F1A6E02" w14:textId="664D6D5A" w:rsidR="003F2977" w:rsidRPr="00E873A4" w:rsidRDefault="00E120FC" w:rsidP="00E873A4">
      <w:pPr>
        <w:adjustRightInd w:val="0"/>
        <w:snapToGrid w:val="0"/>
        <w:spacing w:after="0" w:line="240" w:lineRule="auto"/>
        <w:rPr>
          <w:rFonts w:asciiTheme="minorEastAsia" w:eastAsia="宋体" w:hAnsiTheme="minorEastAsia" w:cs="Arial Unicode MS" w:hint="eastAsia"/>
          <w:b/>
          <w:sz w:val="20"/>
          <w:lang w:eastAsia="zh-CN"/>
        </w:rPr>
      </w:pPr>
      <w:proofErr w:type="spellStart"/>
      <w:r w:rsidRPr="00E120FC">
        <w:rPr>
          <w:rFonts w:asciiTheme="minorEastAsia" w:eastAsiaTheme="majorEastAsia" w:hAnsiTheme="minorEastAsia" w:cs="Arial Unicode MS"/>
          <w:b/>
          <w:sz w:val="20"/>
          <w:lang w:eastAsia="ko-KR"/>
        </w:rPr>
        <w:t>인증등록된</w:t>
      </w:r>
      <w:proofErr w:type="spellEnd"/>
      <w:r w:rsidRPr="00E120FC">
        <w:rPr>
          <w:rFonts w:asciiTheme="minorEastAsia" w:eastAsiaTheme="majorEastAsia" w:hAnsiTheme="minorEastAsia" w:cs="Arial Unicode MS"/>
          <w:b/>
          <w:sz w:val="20"/>
          <w:lang w:eastAsia="ko-KR"/>
        </w:rPr>
        <w:t xml:space="preserve"> 조직의 관리에 대한 일반적 운영은 인증사관리규칙(GA-8100)에 준하며</w:t>
      </w:r>
      <w:r w:rsidRPr="00E120FC">
        <w:rPr>
          <w:rFonts w:asciiTheme="minorEastAsia" w:eastAsiaTheme="majorEastAsia" w:hAnsiTheme="minorEastAsia" w:cs="Arial Unicode MS" w:hint="eastAsia"/>
          <w:b/>
          <w:sz w:val="20"/>
          <w:lang w:eastAsia="ko-KR"/>
        </w:rPr>
        <w:t xml:space="preserve"> </w:t>
      </w:r>
      <w:r w:rsidRPr="00E120FC">
        <w:rPr>
          <w:rFonts w:asciiTheme="minorEastAsia" w:eastAsiaTheme="majorEastAsia" w:hAnsiTheme="minorEastAsia" w:cs="Arial Unicode MS"/>
          <w:b/>
          <w:sz w:val="20"/>
          <w:lang w:eastAsia="ko-KR"/>
        </w:rPr>
        <w:t>IATF 16949에 적용하는 특정사항은 다음을 따른다.</w:t>
      </w:r>
      <w:r w:rsidRPr="00E120FC">
        <w:rPr>
          <w:rFonts w:asciiTheme="minorEastAsia" w:eastAsiaTheme="majorEastAsia" w:hAnsiTheme="minorEastAsia" w:cs="Arial Unicode MS"/>
          <w:b/>
          <w:sz w:val="20"/>
          <w:lang w:eastAsia="ko-KR"/>
        </w:rPr>
        <w:br/>
      </w:r>
      <w:bookmarkStart w:id="67" w:name="OLE_LINK50"/>
      <w:r w:rsidRPr="00E120FC">
        <w:rPr>
          <w:rFonts w:asciiTheme="minorEastAsia" w:eastAsiaTheme="majorEastAsia" w:hAnsiTheme="minorEastAsia" w:cs="Arial Unicode MS"/>
          <w:b/>
          <w:sz w:val="20"/>
          <w:lang w:eastAsia="ko-KR"/>
        </w:rPr>
        <w:t>The management of certification registered organization shall conform to the Procedure of Supervision of Certified Client (GA-8100) and specific issues applied to IATF 16949 shall comply with the following:</w:t>
      </w:r>
      <w:bookmarkEnd w:id="67"/>
      <w:r w:rsidR="00E873A4">
        <w:rPr>
          <w:rFonts w:asciiTheme="minorEastAsia" w:eastAsia="宋体" w:hAnsiTheme="minorEastAsia" w:cs="Arial Unicode MS"/>
          <w:b/>
          <w:sz w:val="20"/>
          <w:lang w:eastAsia="zh-CN"/>
        </w:rPr>
        <w:br/>
      </w:r>
      <w:r w:rsidR="00E873A4" w:rsidRPr="00E873A4">
        <w:rPr>
          <w:rFonts w:asciiTheme="minorEastAsia" w:eastAsia="宋体" w:hAnsiTheme="minorEastAsia" w:cs="Arial Unicode MS"/>
          <w:b/>
          <w:sz w:val="20"/>
          <w:lang w:eastAsia="zh-CN"/>
        </w:rPr>
        <w:t>认证注册</w:t>
      </w:r>
      <w:r w:rsidR="00E873A4">
        <w:rPr>
          <w:rFonts w:asciiTheme="minorEastAsia" w:eastAsia="宋体" w:hAnsiTheme="minorEastAsia" w:cs="Arial Unicode MS" w:hint="eastAsia"/>
          <w:b/>
          <w:sz w:val="20"/>
          <w:lang w:eastAsia="zh-CN"/>
        </w:rPr>
        <w:t>组织的管理</w:t>
      </w:r>
      <w:r w:rsidR="00E873A4" w:rsidRPr="00E873A4">
        <w:rPr>
          <w:rFonts w:asciiTheme="minorEastAsia" w:eastAsia="宋体" w:hAnsiTheme="minorEastAsia" w:cs="Arial Unicode MS"/>
          <w:b/>
          <w:sz w:val="20"/>
          <w:lang w:eastAsia="zh-CN"/>
        </w:rPr>
        <w:t>应</w:t>
      </w:r>
      <w:r w:rsidR="00E873A4">
        <w:rPr>
          <w:rFonts w:asciiTheme="minorEastAsia" w:eastAsia="宋体" w:hAnsiTheme="minorEastAsia" w:cs="Arial Unicode MS" w:hint="eastAsia"/>
          <w:b/>
          <w:sz w:val="20"/>
          <w:lang w:eastAsia="zh-CN"/>
        </w:rPr>
        <w:t>遵循</w:t>
      </w:r>
      <w:r w:rsidR="00E873A4" w:rsidRPr="00E873A4">
        <w:rPr>
          <w:rFonts w:asciiTheme="minorEastAsia" w:eastAsia="宋体" w:hAnsiTheme="minorEastAsia" w:cs="Arial Unicode MS"/>
          <w:b/>
          <w:sz w:val="20"/>
          <w:lang w:eastAsia="zh-CN"/>
        </w:rPr>
        <w:t>《认证</w:t>
      </w:r>
      <w:r w:rsidR="00E873A4">
        <w:rPr>
          <w:rFonts w:asciiTheme="minorEastAsia" w:eastAsia="宋体" w:hAnsiTheme="minorEastAsia" w:cs="Arial Unicode MS" w:hint="eastAsia"/>
          <w:b/>
          <w:sz w:val="20"/>
          <w:lang w:eastAsia="zh-CN"/>
        </w:rPr>
        <w:t>客户管理规则</w:t>
      </w:r>
      <w:r w:rsidR="00E873A4" w:rsidRPr="00E873A4">
        <w:rPr>
          <w:rFonts w:asciiTheme="minorEastAsia" w:eastAsia="宋体" w:hAnsiTheme="minorEastAsia" w:cs="Arial Unicode MS"/>
          <w:b/>
          <w:sz w:val="20"/>
          <w:lang w:eastAsia="zh-CN"/>
        </w:rPr>
        <w:t>》（</w:t>
      </w:r>
      <w:r w:rsidR="00E873A4" w:rsidRPr="00E873A4">
        <w:rPr>
          <w:rFonts w:asciiTheme="minorEastAsia" w:eastAsia="宋体" w:hAnsiTheme="minorEastAsia" w:cs="Arial Unicode MS"/>
          <w:b/>
          <w:sz w:val="20"/>
          <w:lang w:eastAsia="zh-CN"/>
        </w:rPr>
        <w:t>GA-8100</w:t>
      </w:r>
      <w:r w:rsidR="00E873A4" w:rsidRPr="00E873A4">
        <w:rPr>
          <w:rFonts w:asciiTheme="minorEastAsia" w:eastAsia="宋体" w:hAnsiTheme="minorEastAsia" w:cs="Arial Unicode MS"/>
          <w:b/>
          <w:sz w:val="20"/>
          <w:lang w:eastAsia="zh-CN"/>
        </w:rPr>
        <w:t>），适用于</w:t>
      </w:r>
      <w:r w:rsidR="00E873A4" w:rsidRPr="00E873A4">
        <w:rPr>
          <w:rFonts w:asciiTheme="minorEastAsia" w:eastAsia="宋体" w:hAnsiTheme="minorEastAsia" w:cs="Arial Unicode MS"/>
          <w:b/>
          <w:sz w:val="20"/>
          <w:lang w:eastAsia="zh-CN"/>
        </w:rPr>
        <w:t>IATF 16949</w:t>
      </w:r>
      <w:r w:rsidR="00E873A4" w:rsidRPr="00E873A4">
        <w:rPr>
          <w:rFonts w:asciiTheme="minorEastAsia" w:eastAsia="宋体" w:hAnsiTheme="minorEastAsia" w:cs="Arial Unicode MS"/>
          <w:b/>
          <w:sz w:val="20"/>
          <w:lang w:eastAsia="zh-CN"/>
        </w:rPr>
        <w:t>的</w:t>
      </w:r>
      <w:r w:rsidR="00E873A4">
        <w:rPr>
          <w:rFonts w:asciiTheme="minorEastAsia" w:eastAsia="宋体" w:hAnsiTheme="minorEastAsia" w:cs="Arial Unicode MS" w:hint="eastAsia"/>
          <w:b/>
          <w:sz w:val="20"/>
          <w:lang w:eastAsia="zh-CN"/>
        </w:rPr>
        <w:t>特定事项</w:t>
      </w:r>
      <w:r w:rsidR="00E873A4" w:rsidRPr="00E873A4">
        <w:rPr>
          <w:rFonts w:asciiTheme="minorEastAsia" w:eastAsia="宋体" w:hAnsiTheme="minorEastAsia" w:cs="Arial Unicode MS"/>
          <w:b/>
          <w:sz w:val="20"/>
          <w:lang w:eastAsia="zh-CN"/>
        </w:rPr>
        <w:t>应</w:t>
      </w:r>
      <w:r w:rsidR="00E873A4">
        <w:rPr>
          <w:rFonts w:asciiTheme="minorEastAsia" w:eastAsia="宋体" w:hAnsiTheme="minorEastAsia" w:cs="Arial Unicode MS" w:hint="eastAsia"/>
          <w:b/>
          <w:sz w:val="20"/>
          <w:lang w:eastAsia="zh-CN"/>
        </w:rPr>
        <w:t>遵循</w:t>
      </w:r>
      <w:r w:rsidR="00E873A4" w:rsidRPr="00E873A4">
        <w:rPr>
          <w:rFonts w:asciiTheme="minorEastAsia" w:eastAsia="宋体" w:hAnsiTheme="minorEastAsia" w:cs="Arial Unicode MS"/>
          <w:b/>
          <w:sz w:val="20"/>
          <w:lang w:eastAsia="zh-CN"/>
        </w:rPr>
        <w:t>以下要求：</w:t>
      </w:r>
    </w:p>
    <w:p w14:paraId="0F7D154C" w14:textId="77777777" w:rsidR="003F2977" w:rsidRPr="00997808" w:rsidRDefault="003F2977" w:rsidP="00847749">
      <w:pPr>
        <w:pStyle w:val="af5"/>
        <w:spacing w:after="0" w:line="240" w:lineRule="auto"/>
        <w:ind w:leftChars="0" w:left="321"/>
        <w:contextualSpacing/>
        <w:mirrorIndents/>
        <w:rPr>
          <w:rFonts w:ascii="宋体" w:eastAsia="宋体" w:hAnsi="宋体" w:cs="Times New Roman" w:hint="eastAsia"/>
          <w:sz w:val="20"/>
          <w:szCs w:val="20"/>
          <w:lang w:eastAsia="zh-CN"/>
        </w:rPr>
      </w:pPr>
    </w:p>
    <w:p w14:paraId="0539A154" w14:textId="77777777" w:rsidR="00E873A4" w:rsidRDefault="00E873A4" w:rsidP="00E873A4">
      <w:pPr>
        <w:pStyle w:val="af5"/>
        <w:numPr>
          <w:ilvl w:val="0"/>
          <w:numId w:val="50"/>
        </w:numPr>
        <w:spacing w:after="0" w:line="240" w:lineRule="auto"/>
        <w:ind w:leftChars="0"/>
        <w:contextualSpacing/>
        <w:mirrorIndents/>
        <w:rPr>
          <w:rFonts w:ascii="宋体" w:eastAsia="宋体" w:hAnsi="宋体" w:cs="Times New Roman" w:hint="eastAsia"/>
          <w:color w:val="0000FF"/>
          <w:sz w:val="20"/>
          <w:szCs w:val="20"/>
          <w:lang w:eastAsia="zh-CN"/>
        </w:rPr>
      </w:pPr>
      <w:r w:rsidRPr="0026045C">
        <w:rPr>
          <w:rFonts w:asciiTheme="minorEastAsia" w:hAnsiTheme="minorEastAsia" w:cs="Arial Unicode MS"/>
          <w:sz w:val="20"/>
          <w:szCs w:val="20"/>
        </w:rPr>
        <w:t>IATF OEM</w:t>
      </w:r>
      <w:r w:rsidRPr="0026045C">
        <w:rPr>
          <w:rFonts w:asciiTheme="minorEastAsia" w:hAnsiTheme="minorEastAsia" w:cs="Arial Unicode MS"/>
          <w:sz w:val="20"/>
          <w:szCs w:val="20"/>
        </w:rPr>
        <w:t>을</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고객으로</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가지고</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있는</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인증사가</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고객으로부터</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클레임을</w:t>
      </w:r>
      <w:r w:rsidRPr="0026045C">
        <w:rPr>
          <w:rFonts w:asciiTheme="minorEastAsia" w:hAnsiTheme="minorEastAsia" w:cs="Arial Unicode MS"/>
          <w:sz w:val="20"/>
          <w:szCs w:val="20"/>
        </w:rPr>
        <w:t xml:space="preserve"> </w:t>
      </w:r>
      <w:proofErr w:type="spellStart"/>
      <w:r w:rsidRPr="0026045C">
        <w:rPr>
          <w:rFonts w:asciiTheme="minorEastAsia" w:hAnsiTheme="minorEastAsia" w:cs="Arial Unicode MS"/>
          <w:sz w:val="20"/>
          <w:szCs w:val="20"/>
        </w:rPr>
        <w:t>제기받는</w:t>
      </w:r>
      <w:proofErr w:type="spellEnd"/>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경우</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품질재단은</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고객</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요구사항에</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따라</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조치를</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취하여야</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한다</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이에</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대한</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세부사항은</w:t>
      </w:r>
      <w:r w:rsidRPr="0026045C">
        <w:rPr>
          <w:rFonts w:asciiTheme="minorEastAsia" w:hAnsiTheme="minorEastAsia" w:cs="Arial Unicode MS"/>
          <w:sz w:val="20"/>
          <w:szCs w:val="20"/>
        </w:rPr>
        <w:t xml:space="preserve"> </w:t>
      </w:r>
      <w:proofErr w:type="spellStart"/>
      <w:r w:rsidRPr="0026045C">
        <w:rPr>
          <w:rFonts w:asciiTheme="minorEastAsia" w:hAnsiTheme="minorEastAsia" w:cs="Arial Unicode MS"/>
          <w:sz w:val="20"/>
          <w:szCs w:val="20"/>
        </w:rPr>
        <w:t>고객사클레임</w:t>
      </w:r>
      <w:proofErr w:type="spellEnd"/>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접수</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조직에</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대한</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처리지침</w:t>
      </w:r>
      <w:r w:rsidRPr="0026045C">
        <w:rPr>
          <w:rFonts w:asciiTheme="minorEastAsia" w:hAnsiTheme="minorEastAsia" w:cs="Arial Unicode MS"/>
          <w:sz w:val="20"/>
          <w:szCs w:val="20"/>
        </w:rPr>
        <w:t>IATF 16949(GA-8101-TS)</w:t>
      </w:r>
      <w:r w:rsidRPr="0026045C">
        <w:rPr>
          <w:rFonts w:asciiTheme="minorEastAsia" w:hAnsiTheme="minorEastAsia" w:cs="Arial Unicode MS"/>
          <w:sz w:val="20"/>
          <w:szCs w:val="20"/>
        </w:rPr>
        <w:t>에</w:t>
      </w:r>
      <w:r w:rsidRPr="0026045C">
        <w:rPr>
          <w:rFonts w:asciiTheme="minorEastAsia" w:hAnsiTheme="minorEastAsia" w:cs="Arial Unicode MS"/>
          <w:sz w:val="20"/>
          <w:szCs w:val="20"/>
        </w:rPr>
        <w:t xml:space="preserve"> </w:t>
      </w:r>
      <w:r w:rsidRPr="0026045C">
        <w:rPr>
          <w:rFonts w:asciiTheme="minorEastAsia" w:hAnsiTheme="minorEastAsia" w:cs="Arial Unicode MS"/>
          <w:sz w:val="20"/>
          <w:szCs w:val="20"/>
        </w:rPr>
        <w:t>따른다</w:t>
      </w:r>
      <w:r w:rsidRPr="0026045C">
        <w:rPr>
          <w:rFonts w:asciiTheme="minorEastAsia" w:hAnsiTheme="minorEastAsia" w:cs="Arial Unicode MS"/>
          <w:sz w:val="20"/>
          <w:szCs w:val="20"/>
        </w:rPr>
        <w:t>.</w:t>
      </w:r>
      <w:r w:rsidRPr="0026045C">
        <w:rPr>
          <w:rFonts w:asciiTheme="minorEastAsia" w:hAnsiTheme="minorEastAsia" w:cs="Arial Unicode MS"/>
          <w:sz w:val="20"/>
          <w:szCs w:val="20"/>
        </w:rPr>
        <w:br/>
      </w:r>
      <w:bookmarkStart w:id="68" w:name="OLE_LINK51"/>
      <w:r w:rsidRPr="0026045C">
        <w:rPr>
          <w:rFonts w:asciiTheme="minorEastAsia" w:hAnsiTheme="minorEastAsia"/>
          <w:color w:val="0000FF"/>
          <w:sz w:val="20"/>
          <w:szCs w:val="20"/>
        </w:rPr>
        <w:t>In case a certified client having IATF OEMs as its customers receives claims from the customers, KFQ shall take an action according to the customer requirements. Relevant details shall comply with the Instruction of Handling Organization with Claim from Customer for IATF 16949 (GA-8101-TS).</w:t>
      </w:r>
      <w:bookmarkEnd w:id="68"/>
      <w:r>
        <w:rPr>
          <w:rFonts w:asciiTheme="minorEastAsia" w:eastAsia="宋体" w:hAnsiTheme="minorEastAsia"/>
          <w:color w:val="0000FF"/>
          <w:sz w:val="20"/>
          <w:szCs w:val="20"/>
          <w:lang w:eastAsia="zh-CN"/>
        </w:rPr>
        <w:br/>
      </w:r>
      <w:r w:rsidRPr="00E873A4">
        <w:rPr>
          <w:rFonts w:ascii="宋体" w:eastAsia="宋体" w:hAnsi="宋体" w:cs="Times New Roman"/>
          <w:color w:val="0000FF"/>
          <w:sz w:val="20"/>
          <w:szCs w:val="20"/>
          <w:lang w:eastAsia="zh-CN"/>
        </w:rPr>
        <w:lastRenderedPageBreak/>
        <w:t>如果以IATF OEM为</w:t>
      </w:r>
      <w:r>
        <w:rPr>
          <w:rFonts w:ascii="宋体" w:eastAsia="宋体" w:hAnsi="宋体" w:cs="Times New Roman" w:hint="eastAsia"/>
          <w:color w:val="0000FF"/>
          <w:sz w:val="20"/>
          <w:szCs w:val="20"/>
          <w:lang w:eastAsia="zh-CN"/>
        </w:rPr>
        <w:t>顾客</w:t>
      </w:r>
      <w:r w:rsidRPr="00E873A4">
        <w:rPr>
          <w:rFonts w:ascii="宋体" w:eastAsia="宋体" w:hAnsi="宋体" w:cs="Times New Roman"/>
          <w:color w:val="0000FF"/>
          <w:sz w:val="20"/>
          <w:szCs w:val="20"/>
          <w:lang w:eastAsia="zh-CN"/>
        </w:rPr>
        <w:t>的认证客户收到</w:t>
      </w:r>
      <w:r>
        <w:rPr>
          <w:rFonts w:ascii="宋体" w:eastAsia="宋体" w:hAnsi="宋体" w:cs="Times New Roman" w:hint="eastAsia"/>
          <w:color w:val="0000FF"/>
          <w:sz w:val="20"/>
          <w:szCs w:val="20"/>
          <w:lang w:eastAsia="zh-CN"/>
        </w:rPr>
        <w:t>顾客</w:t>
      </w:r>
      <w:r w:rsidRPr="00E873A4">
        <w:rPr>
          <w:rFonts w:ascii="宋体" w:eastAsia="宋体" w:hAnsi="宋体" w:cs="Times New Roman"/>
          <w:color w:val="0000FF"/>
          <w:sz w:val="20"/>
          <w:szCs w:val="20"/>
          <w:lang w:eastAsia="zh-CN"/>
        </w:rPr>
        <w:t>的索赔，KFQ应根据</w:t>
      </w:r>
      <w:r>
        <w:rPr>
          <w:rFonts w:ascii="宋体" w:eastAsia="宋体" w:hAnsi="宋体" w:cs="Times New Roman" w:hint="eastAsia"/>
          <w:color w:val="0000FF"/>
          <w:sz w:val="20"/>
          <w:szCs w:val="20"/>
          <w:lang w:eastAsia="zh-CN"/>
        </w:rPr>
        <w:t>顾客</w:t>
      </w:r>
      <w:r w:rsidRPr="00E873A4">
        <w:rPr>
          <w:rFonts w:ascii="宋体" w:eastAsia="宋体" w:hAnsi="宋体" w:cs="Times New Roman"/>
          <w:color w:val="0000FF"/>
          <w:sz w:val="20"/>
          <w:szCs w:val="20"/>
          <w:lang w:eastAsia="zh-CN"/>
        </w:rPr>
        <w:t>要求采取</w:t>
      </w:r>
      <w:r>
        <w:rPr>
          <w:rFonts w:ascii="宋体" w:eastAsia="宋体" w:hAnsi="宋体" w:cs="Times New Roman" w:hint="eastAsia"/>
          <w:color w:val="0000FF"/>
          <w:sz w:val="20"/>
          <w:szCs w:val="20"/>
          <w:lang w:eastAsia="zh-CN"/>
        </w:rPr>
        <w:t>措施</w:t>
      </w:r>
      <w:r w:rsidRPr="00E873A4">
        <w:rPr>
          <w:rFonts w:ascii="宋体" w:eastAsia="宋体" w:hAnsi="宋体" w:cs="Times New Roman"/>
          <w:color w:val="0000FF"/>
          <w:sz w:val="20"/>
          <w:szCs w:val="20"/>
          <w:lang w:eastAsia="zh-CN"/>
        </w:rPr>
        <w:t>。相关细节应</w:t>
      </w:r>
      <w:r>
        <w:rPr>
          <w:rFonts w:ascii="宋体" w:eastAsia="宋体" w:hAnsi="宋体" w:cs="Times New Roman" w:hint="eastAsia"/>
          <w:color w:val="0000FF"/>
          <w:sz w:val="20"/>
          <w:szCs w:val="20"/>
          <w:lang w:eastAsia="zh-CN"/>
        </w:rPr>
        <w:t>遵循客户收到顾客索赔处理指南</w:t>
      </w:r>
      <w:r w:rsidRPr="00E873A4">
        <w:rPr>
          <w:rFonts w:ascii="宋体" w:eastAsia="宋体" w:hAnsi="宋体" w:cs="Times New Roman"/>
          <w:color w:val="0000FF"/>
          <w:sz w:val="20"/>
          <w:szCs w:val="20"/>
          <w:lang w:eastAsia="zh-CN"/>
        </w:rPr>
        <w:t>IATF 16949（GA-8101-TS）。</w:t>
      </w:r>
      <w:r>
        <w:rPr>
          <w:rFonts w:ascii="宋体" w:eastAsia="宋体" w:hAnsi="宋体" w:cs="Times New Roman"/>
          <w:color w:val="0000FF"/>
          <w:sz w:val="20"/>
          <w:szCs w:val="20"/>
          <w:lang w:eastAsia="zh-CN"/>
        </w:rPr>
        <w:br/>
      </w:r>
    </w:p>
    <w:p w14:paraId="3413489A" w14:textId="1F963134" w:rsidR="003F2977" w:rsidRDefault="00E873A4" w:rsidP="00E873A4">
      <w:pPr>
        <w:pStyle w:val="af5"/>
        <w:numPr>
          <w:ilvl w:val="0"/>
          <w:numId w:val="50"/>
        </w:numPr>
        <w:spacing w:after="0" w:line="240" w:lineRule="auto"/>
        <w:ind w:leftChars="0"/>
        <w:contextualSpacing/>
        <w:mirrorIndents/>
        <w:rPr>
          <w:rFonts w:ascii="宋体" w:eastAsia="宋体" w:hAnsi="宋体" w:cs="Times New Roman" w:hint="eastAsia"/>
          <w:color w:val="0000FF"/>
          <w:sz w:val="20"/>
          <w:szCs w:val="20"/>
          <w:lang w:eastAsia="zh-CN"/>
        </w:rPr>
      </w:pPr>
      <w:r w:rsidRPr="00826692">
        <w:rPr>
          <w:rFonts w:asciiTheme="minorEastAsia" w:hAnsiTheme="minorEastAsia" w:cs="Arial Unicode MS"/>
          <w:sz w:val="20"/>
          <w:szCs w:val="20"/>
        </w:rPr>
        <w:t>인증사의</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인증효력</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유지를</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위하여는</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사후심사</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갱신심사</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그리고</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품질재단과의</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계약에서</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정해진</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기타</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조건이</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준수되어야</w:t>
      </w:r>
      <w:r w:rsidRPr="00826692">
        <w:rPr>
          <w:rFonts w:asciiTheme="minorEastAsia" w:hAnsiTheme="minorEastAsia" w:cs="Arial Unicode MS"/>
          <w:sz w:val="20"/>
          <w:szCs w:val="20"/>
        </w:rPr>
        <w:t xml:space="preserve"> </w:t>
      </w:r>
      <w:r w:rsidRPr="00826692">
        <w:rPr>
          <w:rFonts w:asciiTheme="minorEastAsia" w:hAnsiTheme="minorEastAsia" w:cs="Arial Unicode MS"/>
          <w:sz w:val="20"/>
          <w:szCs w:val="20"/>
        </w:rPr>
        <w:t>한다</w:t>
      </w:r>
      <w:r w:rsidRPr="00826692">
        <w:rPr>
          <w:rFonts w:asciiTheme="minorEastAsia" w:hAnsiTheme="minorEastAsia" w:cs="Arial Unicode MS"/>
          <w:sz w:val="20"/>
          <w:szCs w:val="20"/>
        </w:rPr>
        <w:t>.</w:t>
      </w:r>
      <w:r w:rsidRPr="00826692">
        <w:rPr>
          <w:rFonts w:asciiTheme="minorEastAsia" w:hAnsiTheme="minorEastAsia" w:cs="Arial Unicode MS"/>
          <w:sz w:val="20"/>
          <w:szCs w:val="20"/>
        </w:rPr>
        <w:br/>
      </w:r>
      <w:bookmarkStart w:id="69" w:name="_Hlk177125953"/>
      <w:r w:rsidRPr="00826692">
        <w:rPr>
          <w:rFonts w:asciiTheme="minorEastAsia" w:hAnsiTheme="minorEastAsia"/>
          <w:color w:val="0000FF"/>
          <w:sz w:val="20"/>
          <w:szCs w:val="20"/>
        </w:rPr>
        <w:t>A certificate's validity is subject to the ongoing surveillance audits, re-certification audits, and other conditions defined in the contract with KFQ.</w:t>
      </w:r>
      <w:bookmarkEnd w:id="69"/>
      <w:r>
        <w:rPr>
          <w:rFonts w:asciiTheme="minorEastAsia" w:eastAsia="宋体" w:hAnsiTheme="minorEastAsia"/>
          <w:color w:val="0000FF"/>
          <w:sz w:val="20"/>
          <w:szCs w:val="20"/>
          <w:lang w:eastAsia="zh-CN"/>
        </w:rPr>
        <w:br/>
      </w:r>
      <w:r w:rsidRPr="00E873A4">
        <w:rPr>
          <w:rFonts w:ascii="宋体" w:eastAsia="宋体" w:hAnsi="宋体" w:cs="Times New Roman"/>
          <w:color w:val="0000FF"/>
          <w:sz w:val="20"/>
          <w:szCs w:val="20"/>
          <w:lang w:eastAsia="zh-CN"/>
        </w:rPr>
        <w:t>证书的有效性取决于持续的监督审核、</w:t>
      </w:r>
      <w:r>
        <w:rPr>
          <w:rFonts w:ascii="宋体" w:eastAsia="宋体" w:hAnsi="宋体" w:cs="Times New Roman" w:hint="eastAsia"/>
          <w:color w:val="0000FF"/>
          <w:sz w:val="20"/>
          <w:szCs w:val="20"/>
          <w:lang w:eastAsia="zh-CN"/>
        </w:rPr>
        <w:t>再</w:t>
      </w:r>
      <w:r w:rsidRPr="00E873A4">
        <w:rPr>
          <w:rFonts w:ascii="宋体" w:eastAsia="宋体" w:hAnsi="宋体" w:cs="Times New Roman"/>
          <w:color w:val="0000FF"/>
          <w:sz w:val="20"/>
          <w:szCs w:val="20"/>
          <w:lang w:eastAsia="zh-CN"/>
        </w:rPr>
        <w:t>认证审核以及与KFQ签订的合同中规定的其他条件。</w:t>
      </w:r>
      <w:r>
        <w:rPr>
          <w:rFonts w:ascii="宋体" w:eastAsia="宋体" w:hAnsi="宋体" w:cs="Times New Roman"/>
          <w:color w:val="0000FF"/>
          <w:sz w:val="20"/>
          <w:szCs w:val="20"/>
          <w:lang w:eastAsia="zh-CN"/>
        </w:rPr>
        <w:br/>
      </w:r>
    </w:p>
    <w:p w14:paraId="791EAC0F" w14:textId="0858FA05" w:rsidR="00883354" w:rsidRDefault="00883354" w:rsidP="00E873A4">
      <w:pPr>
        <w:pStyle w:val="af5"/>
        <w:numPr>
          <w:ilvl w:val="0"/>
          <w:numId w:val="50"/>
        </w:numPr>
        <w:spacing w:after="0" w:line="240" w:lineRule="auto"/>
        <w:ind w:leftChars="0"/>
        <w:contextualSpacing/>
        <w:mirrorIndents/>
        <w:rPr>
          <w:rFonts w:ascii="宋体" w:eastAsia="宋体" w:hAnsi="宋体" w:cs="Times New Roman" w:hint="eastAsia"/>
          <w:color w:val="0000FF"/>
          <w:sz w:val="20"/>
          <w:szCs w:val="20"/>
          <w:lang w:eastAsia="zh-CN"/>
        </w:rPr>
      </w:pPr>
      <w:r w:rsidRPr="00C77E54">
        <w:rPr>
          <w:rFonts w:asciiTheme="minorEastAsia" w:hAnsiTheme="minorEastAsia" w:hint="eastAsia"/>
          <w:sz w:val="20"/>
          <w:szCs w:val="20"/>
        </w:rPr>
        <w:t>품질재단은</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인증사에</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영향을</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미칠</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수</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있는</w:t>
      </w:r>
      <w:r w:rsidRPr="00C77E54">
        <w:rPr>
          <w:rFonts w:asciiTheme="minorEastAsia" w:hAnsiTheme="minorEastAsia" w:hint="eastAsia"/>
          <w:sz w:val="20"/>
          <w:szCs w:val="20"/>
        </w:rPr>
        <w:t xml:space="preserve"> IATF </w:t>
      </w:r>
      <w:r w:rsidRPr="00C77E54">
        <w:rPr>
          <w:rFonts w:asciiTheme="minorEastAsia" w:hAnsiTheme="minorEastAsia" w:hint="eastAsia"/>
          <w:sz w:val="20"/>
          <w:szCs w:val="20"/>
        </w:rPr>
        <w:t>인증</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활동</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및</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요구사항과</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관련된</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모든</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변경</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사항에</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대하여</w:t>
      </w:r>
      <w:r w:rsidRPr="00C77E54">
        <w:rPr>
          <w:rFonts w:asciiTheme="minorEastAsia" w:hAnsiTheme="minorEastAsia" w:hint="eastAsia"/>
          <w:sz w:val="20"/>
          <w:szCs w:val="20"/>
        </w:rPr>
        <w:t xml:space="preserve"> 10</w:t>
      </w:r>
      <w:r w:rsidRPr="00C77E54">
        <w:rPr>
          <w:rFonts w:asciiTheme="minorEastAsia" w:hAnsiTheme="minorEastAsia" w:hint="eastAsia"/>
          <w:sz w:val="20"/>
          <w:szCs w:val="20"/>
        </w:rPr>
        <w:t>일</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이내에</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인증사에게</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공지하고</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해당</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변경</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사항을</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잘</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준수하는지</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검증하여야</w:t>
      </w:r>
      <w:r w:rsidRPr="00C77E54">
        <w:rPr>
          <w:rFonts w:asciiTheme="minorEastAsia" w:hAnsiTheme="minorEastAsia" w:hint="eastAsia"/>
          <w:sz w:val="20"/>
          <w:szCs w:val="20"/>
        </w:rPr>
        <w:t xml:space="preserve"> </w:t>
      </w:r>
      <w:r w:rsidRPr="00C77E54">
        <w:rPr>
          <w:rFonts w:asciiTheme="minorEastAsia" w:hAnsiTheme="minorEastAsia" w:hint="eastAsia"/>
          <w:sz w:val="20"/>
          <w:szCs w:val="20"/>
        </w:rPr>
        <w:t>한다</w:t>
      </w:r>
      <w:r w:rsidRPr="00C77E54">
        <w:rPr>
          <w:rFonts w:asciiTheme="minorEastAsia" w:hAnsiTheme="minorEastAsia" w:hint="eastAsia"/>
          <w:sz w:val="20"/>
          <w:szCs w:val="20"/>
        </w:rPr>
        <w:t>.</w:t>
      </w:r>
      <w:r>
        <w:rPr>
          <w:rFonts w:asciiTheme="minorEastAsia" w:eastAsia="宋体" w:hAnsiTheme="minorEastAsia"/>
          <w:sz w:val="20"/>
          <w:szCs w:val="20"/>
        </w:rPr>
        <w:br/>
      </w:r>
      <w:r w:rsidRPr="00FE106A">
        <w:rPr>
          <w:rFonts w:asciiTheme="minorEastAsia" w:hAnsiTheme="minorEastAsia"/>
          <w:color w:val="0000FF"/>
          <w:sz w:val="20"/>
          <w:szCs w:val="20"/>
        </w:rPr>
        <w:t>KFQ shall notify its clients within ten (10) calendar days of any changes related to IATF certification activities and requirements that may impact its clients and verify that each client complies with the changed requirements.</w:t>
      </w:r>
      <w:r>
        <w:rPr>
          <w:rFonts w:asciiTheme="minorEastAsia" w:eastAsia="宋体" w:hAnsiTheme="minorEastAsia"/>
          <w:color w:val="0000FF"/>
          <w:sz w:val="20"/>
          <w:szCs w:val="20"/>
          <w:lang w:eastAsia="zh-CN"/>
        </w:rPr>
        <w:br/>
      </w:r>
      <w:r w:rsidRPr="00883354">
        <w:rPr>
          <w:rFonts w:ascii="宋体" w:eastAsia="宋体" w:hAnsi="宋体" w:cs="Times New Roman"/>
          <w:color w:val="0000FF"/>
          <w:sz w:val="20"/>
          <w:szCs w:val="20"/>
          <w:lang w:eastAsia="zh-CN"/>
        </w:rPr>
        <w:t>KFQ应在10个日历日内通知其客户可能影响</w:t>
      </w:r>
      <w:r>
        <w:rPr>
          <w:rFonts w:ascii="宋体" w:eastAsia="宋体" w:hAnsi="宋体" w:cs="Times New Roman" w:hint="eastAsia"/>
          <w:color w:val="0000FF"/>
          <w:sz w:val="20"/>
          <w:szCs w:val="20"/>
          <w:lang w:eastAsia="zh-CN"/>
        </w:rPr>
        <w:t>客户</w:t>
      </w:r>
      <w:r w:rsidRPr="00883354">
        <w:rPr>
          <w:rFonts w:ascii="宋体" w:eastAsia="宋体" w:hAnsi="宋体" w:cs="Times New Roman"/>
          <w:color w:val="0000FF"/>
          <w:sz w:val="20"/>
          <w:szCs w:val="20"/>
          <w:lang w:eastAsia="zh-CN"/>
        </w:rPr>
        <w:t>的IATF认证活动和要求有关的任何变更，并验证客户是否符合变更后的要求</w:t>
      </w:r>
      <w:r>
        <w:rPr>
          <w:rFonts w:ascii="宋体" w:eastAsia="宋体" w:hAnsi="宋体" w:cs="Times New Roman" w:hint="eastAsia"/>
          <w:color w:val="0000FF"/>
          <w:sz w:val="20"/>
          <w:szCs w:val="20"/>
          <w:lang w:eastAsia="zh-CN"/>
        </w:rPr>
        <w:t>。</w:t>
      </w:r>
      <w:r>
        <w:rPr>
          <w:rFonts w:ascii="宋体" w:eastAsia="宋体" w:hAnsi="宋体" w:cs="Times New Roman"/>
          <w:color w:val="0000FF"/>
          <w:sz w:val="20"/>
          <w:szCs w:val="20"/>
          <w:lang w:eastAsia="zh-CN"/>
        </w:rPr>
        <w:br/>
      </w:r>
    </w:p>
    <w:p w14:paraId="21FF8D14" w14:textId="77777777" w:rsidR="00883354" w:rsidRDefault="00883354" w:rsidP="00883354">
      <w:pPr>
        <w:spacing w:after="0" w:line="240" w:lineRule="auto"/>
        <w:ind w:left="321"/>
        <w:contextualSpacing/>
        <w:mirrorIndents/>
        <w:rPr>
          <w:rFonts w:asciiTheme="minorEastAsia" w:eastAsia="宋体" w:hAnsiTheme="minorEastAsia" w:cs="Arial Unicode MS" w:hint="eastAsia"/>
          <w:sz w:val="20"/>
          <w:lang w:eastAsia="zh-CN"/>
        </w:rPr>
      </w:pPr>
      <w:r>
        <w:rPr>
          <w:rFonts w:asciiTheme="minorEastAsia" w:eastAsia="宋体" w:hAnsiTheme="minorEastAsia" w:cs="Arial Unicode MS"/>
          <w:sz w:val="20"/>
          <w:lang w:eastAsia="zh-CN"/>
        </w:rPr>
        <w:br/>
      </w:r>
    </w:p>
    <w:p w14:paraId="55D39501" w14:textId="77777777" w:rsidR="00883354" w:rsidRDefault="00883354">
      <w:pPr>
        <w:rPr>
          <w:rFonts w:asciiTheme="minorEastAsia" w:eastAsia="宋体" w:hAnsiTheme="minorEastAsia" w:cs="Arial Unicode MS" w:hint="eastAsia"/>
          <w:sz w:val="20"/>
          <w:lang w:eastAsia="zh-CN"/>
        </w:rPr>
      </w:pPr>
      <w:r>
        <w:rPr>
          <w:rFonts w:asciiTheme="minorEastAsia" w:eastAsia="宋体" w:hAnsiTheme="minorEastAsia" w:cs="Arial Unicode MS" w:hint="eastAsia"/>
          <w:sz w:val="20"/>
          <w:lang w:eastAsia="zh-CN"/>
        </w:rPr>
        <w:br w:type="page"/>
      </w:r>
    </w:p>
    <w:p w14:paraId="341BED2B" w14:textId="63D3F7BA" w:rsidR="00883354" w:rsidRPr="00883354" w:rsidRDefault="00883354" w:rsidP="00883354">
      <w:pPr>
        <w:spacing w:after="0" w:line="240" w:lineRule="auto"/>
        <w:ind w:left="321"/>
        <w:contextualSpacing/>
        <w:mirrorIndents/>
        <w:rPr>
          <w:rFonts w:ascii="宋体" w:eastAsia="宋体" w:hAnsi="宋体" w:hint="eastAsia"/>
          <w:color w:val="0000FF"/>
          <w:sz w:val="20"/>
          <w:lang w:eastAsia="zh-CN"/>
        </w:rPr>
      </w:pPr>
      <w:proofErr w:type="gramStart"/>
      <w:r w:rsidRPr="00826692">
        <w:rPr>
          <w:rFonts w:asciiTheme="minorEastAsia" w:hAnsiTheme="minorEastAsia" w:cs="Arial Unicode MS"/>
          <w:sz w:val="20"/>
          <w:lang w:eastAsia="ko-KR"/>
        </w:rPr>
        <w:lastRenderedPageBreak/>
        <w:t xml:space="preserve">&lt; </w:t>
      </w:r>
      <w:r w:rsidRPr="00826692">
        <w:rPr>
          <w:rFonts w:asciiTheme="minorEastAsia" w:hAnsiTheme="minorEastAsia" w:cs="Arial Unicode MS"/>
          <w:sz w:val="20"/>
          <w:lang w:eastAsia="ko-KR"/>
        </w:rPr>
        <w:t>그림</w:t>
      </w:r>
      <w:proofErr w:type="gramEnd"/>
      <w:r w:rsidRPr="00826692">
        <w:rPr>
          <w:rFonts w:asciiTheme="minorEastAsia" w:hAnsiTheme="minorEastAsia" w:cs="Arial Unicode MS"/>
          <w:sz w:val="20"/>
          <w:lang w:eastAsia="ko-KR"/>
        </w:rPr>
        <w:t xml:space="preserve"> 1. </w:t>
      </w:r>
      <w:r w:rsidRPr="00826692">
        <w:rPr>
          <w:rFonts w:asciiTheme="minorEastAsia" w:hAnsiTheme="minorEastAsia" w:cs="Arial Unicode MS"/>
          <w:sz w:val="20"/>
          <w:lang w:eastAsia="ko-KR"/>
        </w:rPr>
        <w:t>제조</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현장</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심사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및</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인증서</w:t>
      </w:r>
      <w:r w:rsidRPr="00826692">
        <w:rPr>
          <w:rFonts w:asciiTheme="minorEastAsia" w:hAnsiTheme="minorEastAsia" w:cs="Arial Unicode MS"/>
          <w:sz w:val="20"/>
          <w:lang w:eastAsia="ko-KR"/>
        </w:rPr>
        <w:t xml:space="preserve"> </w:t>
      </w:r>
      <w:proofErr w:type="gramStart"/>
      <w:r w:rsidRPr="00826692">
        <w:rPr>
          <w:rFonts w:asciiTheme="minorEastAsia" w:hAnsiTheme="minorEastAsia" w:cs="Arial Unicode MS"/>
          <w:sz w:val="20"/>
          <w:lang w:eastAsia="ko-KR"/>
        </w:rPr>
        <w:t>주기</w:t>
      </w:r>
      <w:r w:rsidRPr="00826692">
        <w:rPr>
          <w:rFonts w:asciiTheme="minorEastAsia" w:hAnsiTheme="minorEastAsia" w:cs="Arial Unicode MS"/>
          <w:sz w:val="20"/>
          <w:lang w:eastAsia="ko-KR"/>
        </w:rPr>
        <w:t xml:space="preserve"> &gt;</w:t>
      </w:r>
      <w:proofErr w:type="gramEnd"/>
      <w:r w:rsidRPr="00826692">
        <w:rPr>
          <w:rFonts w:asciiTheme="minorEastAsia" w:hAnsiTheme="minorEastAsia"/>
          <w:sz w:val="20"/>
          <w:lang w:eastAsia="ko-KR"/>
        </w:rPr>
        <w:br/>
      </w:r>
      <w:r w:rsidRPr="00826692">
        <w:rPr>
          <w:rFonts w:asciiTheme="minorEastAsia" w:hAnsiTheme="minorEastAsia"/>
          <w:color w:val="0000FF"/>
          <w:sz w:val="20"/>
          <w:lang w:eastAsia="ko-KR"/>
        </w:rPr>
        <w:t xml:space="preserve">&lt;Figure 1. </w:t>
      </w:r>
      <w:r w:rsidRPr="00826692">
        <w:rPr>
          <w:rFonts w:asciiTheme="minorEastAsia" w:hAnsiTheme="minorEastAsia"/>
          <w:color w:val="0000FF"/>
          <w:sz w:val="20"/>
        </w:rPr>
        <w:t>Manufacturing site audit and Certificate Cycle&gt;</w:t>
      </w:r>
      <w:r>
        <w:rPr>
          <w:rFonts w:asciiTheme="minorEastAsia" w:eastAsia="宋体" w:hAnsiTheme="minorEastAsia"/>
          <w:color w:val="0000FF"/>
          <w:sz w:val="20"/>
          <w:lang w:eastAsia="zh-CN"/>
        </w:rPr>
        <w:br/>
      </w:r>
      <w:r w:rsidRPr="00826692">
        <w:rPr>
          <w:rFonts w:asciiTheme="minorEastAsia" w:hAnsiTheme="minorEastAsia" w:cs="Arial Unicode MS"/>
          <w:sz w:val="20"/>
        </w:rPr>
        <w:t xml:space="preserve">&lt; </w:t>
      </w:r>
      <w:r>
        <w:rPr>
          <w:rFonts w:ascii="宋体" w:eastAsia="宋体" w:hAnsi="宋体" w:cs="宋体" w:hint="eastAsia"/>
          <w:sz w:val="20"/>
          <w:lang w:eastAsia="zh-CN"/>
        </w:rPr>
        <w:t>图</w:t>
      </w:r>
      <w:r w:rsidRPr="00826692">
        <w:rPr>
          <w:rFonts w:asciiTheme="minorEastAsia" w:hAnsiTheme="minorEastAsia" w:cs="Arial Unicode MS"/>
          <w:sz w:val="20"/>
        </w:rPr>
        <w:t xml:space="preserve"> 1. </w:t>
      </w:r>
      <w:r>
        <w:rPr>
          <w:rFonts w:ascii="宋体" w:eastAsia="宋体" w:hAnsi="宋体" w:cs="Arial Unicode MS" w:hint="eastAsia"/>
          <w:sz w:val="20"/>
          <w:lang w:eastAsia="zh-CN"/>
        </w:rPr>
        <w:t>制造</w:t>
      </w:r>
      <w:r>
        <w:rPr>
          <w:rFonts w:ascii="宋体" w:eastAsia="宋体" w:hAnsi="宋体" w:cs="宋体" w:hint="eastAsia"/>
          <w:sz w:val="20"/>
          <w:lang w:eastAsia="zh-CN"/>
        </w:rPr>
        <w:t>现场审核和证书周期</w:t>
      </w:r>
      <w:r w:rsidRPr="00826692">
        <w:rPr>
          <w:rFonts w:asciiTheme="minorEastAsia" w:hAnsiTheme="minorEastAsia" w:cs="Arial Unicode MS"/>
          <w:sz w:val="20"/>
        </w:rPr>
        <w:t xml:space="preserve"> &gt;</w:t>
      </w:r>
    </w:p>
    <w:p w14:paraId="49E5C199" w14:textId="77777777" w:rsidR="003F2977" w:rsidRDefault="003F2977" w:rsidP="00847749">
      <w:pPr>
        <w:pStyle w:val="a8"/>
        <w:spacing w:after="0" w:line="240" w:lineRule="auto"/>
        <w:contextualSpacing/>
        <w:mirrorIndents/>
        <w:rPr>
          <w:rFonts w:ascii="宋体" w:eastAsia="宋体" w:hAnsi="宋体" w:hint="eastAsia"/>
          <w:sz w:val="20"/>
          <w:lang w:eastAsia="zh-CN"/>
        </w:rPr>
      </w:pPr>
    </w:p>
    <w:p w14:paraId="210AB777" w14:textId="332D061B" w:rsidR="00883354" w:rsidRPr="009A2C3F" w:rsidRDefault="00883354" w:rsidP="00847749">
      <w:pPr>
        <w:pStyle w:val="a8"/>
        <w:spacing w:after="0" w:line="240" w:lineRule="auto"/>
        <w:contextualSpacing/>
        <w:mirrorIndents/>
        <w:rPr>
          <w:rFonts w:ascii="宋体" w:eastAsia="宋体" w:hAnsi="宋体" w:hint="eastAsia"/>
          <w:sz w:val="20"/>
          <w:lang w:eastAsia="zh-CN"/>
        </w:rPr>
      </w:pPr>
      <w:r w:rsidRPr="00826692">
        <w:rPr>
          <w:rFonts w:asciiTheme="minorEastAsia" w:hAnsiTheme="minorEastAsia"/>
          <w:noProof/>
          <w:color w:val="0000FF"/>
          <w:sz w:val="20"/>
        </w:rPr>
        <w:drawing>
          <wp:inline distT="114300" distB="114300" distL="114300" distR="114300" wp14:anchorId="61500449" wp14:editId="55C1537D">
            <wp:extent cx="5731200" cy="6108700"/>
            <wp:effectExtent l="0" t="0" r="0" b="0"/>
            <wp:docPr id="17669418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31200" cy="6108700"/>
                    </a:xfrm>
                    <a:prstGeom prst="rect">
                      <a:avLst/>
                    </a:prstGeom>
                    <a:ln/>
                  </pic:spPr>
                </pic:pic>
              </a:graphicData>
            </a:graphic>
          </wp:inline>
        </w:drawing>
      </w:r>
    </w:p>
    <w:p w14:paraId="1B3493AE" w14:textId="31081990" w:rsidR="003F2977" w:rsidRPr="009A2C3F" w:rsidRDefault="003F2977" w:rsidP="004D5AE8">
      <w:pPr>
        <w:spacing w:after="0" w:line="240" w:lineRule="auto"/>
        <w:ind w:firstLineChars="204" w:firstLine="408"/>
        <w:contextualSpacing/>
        <w:mirrorIndents/>
        <w:rPr>
          <w:rFonts w:ascii="宋体" w:eastAsia="宋体" w:hAnsi="宋体" w:hint="eastAsia"/>
          <w:color w:val="FF0000"/>
          <w:sz w:val="20"/>
          <w:lang w:eastAsia="zh-CN"/>
        </w:rPr>
      </w:pPr>
    </w:p>
    <w:p w14:paraId="50EB2EB5" w14:textId="77777777" w:rsidR="003F2977" w:rsidRPr="009A2C3F" w:rsidRDefault="003F2977" w:rsidP="00847749">
      <w:pPr>
        <w:pStyle w:val="af0"/>
        <w:spacing w:before="0" w:beforeAutospacing="0" w:after="0" w:afterAutospacing="0" w:line="240" w:lineRule="auto"/>
        <w:ind w:leftChars="286" w:left="686"/>
        <w:contextualSpacing/>
        <w:mirrorIndents/>
        <w:rPr>
          <w:rFonts w:ascii="宋体" w:eastAsia="宋体" w:hAnsi="宋体" w:cs="Times New Roman" w:hint="eastAsia"/>
          <w:color w:val="0000FF"/>
          <w:sz w:val="20"/>
          <w:lang w:eastAsia="ko-KR"/>
        </w:rPr>
      </w:pPr>
    </w:p>
    <w:p w14:paraId="5C37905F" w14:textId="2C30ACFA" w:rsidR="003F2977" w:rsidRDefault="003F2977" w:rsidP="00883354">
      <w:pPr>
        <w:pStyle w:val="a"/>
        <w:numPr>
          <w:ilvl w:val="0"/>
          <w:numId w:val="0"/>
        </w:numPr>
        <w:spacing w:after="0" w:line="240" w:lineRule="auto"/>
        <w:ind w:leftChars="177" w:left="825" w:hangingChars="200" w:hanging="400"/>
        <w:contextualSpacing/>
        <w:mirrorIndents/>
        <w:rPr>
          <w:rFonts w:ascii="宋体" w:eastAsia="宋体" w:hAnsi="宋体" w:hint="eastAsia"/>
          <w:color w:val="FF0000"/>
          <w:lang w:eastAsia="zh-CN"/>
        </w:rPr>
      </w:pPr>
    </w:p>
    <w:p w14:paraId="67B455C2" w14:textId="43C2F52F" w:rsidR="00883354" w:rsidRPr="001D6A4C" w:rsidRDefault="00883354" w:rsidP="001D6A4C">
      <w:pPr>
        <w:pStyle w:val="1"/>
        <w:keepNext w:val="0"/>
        <w:numPr>
          <w:ilvl w:val="0"/>
          <w:numId w:val="2"/>
        </w:numPr>
        <w:pBdr>
          <w:left w:val="none" w:sz="0" w:space="17" w:color="auto"/>
        </w:pBdr>
        <w:shd w:val="clear" w:color="auto" w:fill="FFFFFF"/>
        <w:spacing w:after="0" w:line="240" w:lineRule="auto"/>
        <w:jc w:val="left"/>
        <w:rPr>
          <w:rFonts w:asciiTheme="minorEastAsia" w:eastAsia="宋体" w:hAnsiTheme="minorEastAsia" w:cs="Arial Unicode MS" w:hint="eastAsia"/>
          <w:sz w:val="20"/>
          <w:szCs w:val="20"/>
          <w:lang w:val="ko" w:eastAsia="zh-CN"/>
        </w:rPr>
      </w:pPr>
      <w:r w:rsidRPr="001D6A4C">
        <w:rPr>
          <w:rFonts w:asciiTheme="minorEastAsia" w:eastAsiaTheme="minorEastAsia" w:hAnsiTheme="minorEastAsia" w:cs="Arial Unicode MS" w:hint="eastAsia"/>
          <w:sz w:val="20"/>
          <w:szCs w:val="20"/>
          <w:lang w:val="ko" w:eastAsia="ko-KR"/>
        </w:rPr>
        <w:lastRenderedPageBreak/>
        <w:t>고객</w:t>
      </w:r>
      <w:r w:rsidRPr="001D6A4C">
        <w:rPr>
          <w:rFonts w:asciiTheme="minorEastAsia" w:eastAsiaTheme="minorEastAsia" w:hAnsiTheme="minorEastAsia" w:cs="Arial Unicode MS"/>
          <w:sz w:val="20"/>
          <w:szCs w:val="20"/>
          <w:lang w:val="ko" w:eastAsia="ko-KR"/>
        </w:rPr>
        <w:t xml:space="preserve"> </w:t>
      </w:r>
      <w:r w:rsidRPr="001D6A4C">
        <w:rPr>
          <w:rFonts w:asciiTheme="minorEastAsia" w:eastAsiaTheme="minorEastAsia" w:hAnsiTheme="minorEastAsia" w:cs="Arial Unicode MS" w:hint="eastAsia"/>
          <w:sz w:val="20"/>
          <w:szCs w:val="20"/>
          <w:lang w:val="ko" w:eastAsia="ko-KR"/>
        </w:rPr>
        <w:t>이의</w:t>
      </w:r>
      <w:r w:rsidRPr="001D6A4C">
        <w:rPr>
          <w:rFonts w:asciiTheme="minorEastAsia" w:eastAsiaTheme="minorEastAsia" w:hAnsiTheme="minorEastAsia" w:cs="Arial Unicode MS"/>
          <w:sz w:val="20"/>
          <w:szCs w:val="20"/>
          <w:lang w:val="ko" w:eastAsia="ko-KR"/>
        </w:rPr>
        <w:t xml:space="preserve"> </w:t>
      </w:r>
      <w:r w:rsidRPr="001D6A4C">
        <w:rPr>
          <w:rFonts w:asciiTheme="minorEastAsia" w:eastAsiaTheme="minorEastAsia" w:hAnsiTheme="minorEastAsia" w:cs="Arial Unicode MS" w:hint="eastAsia"/>
          <w:sz w:val="20"/>
          <w:szCs w:val="20"/>
          <w:lang w:val="ko" w:eastAsia="ko-KR"/>
        </w:rPr>
        <w:t>및</w:t>
      </w:r>
      <w:r w:rsidRPr="001D6A4C">
        <w:rPr>
          <w:rFonts w:asciiTheme="minorEastAsia" w:eastAsiaTheme="minorEastAsia" w:hAnsiTheme="minorEastAsia" w:cs="Arial Unicode MS"/>
          <w:sz w:val="20"/>
          <w:szCs w:val="20"/>
          <w:lang w:val="ko" w:eastAsia="ko-KR"/>
        </w:rPr>
        <w:t xml:space="preserve"> </w:t>
      </w:r>
      <w:r w:rsidRPr="001D6A4C">
        <w:rPr>
          <w:rFonts w:asciiTheme="minorEastAsia" w:eastAsiaTheme="minorEastAsia" w:hAnsiTheme="minorEastAsia" w:cs="Arial Unicode MS" w:hint="eastAsia"/>
          <w:sz w:val="20"/>
          <w:szCs w:val="20"/>
          <w:lang w:val="ko" w:eastAsia="ko-KR"/>
        </w:rPr>
        <w:t>불만처리</w:t>
      </w:r>
      <w:r w:rsidRPr="001D6A4C">
        <w:rPr>
          <w:rFonts w:asciiTheme="minorEastAsia" w:eastAsia="宋体" w:hAnsiTheme="minorEastAsia" w:cs="Arial Unicode MS"/>
          <w:sz w:val="20"/>
          <w:szCs w:val="20"/>
          <w:lang w:val="ko" w:eastAsia="zh-CN"/>
        </w:rPr>
        <w:br/>
      </w:r>
      <w:bookmarkStart w:id="70" w:name="_Toc184815616"/>
      <w:r w:rsidRPr="001D6A4C">
        <w:rPr>
          <w:rFonts w:asciiTheme="minorEastAsia" w:hAnsiTheme="minorEastAsia"/>
          <w:color w:val="0000FF"/>
          <w:sz w:val="20"/>
          <w:szCs w:val="20"/>
        </w:rPr>
        <w:t>Customer Appeal and Complaint Handling</w:t>
      </w:r>
      <w:bookmarkEnd w:id="70"/>
      <w:r w:rsidRPr="001D6A4C">
        <w:rPr>
          <w:rFonts w:asciiTheme="minorEastAsia" w:eastAsia="宋体" w:hAnsiTheme="minorEastAsia"/>
          <w:color w:val="0000FF"/>
          <w:sz w:val="20"/>
          <w:szCs w:val="20"/>
          <w:lang w:eastAsia="zh-CN"/>
        </w:rPr>
        <w:br/>
      </w:r>
      <w:r w:rsidR="001D6A4C" w:rsidRPr="001D6A4C">
        <w:rPr>
          <w:rFonts w:asciiTheme="minorEastAsia" w:eastAsia="宋体" w:hAnsiTheme="minorEastAsia" w:cs="Arial Unicode MS" w:hint="eastAsia"/>
          <w:sz w:val="20"/>
          <w:szCs w:val="20"/>
          <w:lang w:eastAsia="zh-CN"/>
        </w:rPr>
        <w:t>顾客</w:t>
      </w:r>
      <w:r w:rsidR="001D6A4C" w:rsidRPr="001D6A4C">
        <w:rPr>
          <w:rFonts w:asciiTheme="minorEastAsia" w:eastAsia="宋体" w:hAnsiTheme="minorEastAsia" w:cs="Arial Unicode MS"/>
          <w:sz w:val="20"/>
          <w:szCs w:val="20"/>
          <w:lang w:eastAsia="zh-CN"/>
        </w:rPr>
        <w:t>申诉和投诉处理</w:t>
      </w:r>
      <w:r w:rsidRPr="001D6A4C">
        <w:rPr>
          <w:rFonts w:asciiTheme="minorEastAsia" w:eastAsia="宋体" w:hAnsiTheme="minorEastAsia" w:cs="Arial Unicode MS"/>
          <w:sz w:val="20"/>
          <w:szCs w:val="20"/>
          <w:lang w:val="ko" w:eastAsia="zh-CN"/>
        </w:rPr>
        <w:br/>
      </w:r>
    </w:p>
    <w:p w14:paraId="4348326A" w14:textId="7B0EE707" w:rsidR="001D6A4C" w:rsidRDefault="001D6A4C" w:rsidP="001D6A4C">
      <w:pPr>
        <w:rPr>
          <w:rFonts w:eastAsia="宋体" w:hint="eastAsia"/>
          <w:sz w:val="20"/>
          <w:lang w:eastAsia="zh-CN"/>
        </w:rPr>
      </w:pPr>
      <w:r w:rsidRPr="001D6A4C">
        <w:rPr>
          <w:rFonts w:asciiTheme="minorEastAsia" w:hAnsiTheme="minorEastAsia" w:cs="Arial Unicode MS"/>
          <w:sz w:val="20"/>
          <w:lang w:eastAsia="ko-KR"/>
        </w:rPr>
        <w:t>인증신청</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조직</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혹은</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인증조직으로부터의</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심사결과에</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대한</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이의제기</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및</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불만사항</w:t>
      </w:r>
      <w:r w:rsidRPr="001D6A4C">
        <w:rPr>
          <w:rFonts w:asciiTheme="minorEastAsia" w:hAnsiTheme="minorEastAsia" w:cs="Arial Unicode MS" w:hint="eastAsia"/>
          <w:sz w:val="20"/>
          <w:lang w:eastAsia="ko-KR"/>
        </w:rPr>
        <w:t xml:space="preserve"> </w:t>
      </w:r>
      <w:r w:rsidRPr="001D6A4C">
        <w:rPr>
          <w:rFonts w:asciiTheme="minorEastAsia" w:hAnsiTheme="minorEastAsia" w:cs="Arial Unicode MS" w:hint="eastAsia"/>
          <w:sz w:val="20"/>
          <w:lang w:eastAsia="ko-KR"/>
        </w:rPr>
        <w:t>관리는</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고객이의</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및</w:t>
      </w:r>
      <w:r w:rsidRPr="001D6A4C">
        <w:rPr>
          <w:rFonts w:asciiTheme="minorEastAsia" w:hAnsiTheme="minorEastAsia" w:cs="Arial Unicode MS"/>
          <w:sz w:val="20"/>
          <w:lang w:eastAsia="ko-KR"/>
        </w:rPr>
        <w:t xml:space="preserve"> </w:t>
      </w:r>
      <w:r w:rsidRPr="001D6A4C">
        <w:rPr>
          <w:rFonts w:asciiTheme="minorEastAsia" w:hAnsiTheme="minorEastAsia" w:cs="Arial Unicode MS"/>
          <w:sz w:val="20"/>
          <w:lang w:eastAsia="ko-KR"/>
        </w:rPr>
        <w:t>불만처리규칙</w:t>
      </w:r>
      <w:r w:rsidRPr="001D6A4C">
        <w:rPr>
          <w:rFonts w:asciiTheme="minorEastAsia" w:hAnsiTheme="minorEastAsia" w:cs="Arial Unicode MS"/>
          <w:sz w:val="20"/>
          <w:lang w:eastAsia="ko-KR"/>
        </w:rPr>
        <w:t>(AA-1600)</w:t>
      </w:r>
      <w:r w:rsidRPr="001D6A4C">
        <w:rPr>
          <w:rFonts w:asciiTheme="minorEastAsia" w:hAnsiTheme="minorEastAsia" w:cs="Arial Unicode MS" w:hint="eastAsia"/>
          <w:sz w:val="20"/>
          <w:lang w:eastAsia="ko-KR"/>
        </w:rPr>
        <w:t>를</w:t>
      </w:r>
      <w:r w:rsidRPr="001D6A4C">
        <w:rPr>
          <w:rFonts w:asciiTheme="minorEastAsia" w:hAnsiTheme="minorEastAsia" w:cs="Arial Unicode MS" w:hint="eastAsia"/>
          <w:sz w:val="20"/>
          <w:lang w:eastAsia="ko-KR"/>
        </w:rPr>
        <w:t xml:space="preserve"> </w:t>
      </w:r>
      <w:r w:rsidRPr="001D6A4C">
        <w:rPr>
          <w:rFonts w:asciiTheme="minorEastAsia" w:hAnsiTheme="minorEastAsia" w:cs="Arial Unicode MS" w:hint="eastAsia"/>
          <w:sz w:val="20"/>
          <w:lang w:eastAsia="ko-KR"/>
        </w:rPr>
        <w:t>따른다</w:t>
      </w:r>
      <w:r w:rsidRPr="001D6A4C">
        <w:rPr>
          <w:rFonts w:asciiTheme="minorEastAsia" w:hAnsiTheme="minorEastAsia" w:cs="Arial Unicode MS" w:hint="eastAsia"/>
          <w:sz w:val="20"/>
          <w:lang w:eastAsia="ko-KR"/>
        </w:rPr>
        <w:t>.</w:t>
      </w:r>
      <w:r w:rsidRPr="001D6A4C">
        <w:rPr>
          <w:rFonts w:asciiTheme="minorEastAsia" w:hAnsiTheme="minorEastAsia" w:cs="Arial Unicode MS"/>
          <w:sz w:val="20"/>
          <w:lang w:eastAsia="ko-KR"/>
        </w:rPr>
        <w:br/>
      </w:r>
      <w:bookmarkStart w:id="71" w:name="OLE_LINK52"/>
      <w:r w:rsidRPr="001D6A4C">
        <w:rPr>
          <w:rFonts w:asciiTheme="minorEastAsia" w:hAnsiTheme="minorEastAsia" w:hint="eastAsia"/>
          <w:color w:val="3333FF"/>
          <w:sz w:val="20"/>
        </w:rPr>
        <w:t>Management of ap</w:t>
      </w:r>
      <w:r w:rsidRPr="001D6A4C">
        <w:rPr>
          <w:rFonts w:asciiTheme="minorEastAsia" w:hAnsiTheme="minorEastAsia"/>
          <w:color w:val="3333FF"/>
          <w:sz w:val="20"/>
        </w:rPr>
        <w:t>peals and complaints regarding audit results from applicant organizations or certified organizations shall follow the</w:t>
      </w:r>
      <w:r w:rsidRPr="001D6A4C">
        <w:rPr>
          <w:rFonts w:asciiTheme="minorEastAsia" w:hAnsiTheme="minorEastAsia" w:hint="eastAsia"/>
          <w:color w:val="3333FF"/>
          <w:sz w:val="20"/>
        </w:rPr>
        <w:t xml:space="preserve"> </w:t>
      </w:r>
      <w:r w:rsidRPr="001D6A4C">
        <w:rPr>
          <w:rFonts w:asciiTheme="minorEastAsia" w:hAnsiTheme="minorEastAsia"/>
          <w:color w:val="3333FF"/>
          <w:sz w:val="20"/>
        </w:rPr>
        <w:t>Procedure of Handling Appeal and Complaint (AA-1600)</w:t>
      </w:r>
      <w:r w:rsidRPr="001D6A4C">
        <w:rPr>
          <w:rFonts w:asciiTheme="minorEastAsia" w:hAnsiTheme="minorEastAsia" w:hint="eastAsia"/>
          <w:color w:val="3333FF"/>
          <w:sz w:val="20"/>
        </w:rPr>
        <w:t>.</w:t>
      </w:r>
      <w:bookmarkEnd w:id="71"/>
      <w:r w:rsidRPr="001D6A4C">
        <w:rPr>
          <w:rFonts w:asciiTheme="minorEastAsia" w:eastAsia="宋体" w:hAnsiTheme="minorEastAsia"/>
          <w:color w:val="3333FF"/>
          <w:sz w:val="20"/>
          <w:lang w:eastAsia="zh-CN"/>
        </w:rPr>
        <w:br/>
      </w:r>
      <w:r w:rsidRPr="001D6A4C">
        <w:rPr>
          <w:rFonts w:eastAsia="宋体"/>
          <w:sz w:val="20"/>
          <w:lang w:eastAsia="zh-CN"/>
        </w:rPr>
        <w:t>申请组织或认证组织对</w:t>
      </w:r>
      <w:r>
        <w:rPr>
          <w:rFonts w:eastAsia="宋体" w:hint="eastAsia"/>
          <w:sz w:val="20"/>
          <w:lang w:eastAsia="zh-CN"/>
        </w:rPr>
        <w:t>审核</w:t>
      </w:r>
      <w:r w:rsidRPr="001D6A4C">
        <w:rPr>
          <w:rFonts w:eastAsia="宋体"/>
          <w:sz w:val="20"/>
          <w:lang w:eastAsia="zh-CN"/>
        </w:rPr>
        <w:t>结果的申诉和投诉的管理应遵循《</w:t>
      </w:r>
      <w:r>
        <w:rPr>
          <w:rFonts w:eastAsia="宋体" w:hint="eastAsia"/>
          <w:sz w:val="20"/>
          <w:lang w:eastAsia="zh-CN"/>
        </w:rPr>
        <w:t>顾客</w:t>
      </w:r>
      <w:r w:rsidRPr="001D6A4C">
        <w:rPr>
          <w:rFonts w:eastAsia="宋体"/>
          <w:sz w:val="20"/>
          <w:lang w:eastAsia="zh-CN"/>
        </w:rPr>
        <w:t>申诉和投诉处理</w:t>
      </w:r>
      <w:r>
        <w:rPr>
          <w:rFonts w:eastAsia="宋体" w:hint="eastAsia"/>
          <w:sz w:val="20"/>
          <w:lang w:eastAsia="zh-CN"/>
        </w:rPr>
        <w:t>规则</w:t>
      </w:r>
      <w:r w:rsidRPr="001D6A4C">
        <w:rPr>
          <w:rFonts w:eastAsia="宋体"/>
          <w:sz w:val="20"/>
          <w:lang w:eastAsia="zh-CN"/>
        </w:rPr>
        <w:t>》（</w:t>
      </w:r>
      <w:r w:rsidRPr="001D6A4C">
        <w:rPr>
          <w:rFonts w:eastAsia="宋体"/>
          <w:sz w:val="20"/>
          <w:lang w:eastAsia="zh-CN"/>
        </w:rPr>
        <w:t>AA-1600</w:t>
      </w:r>
      <w:r w:rsidRPr="001D6A4C">
        <w:rPr>
          <w:rFonts w:eastAsia="宋体"/>
          <w:sz w:val="20"/>
          <w:lang w:eastAsia="zh-CN"/>
        </w:rPr>
        <w:t>）。</w:t>
      </w:r>
    </w:p>
    <w:p w14:paraId="7E1C029D" w14:textId="77777777" w:rsidR="001D6A4C" w:rsidRDefault="001D6A4C" w:rsidP="001D6A4C">
      <w:pPr>
        <w:rPr>
          <w:rFonts w:eastAsia="宋体" w:hint="eastAsia"/>
          <w:sz w:val="20"/>
          <w:lang w:eastAsia="zh-CN"/>
        </w:rPr>
      </w:pPr>
    </w:p>
    <w:p w14:paraId="1A29E0C9" w14:textId="50DBA144" w:rsidR="008507C2" w:rsidRDefault="001D6A4C" w:rsidP="008507C2">
      <w:pPr>
        <w:pBdr>
          <w:left w:val="none" w:sz="0" w:space="23" w:color="auto"/>
        </w:pBdr>
        <w:shd w:val="clear" w:color="auto" w:fill="FFFFFF"/>
        <w:spacing w:line="240" w:lineRule="auto"/>
        <w:rPr>
          <w:rFonts w:asciiTheme="minorEastAsia" w:eastAsia="宋体" w:hAnsiTheme="minorEastAsia" w:cs="Arial Unicode MS" w:hint="eastAsia"/>
          <w:sz w:val="20"/>
          <w:lang w:eastAsia="zh-CN"/>
        </w:rPr>
      </w:pPr>
      <w:r w:rsidRPr="00E24FAC">
        <w:rPr>
          <w:rFonts w:asciiTheme="minorEastAsia" w:hAnsiTheme="minorEastAsia" w:hint="eastAsia"/>
          <w:b/>
          <w:bCs/>
          <w:sz w:val="20"/>
          <w:lang w:eastAsia="ko-KR"/>
        </w:rPr>
        <w:t>기록</w:t>
      </w:r>
      <w:r w:rsidRPr="00E24FAC">
        <w:rPr>
          <w:rFonts w:asciiTheme="minorEastAsia" w:hAnsiTheme="minorEastAsia" w:hint="eastAsia"/>
          <w:b/>
          <w:bCs/>
          <w:sz w:val="20"/>
          <w:lang w:eastAsia="ko-KR"/>
        </w:rPr>
        <w:t xml:space="preserve"> </w:t>
      </w:r>
      <w:r w:rsidRPr="00E24FAC">
        <w:rPr>
          <w:rFonts w:asciiTheme="minorEastAsia" w:hAnsiTheme="minorEastAsia" w:hint="eastAsia"/>
          <w:b/>
          <w:bCs/>
          <w:sz w:val="20"/>
          <w:lang w:eastAsia="ko-KR"/>
        </w:rPr>
        <w:t>관리</w:t>
      </w:r>
      <w:r>
        <w:rPr>
          <w:rFonts w:asciiTheme="minorEastAsia" w:eastAsia="宋体" w:hAnsiTheme="minorEastAsia"/>
          <w:bCs/>
          <w:sz w:val="20"/>
          <w:lang w:eastAsia="ko-KR"/>
        </w:rPr>
        <w:br/>
      </w:r>
      <w:r w:rsidRPr="00BA3B44">
        <w:rPr>
          <w:rFonts w:asciiTheme="minorEastAsia" w:hAnsiTheme="minorEastAsia" w:hint="eastAsia"/>
          <w:b/>
          <w:bCs/>
          <w:color w:val="0000FF"/>
          <w:sz w:val="20"/>
          <w:lang w:eastAsia="ko-KR"/>
        </w:rPr>
        <w:t>Management of records</w:t>
      </w:r>
      <w:r>
        <w:rPr>
          <w:rFonts w:asciiTheme="minorEastAsia" w:eastAsia="宋体" w:hAnsiTheme="minorEastAsia"/>
          <w:bCs/>
          <w:color w:val="0000FF"/>
          <w:sz w:val="20"/>
          <w:lang w:eastAsia="ko-KR"/>
        </w:rPr>
        <w:br/>
      </w:r>
      <w:r>
        <w:rPr>
          <w:rFonts w:asciiTheme="minorEastAsia" w:eastAsia="宋体" w:hAnsiTheme="minorEastAsia" w:hint="eastAsia"/>
          <w:bCs/>
          <w:color w:val="0000FF"/>
          <w:sz w:val="20"/>
          <w:lang w:eastAsia="ko-KR"/>
        </w:rPr>
        <w:t>记录管理</w:t>
      </w:r>
      <w:r>
        <w:rPr>
          <w:rFonts w:asciiTheme="minorEastAsia" w:eastAsia="宋体" w:hAnsiTheme="minorEastAsia"/>
          <w:bCs/>
          <w:color w:val="0000FF"/>
          <w:sz w:val="20"/>
          <w:lang w:eastAsia="ko-KR"/>
        </w:rPr>
        <w:br/>
      </w:r>
      <w:r>
        <w:rPr>
          <w:rFonts w:asciiTheme="minorEastAsia" w:eastAsia="宋体" w:hAnsiTheme="minorEastAsia"/>
          <w:bCs/>
          <w:color w:val="0000FF"/>
          <w:sz w:val="20"/>
          <w:lang w:eastAsia="ko-KR"/>
        </w:rPr>
        <w:br/>
      </w:r>
      <w:r w:rsidRPr="00826692">
        <w:rPr>
          <w:rFonts w:asciiTheme="minorEastAsia" w:hAnsiTheme="minorEastAsia" w:cs="Arial Unicode MS"/>
          <w:sz w:val="20"/>
          <w:lang w:eastAsia="ko-KR"/>
        </w:rPr>
        <w:t>인증</w:t>
      </w:r>
      <w:r>
        <w:rPr>
          <w:rFonts w:asciiTheme="minorEastAsia" w:hAnsiTheme="minorEastAsia" w:cs="Arial Unicode MS" w:hint="eastAsia"/>
          <w:sz w:val="20"/>
          <w:lang w:eastAsia="ko-KR"/>
        </w:rPr>
        <w:t>기록의</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식별</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보관</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보호</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검색</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보존</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시간</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및</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처분에</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대한</w:t>
      </w:r>
      <w:r>
        <w:rPr>
          <w:rFonts w:asciiTheme="minorEastAsia" w:hAnsiTheme="minorEastAsia" w:cs="Arial Unicode MS" w:hint="eastAsia"/>
          <w:sz w:val="20"/>
          <w:lang w:eastAsia="ko-KR"/>
        </w:rPr>
        <w:t xml:space="preserve"> </w:t>
      </w:r>
      <w:r>
        <w:rPr>
          <w:rFonts w:asciiTheme="minorEastAsia" w:hAnsiTheme="minorEastAsia" w:cs="Arial Unicode MS" w:hint="eastAsia"/>
          <w:sz w:val="20"/>
          <w:lang w:eastAsia="ko-KR"/>
        </w:rPr>
        <w:t>관리는</w:t>
      </w:r>
      <w:r w:rsidRPr="00826692">
        <w:rPr>
          <w:rFonts w:asciiTheme="minorEastAsia" w:hAnsiTheme="minorEastAsia" w:cs="Arial Unicode MS"/>
          <w:sz w:val="20"/>
          <w:lang w:eastAsia="ko-KR"/>
        </w:rPr>
        <w:t xml:space="preserve"> </w:t>
      </w:r>
      <w:r>
        <w:rPr>
          <w:rFonts w:asciiTheme="minorEastAsia" w:hAnsiTheme="minorEastAsia" w:cs="Arial Unicode MS" w:hint="eastAsia"/>
          <w:sz w:val="20"/>
          <w:lang w:eastAsia="ko-KR"/>
        </w:rPr>
        <w:t>기록관리</w:t>
      </w:r>
      <w:r w:rsidRPr="00826692">
        <w:rPr>
          <w:rFonts w:asciiTheme="minorEastAsia" w:hAnsiTheme="minorEastAsia" w:cs="Arial Unicode MS"/>
          <w:sz w:val="20"/>
          <w:lang w:eastAsia="ko-KR"/>
        </w:rPr>
        <w:t>규칙</w:t>
      </w:r>
      <w:r w:rsidRPr="00826692">
        <w:rPr>
          <w:rFonts w:asciiTheme="minorEastAsia" w:hAnsiTheme="minorEastAsia" w:cs="Arial Unicode MS"/>
          <w:sz w:val="20"/>
          <w:lang w:eastAsia="ko-KR"/>
        </w:rPr>
        <w:t>(</w:t>
      </w:r>
      <w:r w:rsidRPr="007359A7">
        <w:rPr>
          <w:rFonts w:asciiTheme="minorEastAsia" w:hAnsiTheme="minorEastAsia" w:cs="Arial Unicode MS"/>
          <w:sz w:val="20"/>
          <w:lang w:eastAsia="ko-KR"/>
        </w:rPr>
        <w:t>BA-2100</w:t>
      </w:r>
      <w:r w:rsidRPr="00826692">
        <w:rPr>
          <w:rFonts w:asciiTheme="minorEastAsia" w:hAnsiTheme="minorEastAsia" w:cs="Arial Unicode MS"/>
          <w:sz w:val="20"/>
          <w:lang w:eastAsia="ko-KR"/>
        </w:rPr>
        <w:t>)</w:t>
      </w:r>
      <w:r w:rsidRPr="00826692">
        <w:rPr>
          <w:rFonts w:asciiTheme="minorEastAsia" w:hAnsiTheme="minorEastAsia" w:cs="Arial Unicode MS"/>
          <w:sz w:val="20"/>
          <w:lang w:eastAsia="ko-KR"/>
        </w:rPr>
        <w:t>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준하며</w:t>
      </w:r>
      <w:r w:rsidRPr="00826692">
        <w:rPr>
          <w:rFonts w:asciiTheme="minorEastAsia" w:hAnsiTheme="minorEastAsia" w:cs="Arial Unicode MS"/>
          <w:sz w:val="20"/>
          <w:lang w:eastAsia="ko-KR"/>
        </w:rPr>
        <w:t xml:space="preserve"> IATF 16949</w:t>
      </w:r>
      <w:r w:rsidRPr="00826692">
        <w:rPr>
          <w:rFonts w:asciiTheme="minorEastAsia" w:hAnsiTheme="minorEastAsia" w:cs="Arial Unicode MS"/>
          <w:sz w:val="20"/>
          <w:lang w:eastAsia="ko-KR"/>
        </w:rPr>
        <w:t>의</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특정</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요구사항은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다음을</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따른다</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br/>
      </w:r>
      <w:bookmarkStart w:id="72" w:name="OLE_LINK53"/>
      <w:r w:rsidRPr="00BA3B44">
        <w:rPr>
          <w:rFonts w:asciiTheme="minorEastAsia" w:hAnsiTheme="minorEastAsia"/>
          <w:color w:val="0000FF"/>
          <w:sz w:val="20"/>
          <w:lang w:val="en-GB"/>
        </w:rPr>
        <w:t>The management of identification, storage, protection, retrieval, retention period, and disposal of certification records shall comply with the Procedure of Record Control (BA-2100), and the specific requirements of IATF 16949 shall be adhered to as follows.</w:t>
      </w:r>
      <w:bookmarkEnd w:id="72"/>
      <w:r>
        <w:rPr>
          <w:rFonts w:asciiTheme="minorEastAsia" w:eastAsia="宋体" w:hAnsiTheme="minorEastAsia"/>
          <w:color w:val="0000FF"/>
          <w:sz w:val="20"/>
          <w:lang w:val="en-GB" w:eastAsia="zh-CN"/>
        </w:rPr>
        <w:br/>
      </w:r>
      <w:proofErr w:type="spellStart"/>
      <w:r w:rsidRPr="001D6A4C">
        <w:rPr>
          <w:rFonts w:ascii="微软雅黑" w:eastAsia="微软雅黑" w:hAnsi="微软雅黑" w:cs="微软雅黑" w:hint="eastAsia"/>
          <w:bCs/>
          <w:sz w:val="20"/>
        </w:rPr>
        <w:t>认证记录</w:t>
      </w:r>
      <w:r w:rsidRPr="001D6A4C">
        <w:rPr>
          <w:rFonts w:ascii="Malgun Gothic" w:eastAsia="Malgun Gothic" w:hAnsi="Malgun Gothic" w:cs="Malgun Gothic" w:hint="eastAsia"/>
          <w:bCs/>
          <w:sz w:val="20"/>
        </w:rPr>
        <w:t>的</w:t>
      </w:r>
      <w:r w:rsidRPr="001D6A4C">
        <w:rPr>
          <w:rFonts w:ascii="微软雅黑" w:eastAsia="微软雅黑" w:hAnsi="微软雅黑" w:cs="微软雅黑" w:hint="eastAsia"/>
          <w:bCs/>
          <w:sz w:val="20"/>
        </w:rPr>
        <w:t>标识</w:t>
      </w:r>
      <w:r w:rsidRPr="001D6A4C">
        <w:rPr>
          <w:rFonts w:ascii="Malgun Gothic" w:eastAsia="Malgun Gothic" w:hAnsi="Malgun Gothic" w:cs="Malgun Gothic" w:hint="eastAsia"/>
          <w:bCs/>
          <w:sz w:val="20"/>
        </w:rPr>
        <w:t>、存</w:t>
      </w:r>
      <w:r w:rsidRPr="001D6A4C">
        <w:rPr>
          <w:rFonts w:ascii="微软雅黑" w:eastAsia="微软雅黑" w:hAnsi="微软雅黑" w:cs="微软雅黑" w:hint="eastAsia"/>
          <w:bCs/>
          <w:sz w:val="20"/>
        </w:rPr>
        <w:t>储</w:t>
      </w:r>
      <w:r w:rsidRPr="001D6A4C">
        <w:rPr>
          <w:rFonts w:ascii="Malgun Gothic" w:eastAsia="Malgun Gothic" w:hAnsi="Malgun Gothic" w:cs="Malgun Gothic" w:hint="eastAsia"/>
          <w:bCs/>
          <w:sz w:val="20"/>
        </w:rPr>
        <w:t>、保</w:t>
      </w:r>
      <w:r w:rsidRPr="001D6A4C">
        <w:rPr>
          <w:rFonts w:ascii="微软雅黑" w:eastAsia="微软雅黑" w:hAnsi="微软雅黑" w:cs="微软雅黑" w:hint="eastAsia"/>
          <w:bCs/>
          <w:sz w:val="20"/>
        </w:rPr>
        <w:t>护</w:t>
      </w:r>
      <w:proofErr w:type="spellEnd"/>
      <w:r w:rsidRPr="001D6A4C">
        <w:rPr>
          <w:rFonts w:ascii="Malgun Gothic" w:eastAsia="Malgun Gothic" w:hAnsi="Malgun Gothic" w:cs="Malgun Gothic" w:hint="eastAsia"/>
          <w:bCs/>
          <w:sz w:val="20"/>
        </w:rPr>
        <w:t>、</w:t>
      </w:r>
      <w:r>
        <w:rPr>
          <w:rFonts w:ascii="微软雅黑" w:eastAsia="微软雅黑" w:hAnsi="微软雅黑" w:cs="微软雅黑" w:hint="eastAsia"/>
          <w:b/>
          <w:bCs/>
          <w:sz w:val="20"/>
          <w:lang w:eastAsia="zh-CN"/>
        </w:rPr>
        <w:t>搜索</w:t>
      </w:r>
      <w:r w:rsidRPr="001D6A4C">
        <w:rPr>
          <w:rFonts w:ascii="Malgun Gothic" w:eastAsia="Malgun Gothic" w:hAnsi="Malgun Gothic" w:cs="Malgun Gothic" w:hint="eastAsia"/>
          <w:bCs/>
          <w:sz w:val="20"/>
        </w:rPr>
        <w:t>、</w:t>
      </w:r>
      <w:proofErr w:type="spellStart"/>
      <w:r w:rsidRPr="001D6A4C">
        <w:rPr>
          <w:rFonts w:ascii="Malgun Gothic" w:eastAsia="Malgun Gothic" w:hAnsi="Malgun Gothic" w:cs="Malgun Gothic" w:hint="eastAsia"/>
          <w:bCs/>
          <w:sz w:val="20"/>
        </w:rPr>
        <w:t>保留期和</w:t>
      </w:r>
      <w:r w:rsidRPr="001D6A4C">
        <w:rPr>
          <w:rFonts w:ascii="微软雅黑" w:eastAsia="微软雅黑" w:hAnsi="微软雅黑" w:cs="微软雅黑" w:hint="eastAsia"/>
          <w:bCs/>
          <w:sz w:val="20"/>
        </w:rPr>
        <w:t>处</w:t>
      </w:r>
      <w:r w:rsidRPr="001D6A4C">
        <w:rPr>
          <w:rFonts w:ascii="Malgun Gothic" w:eastAsia="Malgun Gothic" w:hAnsi="Malgun Gothic" w:cs="Malgun Gothic" w:hint="eastAsia"/>
          <w:bCs/>
          <w:sz w:val="20"/>
        </w:rPr>
        <w:t>置的管理</w:t>
      </w:r>
      <w:r w:rsidRPr="001D6A4C">
        <w:rPr>
          <w:rFonts w:ascii="微软雅黑" w:eastAsia="微软雅黑" w:hAnsi="微软雅黑" w:cs="微软雅黑" w:hint="eastAsia"/>
          <w:bCs/>
          <w:sz w:val="20"/>
        </w:rPr>
        <w:t>应</w:t>
      </w:r>
      <w:proofErr w:type="spellEnd"/>
      <w:r>
        <w:rPr>
          <w:rFonts w:ascii="微软雅黑" w:eastAsia="微软雅黑" w:hAnsi="微软雅黑" w:cs="微软雅黑" w:hint="eastAsia"/>
          <w:b/>
          <w:bCs/>
          <w:sz w:val="20"/>
          <w:lang w:eastAsia="zh-CN"/>
        </w:rPr>
        <w:t>遵循</w:t>
      </w:r>
      <w:r w:rsidRPr="001D6A4C">
        <w:rPr>
          <w:rFonts w:ascii="Malgun Gothic" w:eastAsia="Malgun Gothic" w:hAnsi="Malgun Gothic" w:cs="Malgun Gothic" w:hint="eastAsia"/>
          <w:bCs/>
          <w:sz w:val="20"/>
        </w:rPr>
        <w:t>《</w:t>
      </w:r>
      <w:proofErr w:type="spellStart"/>
      <w:r w:rsidRPr="001D6A4C">
        <w:rPr>
          <w:rFonts w:ascii="微软雅黑" w:eastAsia="微软雅黑" w:hAnsi="微软雅黑" w:cs="微软雅黑" w:hint="eastAsia"/>
          <w:bCs/>
          <w:sz w:val="20"/>
        </w:rPr>
        <w:t>记录</w:t>
      </w:r>
      <w:proofErr w:type="spellEnd"/>
      <w:r>
        <w:rPr>
          <w:rFonts w:ascii="宋体" w:eastAsia="宋体" w:hAnsi="宋体" w:cs="Malgun Gothic" w:hint="eastAsia"/>
          <w:b/>
          <w:bCs/>
          <w:sz w:val="20"/>
          <w:lang w:eastAsia="zh-CN"/>
        </w:rPr>
        <w:t>管理</w:t>
      </w:r>
      <w:r>
        <w:rPr>
          <w:rFonts w:ascii="微软雅黑" w:eastAsia="微软雅黑" w:hAnsi="微软雅黑" w:cs="微软雅黑" w:hint="eastAsia"/>
          <w:b/>
          <w:bCs/>
          <w:sz w:val="20"/>
          <w:lang w:eastAsia="zh-CN"/>
        </w:rPr>
        <w:t>规则</w:t>
      </w:r>
      <w:r w:rsidRPr="001D6A4C">
        <w:rPr>
          <w:rFonts w:ascii="Malgun Gothic" w:eastAsia="Malgun Gothic" w:hAnsi="Malgun Gothic" w:cs="Malgun Gothic" w:hint="eastAsia"/>
          <w:bCs/>
          <w:sz w:val="20"/>
        </w:rPr>
        <w:t>》（</w:t>
      </w:r>
      <w:r w:rsidRPr="001D6A4C">
        <w:rPr>
          <w:rFonts w:asciiTheme="minorEastAsia" w:hAnsiTheme="minorEastAsia"/>
          <w:bCs/>
          <w:sz w:val="20"/>
        </w:rPr>
        <w:t>BA-2100</w:t>
      </w:r>
      <w:r w:rsidRPr="001D6A4C">
        <w:rPr>
          <w:rFonts w:asciiTheme="minorEastAsia" w:hAnsiTheme="minorEastAsia"/>
          <w:bCs/>
          <w:sz w:val="20"/>
        </w:rPr>
        <w:t>），</w:t>
      </w:r>
      <w:r w:rsidRPr="001D6A4C">
        <w:rPr>
          <w:rFonts w:asciiTheme="minorEastAsia" w:hAnsiTheme="minorEastAsia"/>
          <w:bCs/>
          <w:sz w:val="20"/>
        </w:rPr>
        <w:t>IATF 16949</w:t>
      </w:r>
      <w:r w:rsidRPr="001D6A4C">
        <w:rPr>
          <w:rFonts w:asciiTheme="minorEastAsia" w:hAnsiTheme="minorEastAsia"/>
          <w:bCs/>
          <w:sz w:val="20"/>
        </w:rPr>
        <w:t>的</w:t>
      </w:r>
      <w:r>
        <w:rPr>
          <w:rFonts w:ascii="宋体" w:eastAsia="宋体" w:hAnsi="宋体" w:hint="eastAsia"/>
          <w:b/>
          <w:bCs/>
          <w:sz w:val="20"/>
          <w:lang w:eastAsia="zh-CN"/>
        </w:rPr>
        <w:t>特定要求应遵守</w:t>
      </w:r>
      <w:proofErr w:type="spellStart"/>
      <w:r w:rsidRPr="001D6A4C">
        <w:rPr>
          <w:rFonts w:asciiTheme="minorEastAsia" w:hAnsiTheme="minorEastAsia"/>
          <w:bCs/>
          <w:sz w:val="20"/>
        </w:rPr>
        <w:t>如下</w:t>
      </w:r>
      <w:proofErr w:type="spellEnd"/>
      <w:r w:rsidRPr="001D6A4C">
        <w:rPr>
          <w:rFonts w:asciiTheme="minorEastAsia" w:hAnsiTheme="minorEastAsia"/>
          <w:bCs/>
          <w:sz w:val="20"/>
        </w:rPr>
        <w:t>。</w:t>
      </w:r>
      <w:r>
        <w:rPr>
          <w:rFonts w:asciiTheme="minorEastAsia" w:eastAsia="宋体" w:hAnsiTheme="minorEastAsia"/>
          <w:b/>
          <w:bCs/>
          <w:sz w:val="20"/>
          <w:lang w:eastAsia="zh-CN"/>
        </w:rPr>
        <w:br/>
      </w:r>
      <w:r>
        <w:rPr>
          <w:rFonts w:asciiTheme="minorEastAsia" w:eastAsia="宋体" w:hAnsiTheme="minorEastAsia"/>
          <w:b/>
          <w:bCs/>
          <w:sz w:val="20"/>
          <w:lang w:eastAsia="zh-CN"/>
        </w:rPr>
        <w:br/>
      </w:r>
      <w:r>
        <w:rPr>
          <w:rFonts w:asciiTheme="minorEastAsia" w:eastAsia="宋体" w:hAnsiTheme="minorEastAsia" w:hint="eastAsia"/>
          <w:b/>
          <w:bCs/>
          <w:sz w:val="20"/>
          <w:lang w:eastAsia="ko-KR"/>
        </w:rPr>
        <w:t xml:space="preserve">(1) </w:t>
      </w:r>
      <w:r w:rsidRPr="00D0538C">
        <w:rPr>
          <w:rFonts w:asciiTheme="minorEastAsia" w:eastAsiaTheme="minorEastAsia" w:hAnsiTheme="minorEastAsia" w:cs="Arial"/>
          <w:color w:val="000000"/>
          <w:sz w:val="20"/>
          <w:lang w:eastAsia="ko-KR"/>
        </w:rPr>
        <w:t>품질재단은 </w:t>
      </w:r>
      <w:r w:rsidRPr="00D0538C">
        <w:rPr>
          <w:rFonts w:asciiTheme="minorEastAsia" w:eastAsiaTheme="minorEastAsia" w:hAnsiTheme="minorEastAsia" w:cs="Arial" w:hint="eastAsia"/>
          <w:color w:val="000000"/>
          <w:sz w:val="20"/>
          <w:lang w:val="es-ES" w:eastAsia="ko-KR"/>
        </w:rPr>
        <w:t>심사, 인증 또는 이전에 인증된 IATF 16949 조직(</w:t>
      </w:r>
      <w:proofErr w:type="spellStart"/>
      <w:r w:rsidRPr="00D0538C">
        <w:rPr>
          <w:rFonts w:asciiTheme="minorEastAsia" w:eastAsiaTheme="minorEastAsia" w:hAnsiTheme="minorEastAsia" w:cs="Arial" w:hint="eastAsia"/>
          <w:color w:val="000000"/>
          <w:sz w:val="20"/>
          <w:lang w:val="es-ES" w:eastAsia="ko-KR"/>
        </w:rPr>
        <w:t>client</w:t>
      </w:r>
      <w:proofErr w:type="spellEnd"/>
      <w:r w:rsidRPr="00D0538C">
        <w:rPr>
          <w:rFonts w:asciiTheme="minorEastAsia" w:eastAsiaTheme="minorEastAsia" w:hAnsiTheme="minorEastAsia" w:cs="Arial" w:hint="eastAsia"/>
          <w:color w:val="000000"/>
          <w:sz w:val="20"/>
          <w:lang w:val="es-ES" w:eastAsia="ko-KR"/>
        </w:rPr>
        <w:t>)과 신청서를 제출한 기관에 대한 심사 및 기타 인증 활동에 대한 기록을 유지해야 한다.</w:t>
      </w:r>
      <w:r>
        <w:rPr>
          <w:rFonts w:asciiTheme="minorEastAsia" w:eastAsia="宋体" w:hAnsiTheme="minorEastAsia" w:cs="Arial"/>
          <w:color w:val="000000"/>
          <w:sz w:val="20"/>
          <w:lang w:val="es-ES" w:eastAsia="ko-KR"/>
        </w:rPr>
        <w:br/>
      </w:r>
      <w:r w:rsidRPr="00D0538C">
        <w:rPr>
          <w:rFonts w:asciiTheme="minorEastAsia" w:eastAsiaTheme="minorEastAsia" w:hAnsiTheme="minorEastAsia" w:cs="Arial" w:hint="eastAsia"/>
          <w:color w:val="0000FF"/>
          <w:sz w:val="20"/>
          <w:lang w:val="en-GB"/>
        </w:rPr>
        <w:t>K</w:t>
      </w:r>
      <w:r w:rsidRPr="00D0538C">
        <w:rPr>
          <w:rFonts w:asciiTheme="minorEastAsia" w:eastAsiaTheme="minorEastAsia" w:hAnsiTheme="minorEastAsia" w:cs="Arial"/>
          <w:color w:val="0000FF"/>
          <w:sz w:val="20"/>
          <w:lang w:val="en-GB"/>
        </w:rPr>
        <w:t>FQ shall maintain records on the audit and other certification activities for all IATF 16949 clients audited, certified, or previously certified, and for organizations that submitted applications.</w:t>
      </w:r>
      <w:r>
        <w:rPr>
          <w:rFonts w:asciiTheme="minorEastAsia" w:eastAsia="宋体" w:hAnsiTheme="minorEastAsia" w:cs="Arial"/>
          <w:color w:val="0000FF"/>
          <w:sz w:val="20"/>
          <w:lang w:val="en-GB" w:eastAsia="zh-CN"/>
        </w:rPr>
        <w:br/>
      </w:r>
      <w:r w:rsidRPr="001D6A4C">
        <w:rPr>
          <w:rFonts w:asciiTheme="minorEastAsia" w:hAnsiTheme="minorEastAsia"/>
          <w:bCs/>
          <w:sz w:val="20"/>
          <w:lang w:eastAsia="zh-CN"/>
        </w:rPr>
        <w:t>KFQ</w:t>
      </w:r>
      <w:r w:rsidRPr="001D6A4C">
        <w:rPr>
          <w:rFonts w:ascii="微软雅黑" w:eastAsia="微软雅黑" w:hAnsi="微软雅黑" w:cs="微软雅黑" w:hint="eastAsia"/>
          <w:bCs/>
          <w:sz w:val="20"/>
          <w:lang w:eastAsia="zh-CN"/>
        </w:rPr>
        <w:t>应</w:t>
      </w:r>
      <w:r w:rsidRPr="001D6A4C">
        <w:rPr>
          <w:rFonts w:ascii="Malgun Gothic" w:eastAsia="Malgun Gothic" w:hAnsi="Malgun Gothic" w:cs="Malgun Gothic" w:hint="eastAsia"/>
          <w:bCs/>
          <w:sz w:val="20"/>
          <w:lang w:eastAsia="zh-CN"/>
        </w:rPr>
        <w:t>保留所有</w:t>
      </w:r>
      <w:r w:rsidRPr="001D6A4C">
        <w:rPr>
          <w:rFonts w:ascii="微软雅黑" w:eastAsia="微软雅黑" w:hAnsi="微软雅黑" w:cs="微软雅黑" w:hint="eastAsia"/>
          <w:bCs/>
          <w:sz w:val="20"/>
          <w:lang w:eastAsia="zh-CN"/>
        </w:rPr>
        <w:t>经审</w:t>
      </w:r>
      <w:r w:rsidRPr="001D6A4C">
        <w:rPr>
          <w:rFonts w:ascii="Malgun Gothic" w:eastAsia="Malgun Gothic" w:hAnsi="Malgun Gothic" w:cs="Malgun Gothic" w:hint="eastAsia"/>
          <w:bCs/>
          <w:sz w:val="20"/>
          <w:lang w:eastAsia="zh-CN"/>
        </w:rPr>
        <w:t>核、</w:t>
      </w:r>
      <w:r w:rsidRPr="001D6A4C">
        <w:rPr>
          <w:rFonts w:ascii="微软雅黑" w:eastAsia="微软雅黑" w:hAnsi="微软雅黑" w:cs="微软雅黑" w:hint="eastAsia"/>
          <w:bCs/>
          <w:sz w:val="20"/>
          <w:lang w:eastAsia="zh-CN"/>
        </w:rPr>
        <w:t>认证</w:t>
      </w:r>
      <w:r w:rsidRPr="001D6A4C">
        <w:rPr>
          <w:rFonts w:ascii="Malgun Gothic" w:eastAsia="Malgun Gothic" w:hAnsi="Malgun Gothic" w:cs="Malgun Gothic" w:hint="eastAsia"/>
          <w:bCs/>
          <w:sz w:val="20"/>
          <w:lang w:eastAsia="zh-CN"/>
        </w:rPr>
        <w:t>或先前</w:t>
      </w:r>
      <w:r w:rsidRPr="001D6A4C">
        <w:rPr>
          <w:rFonts w:ascii="微软雅黑" w:eastAsia="微软雅黑" w:hAnsi="微软雅黑" w:cs="微软雅黑" w:hint="eastAsia"/>
          <w:bCs/>
          <w:sz w:val="20"/>
          <w:lang w:eastAsia="zh-CN"/>
        </w:rPr>
        <w:t>认证</w:t>
      </w:r>
      <w:r w:rsidRPr="001D6A4C">
        <w:rPr>
          <w:rFonts w:ascii="Malgun Gothic" w:eastAsia="Malgun Gothic" w:hAnsi="Malgun Gothic" w:cs="Malgun Gothic" w:hint="eastAsia"/>
          <w:bCs/>
          <w:sz w:val="20"/>
          <w:lang w:eastAsia="zh-CN"/>
        </w:rPr>
        <w:t>的</w:t>
      </w:r>
      <w:r w:rsidRPr="001D6A4C">
        <w:rPr>
          <w:rFonts w:asciiTheme="minorEastAsia" w:hAnsiTheme="minorEastAsia"/>
          <w:bCs/>
          <w:sz w:val="20"/>
          <w:lang w:eastAsia="zh-CN"/>
        </w:rPr>
        <w:t>IATF 16949</w:t>
      </w:r>
      <w:r w:rsidRPr="001D6A4C">
        <w:rPr>
          <w:rFonts w:asciiTheme="minorEastAsia" w:hAnsiTheme="minorEastAsia" w:hint="eastAsia"/>
          <w:bCs/>
          <w:sz w:val="20"/>
          <w:lang w:eastAsia="zh-CN"/>
        </w:rPr>
        <w:t>客</w:t>
      </w:r>
      <w:r w:rsidRPr="001D6A4C">
        <w:rPr>
          <w:rFonts w:ascii="微软雅黑" w:eastAsia="微软雅黑" w:hAnsi="微软雅黑" w:cs="微软雅黑" w:hint="eastAsia"/>
          <w:bCs/>
          <w:sz w:val="20"/>
          <w:lang w:eastAsia="zh-CN"/>
        </w:rPr>
        <w:t>户</w:t>
      </w:r>
      <w:r w:rsidRPr="001D6A4C">
        <w:rPr>
          <w:rFonts w:ascii="Malgun Gothic" w:eastAsia="Malgun Gothic" w:hAnsi="Malgun Gothic" w:cs="Malgun Gothic" w:hint="eastAsia"/>
          <w:bCs/>
          <w:sz w:val="20"/>
          <w:lang w:eastAsia="zh-CN"/>
        </w:rPr>
        <w:t>以及提交申</w:t>
      </w:r>
      <w:r w:rsidRPr="001D6A4C">
        <w:rPr>
          <w:rFonts w:ascii="微软雅黑" w:eastAsia="微软雅黑" w:hAnsi="微软雅黑" w:cs="微软雅黑" w:hint="eastAsia"/>
          <w:bCs/>
          <w:sz w:val="20"/>
          <w:lang w:eastAsia="zh-CN"/>
        </w:rPr>
        <w:t>请</w:t>
      </w:r>
      <w:r w:rsidRPr="001D6A4C">
        <w:rPr>
          <w:rFonts w:ascii="Malgun Gothic" w:eastAsia="Malgun Gothic" w:hAnsi="Malgun Gothic" w:cs="Malgun Gothic" w:hint="eastAsia"/>
          <w:bCs/>
          <w:sz w:val="20"/>
          <w:lang w:eastAsia="zh-CN"/>
        </w:rPr>
        <w:t>的</w:t>
      </w:r>
      <w:r w:rsidRPr="001D6A4C">
        <w:rPr>
          <w:rFonts w:ascii="微软雅黑" w:eastAsia="微软雅黑" w:hAnsi="微软雅黑" w:cs="微软雅黑" w:hint="eastAsia"/>
          <w:bCs/>
          <w:sz w:val="20"/>
          <w:lang w:eastAsia="zh-CN"/>
        </w:rPr>
        <w:t>组织</w:t>
      </w:r>
      <w:r w:rsidRPr="001D6A4C">
        <w:rPr>
          <w:rFonts w:ascii="Malgun Gothic" w:eastAsia="Malgun Gothic" w:hAnsi="Malgun Gothic" w:cs="Malgun Gothic" w:hint="eastAsia"/>
          <w:bCs/>
          <w:sz w:val="20"/>
          <w:lang w:eastAsia="zh-CN"/>
        </w:rPr>
        <w:t>的</w:t>
      </w:r>
      <w:r w:rsidRPr="001D6A4C">
        <w:rPr>
          <w:rFonts w:ascii="微软雅黑" w:eastAsia="微软雅黑" w:hAnsi="微软雅黑" w:cs="微软雅黑" w:hint="eastAsia"/>
          <w:bCs/>
          <w:sz w:val="20"/>
          <w:lang w:eastAsia="zh-CN"/>
        </w:rPr>
        <w:t>审</w:t>
      </w:r>
      <w:r w:rsidRPr="001D6A4C">
        <w:rPr>
          <w:rFonts w:ascii="Malgun Gothic" w:eastAsia="Malgun Gothic" w:hAnsi="Malgun Gothic" w:cs="Malgun Gothic" w:hint="eastAsia"/>
          <w:bCs/>
          <w:sz w:val="20"/>
          <w:lang w:eastAsia="zh-CN"/>
        </w:rPr>
        <w:t>核和其他</w:t>
      </w:r>
      <w:r w:rsidRPr="001D6A4C">
        <w:rPr>
          <w:rFonts w:ascii="微软雅黑" w:eastAsia="微软雅黑" w:hAnsi="微软雅黑" w:cs="微软雅黑" w:hint="eastAsia"/>
          <w:bCs/>
          <w:sz w:val="20"/>
          <w:lang w:eastAsia="zh-CN"/>
        </w:rPr>
        <w:t>认证</w:t>
      </w:r>
      <w:r w:rsidRPr="001D6A4C">
        <w:rPr>
          <w:rFonts w:ascii="Malgun Gothic" w:eastAsia="Malgun Gothic" w:hAnsi="Malgun Gothic" w:cs="Malgun Gothic" w:hint="eastAsia"/>
          <w:bCs/>
          <w:sz w:val="20"/>
          <w:lang w:eastAsia="zh-CN"/>
        </w:rPr>
        <w:t>活</w:t>
      </w:r>
      <w:r w:rsidRPr="001D6A4C">
        <w:rPr>
          <w:rFonts w:ascii="微软雅黑" w:eastAsia="微软雅黑" w:hAnsi="微软雅黑" w:cs="微软雅黑" w:hint="eastAsia"/>
          <w:bCs/>
          <w:sz w:val="20"/>
          <w:lang w:eastAsia="zh-CN"/>
        </w:rPr>
        <w:t>动记录</w:t>
      </w:r>
      <w:r w:rsidRPr="001D6A4C">
        <w:rPr>
          <w:rFonts w:ascii="Malgun Gothic" w:eastAsia="Malgun Gothic" w:hAnsi="Malgun Gothic" w:cs="Malgun Gothic" w:hint="eastAsia"/>
          <w:bCs/>
          <w:sz w:val="20"/>
          <w:lang w:eastAsia="zh-CN"/>
        </w:rPr>
        <w:t>。</w:t>
      </w:r>
      <w:r>
        <w:rPr>
          <w:rFonts w:ascii="Malgun Gothic" w:eastAsia="宋体" w:hAnsi="Malgun Gothic" w:cs="Malgun Gothic"/>
          <w:b/>
          <w:bCs/>
          <w:sz w:val="20"/>
          <w:lang w:eastAsia="zh-CN"/>
        </w:rPr>
        <w:br/>
      </w:r>
      <w:r>
        <w:rPr>
          <w:rFonts w:ascii="Malgun Gothic" w:eastAsia="宋体" w:hAnsi="Malgun Gothic" w:cs="Malgun Gothic"/>
          <w:b/>
          <w:bCs/>
          <w:sz w:val="20"/>
          <w:lang w:eastAsia="zh-CN"/>
        </w:rPr>
        <w:br/>
      </w:r>
      <w:r w:rsidRPr="00D0538C">
        <w:rPr>
          <w:rFonts w:asciiTheme="minorEastAsia" w:eastAsiaTheme="minorEastAsia" w:hAnsiTheme="minorEastAsia" w:cs="Arial"/>
          <w:color w:val="000000"/>
          <w:sz w:val="20"/>
          <w:lang w:val="en-GB"/>
        </w:rPr>
        <w:t>(2) </w:t>
      </w:r>
      <w:proofErr w:type="spellStart"/>
      <w:r w:rsidRPr="00D0538C">
        <w:rPr>
          <w:rFonts w:asciiTheme="minorEastAsia" w:eastAsiaTheme="minorEastAsia" w:hAnsiTheme="minorEastAsia" w:cs="Arial" w:hint="eastAsia"/>
          <w:color w:val="000000"/>
          <w:sz w:val="20"/>
        </w:rPr>
        <w:t>인증</w:t>
      </w:r>
      <w:proofErr w:type="spellEnd"/>
      <w:r w:rsidRPr="00DC27E0">
        <w:rPr>
          <w:rFonts w:asciiTheme="minorEastAsia" w:eastAsiaTheme="minorEastAsia" w:hAnsiTheme="minorEastAsia" w:cs="Arial"/>
          <w:color w:val="000000"/>
          <w:sz w:val="20"/>
        </w:rPr>
        <w:t> </w:t>
      </w:r>
      <w:proofErr w:type="spellStart"/>
      <w:r w:rsidRPr="00D0538C">
        <w:rPr>
          <w:rFonts w:asciiTheme="minorEastAsia" w:eastAsiaTheme="minorEastAsia" w:hAnsiTheme="minorEastAsia" w:cs="Arial"/>
          <w:color w:val="000000"/>
          <w:sz w:val="20"/>
          <w:lang w:val="es-ES"/>
        </w:rPr>
        <w:t>기록은</w:t>
      </w:r>
      <w:proofErr w:type="spellEnd"/>
      <w:r w:rsidRPr="00DC27E0">
        <w:rPr>
          <w:rFonts w:asciiTheme="minorEastAsia" w:eastAsiaTheme="minorEastAsia" w:hAnsiTheme="minorEastAsia" w:cs="Arial"/>
          <w:color w:val="000000"/>
          <w:sz w:val="20"/>
        </w:rPr>
        <w:t> </w:t>
      </w:r>
      <w:proofErr w:type="spellStart"/>
      <w:r w:rsidRPr="00D0538C">
        <w:rPr>
          <w:rFonts w:asciiTheme="minorEastAsia" w:eastAsiaTheme="minorEastAsia" w:hAnsiTheme="minorEastAsia" w:cs="Arial"/>
          <w:color w:val="000000"/>
          <w:sz w:val="20"/>
          <w:lang w:val="es-ES"/>
        </w:rPr>
        <w:t>다음을</w:t>
      </w:r>
      <w:proofErr w:type="spellEnd"/>
      <w:r w:rsidRPr="00DC27E0">
        <w:rPr>
          <w:rFonts w:asciiTheme="minorEastAsia" w:eastAsiaTheme="minorEastAsia" w:hAnsiTheme="minorEastAsia" w:cs="Arial"/>
          <w:color w:val="000000"/>
          <w:sz w:val="20"/>
        </w:rPr>
        <w:t> </w:t>
      </w:r>
      <w:proofErr w:type="spellStart"/>
      <w:r w:rsidRPr="00D0538C">
        <w:rPr>
          <w:rFonts w:asciiTheme="minorEastAsia" w:eastAsiaTheme="minorEastAsia" w:hAnsiTheme="minorEastAsia" w:cs="Arial"/>
          <w:color w:val="000000"/>
          <w:sz w:val="20"/>
          <w:lang w:val="es-ES"/>
        </w:rPr>
        <w:t>포함하여야</w:t>
      </w:r>
      <w:proofErr w:type="spellEnd"/>
      <w:r w:rsidRPr="00DC27E0">
        <w:rPr>
          <w:rFonts w:asciiTheme="minorEastAsia" w:eastAsiaTheme="minorEastAsia" w:hAnsiTheme="minorEastAsia" w:cs="Arial"/>
          <w:color w:val="000000"/>
          <w:sz w:val="20"/>
        </w:rPr>
        <w:t> </w:t>
      </w:r>
      <w:proofErr w:type="spellStart"/>
      <w:r w:rsidRPr="00D0538C">
        <w:rPr>
          <w:rFonts w:asciiTheme="minorEastAsia" w:eastAsiaTheme="minorEastAsia" w:hAnsiTheme="minorEastAsia" w:cs="Arial"/>
          <w:color w:val="000000"/>
          <w:sz w:val="20"/>
          <w:lang w:val="es-ES"/>
        </w:rPr>
        <w:t>한다</w:t>
      </w:r>
      <w:proofErr w:type="spellEnd"/>
      <w:r w:rsidRPr="00D0538C">
        <w:rPr>
          <w:rFonts w:asciiTheme="minorEastAsia" w:eastAsiaTheme="minorEastAsia" w:hAnsiTheme="minorEastAsia" w:cs="Arial"/>
          <w:color w:val="000000"/>
          <w:sz w:val="20"/>
          <w:lang w:val="en-GB"/>
        </w:rPr>
        <w:t>.</w:t>
      </w:r>
      <w:r>
        <w:rPr>
          <w:rFonts w:asciiTheme="minorEastAsia" w:eastAsia="宋体" w:hAnsiTheme="minorEastAsia" w:cs="Arial"/>
          <w:color w:val="000000"/>
          <w:sz w:val="20"/>
          <w:lang w:val="en-GB" w:eastAsia="zh-CN"/>
        </w:rPr>
        <w:br/>
      </w:r>
      <w:r w:rsidRPr="00D0538C">
        <w:rPr>
          <w:rFonts w:asciiTheme="minorEastAsia" w:eastAsiaTheme="minorEastAsia" w:hAnsiTheme="minorEastAsia" w:cs="Arial"/>
          <w:color w:val="0000FF"/>
          <w:sz w:val="20"/>
          <w:lang w:val="en-GB"/>
        </w:rPr>
        <w:t>Records on verified/certified clients shall include the following:</w:t>
      </w:r>
      <w:r>
        <w:rPr>
          <w:rFonts w:asciiTheme="minorEastAsia" w:eastAsia="宋体" w:hAnsiTheme="minorEastAsia" w:cs="Arial"/>
          <w:color w:val="0000FF"/>
          <w:sz w:val="20"/>
          <w:lang w:val="en-GB" w:eastAsia="zh-CN"/>
        </w:rPr>
        <w:br/>
      </w:r>
      <w:r w:rsidRPr="001D6A4C">
        <w:rPr>
          <w:rFonts w:ascii="微软雅黑" w:eastAsia="微软雅黑" w:hAnsi="微软雅黑" w:cs="微软雅黑" w:hint="eastAsia"/>
          <w:bCs/>
          <w:sz w:val="20"/>
          <w:lang w:eastAsia="zh-CN"/>
        </w:rPr>
        <w:t>认证记录应</w:t>
      </w:r>
      <w:r w:rsidRPr="001D6A4C">
        <w:rPr>
          <w:rFonts w:ascii="Malgun Gothic" w:eastAsia="Malgun Gothic" w:hAnsi="Malgun Gothic" w:cs="Malgun Gothic" w:hint="eastAsia"/>
          <w:bCs/>
          <w:sz w:val="20"/>
          <w:lang w:eastAsia="zh-CN"/>
        </w:rPr>
        <w:t>包括以下</w:t>
      </w:r>
      <w:r w:rsidRPr="001D6A4C">
        <w:rPr>
          <w:rFonts w:ascii="微软雅黑" w:eastAsia="微软雅黑" w:hAnsi="微软雅黑" w:cs="微软雅黑" w:hint="eastAsia"/>
          <w:bCs/>
          <w:sz w:val="20"/>
          <w:lang w:eastAsia="zh-CN"/>
        </w:rPr>
        <w:t>内</w:t>
      </w:r>
      <w:r w:rsidRPr="001D6A4C">
        <w:rPr>
          <w:rFonts w:ascii="Malgun Gothic" w:eastAsia="Malgun Gothic" w:hAnsi="Malgun Gothic" w:cs="Malgun Gothic" w:hint="eastAsia"/>
          <w:bCs/>
          <w:sz w:val="20"/>
          <w:lang w:eastAsia="zh-CN"/>
        </w:rPr>
        <w:t>容</w:t>
      </w:r>
      <w:r w:rsidRPr="001D6A4C">
        <w:rPr>
          <w:rFonts w:asciiTheme="minorEastAsia" w:hAnsiTheme="minorEastAsia"/>
          <w:bCs/>
          <w:sz w:val="20"/>
          <w:lang w:eastAsia="zh-CN"/>
        </w:rPr>
        <w:t>：</w:t>
      </w:r>
      <w:r>
        <w:rPr>
          <w:rFonts w:asciiTheme="minorEastAsia" w:eastAsia="宋体" w:hAnsiTheme="minorEastAsia"/>
          <w:b/>
          <w:bCs/>
          <w:sz w:val="20"/>
          <w:lang w:eastAsia="zh-CN"/>
        </w:rPr>
        <w:br/>
      </w:r>
      <w:r w:rsidRPr="000B5AF9">
        <w:rPr>
          <w:rFonts w:asciiTheme="minorEastAsia" w:eastAsia="宋体" w:hAnsiTheme="minorEastAsia" w:cs="Arial" w:hint="eastAsia"/>
          <w:color w:val="000000"/>
          <w:sz w:val="20"/>
          <w:lang w:val="en-GB" w:eastAsia="zh-CN"/>
        </w:rPr>
        <w:lastRenderedPageBreak/>
        <w:t xml:space="preserve">1) </w:t>
      </w:r>
      <w:proofErr w:type="spellStart"/>
      <w:r w:rsidRPr="000B5AF9">
        <w:rPr>
          <w:rFonts w:asciiTheme="minorEastAsia" w:eastAsiaTheme="minorEastAsia" w:hAnsiTheme="minorEastAsia" w:cs="Arial" w:hint="eastAsia"/>
          <w:color w:val="000000"/>
          <w:sz w:val="20"/>
          <w:lang w:val="en-GB"/>
        </w:rPr>
        <w:t>해당하는</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n-GB"/>
        </w:rPr>
        <w:t>경우</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n-GB"/>
        </w:rPr>
        <w:t>부록을</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n-GB"/>
        </w:rPr>
        <w:t>포함한</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n-GB"/>
        </w:rPr>
        <w:t>조직과의</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n-GB"/>
        </w:rPr>
        <w:t>법적</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color w:val="000000"/>
          <w:sz w:val="20"/>
          <w:lang w:val="es-ES"/>
        </w:rPr>
        <w:t>계약</w:t>
      </w:r>
      <w:r w:rsidRPr="000B5AF9">
        <w:rPr>
          <w:rFonts w:asciiTheme="minorEastAsia" w:eastAsiaTheme="minorEastAsia" w:hAnsiTheme="minorEastAsia" w:cs="Arial" w:hint="eastAsia"/>
          <w:color w:val="000000"/>
          <w:sz w:val="20"/>
          <w:lang w:val="es-ES"/>
        </w:rPr>
        <w:t>서</w:t>
      </w:r>
      <w:proofErr w:type="spellEnd"/>
      <w:r w:rsidRPr="000B5AF9">
        <w:rPr>
          <w:rFonts w:asciiTheme="minorEastAsia" w:eastAsia="宋体" w:hAnsiTheme="minorEastAsia" w:cs="Arial"/>
          <w:color w:val="000000"/>
          <w:sz w:val="20"/>
          <w:lang w:val="en-GB" w:eastAsia="zh-CN"/>
        </w:rPr>
        <w:br/>
      </w:r>
      <w:r w:rsidRPr="000B5AF9">
        <w:rPr>
          <w:rFonts w:asciiTheme="minorEastAsia" w:eastAsiaTheme="minorEastAsia" w:hAnsiTheme="minorEastAsia" w:cs="Arial"/>
          <w:color w:val="0000FF"/>
          <w:sz w:val="20"/>
          <w:lang w:val="en-GB"/>
        </w:rPr>
        <w:t>Legal contract with client, including any appendices, as applicable</w:t>
      </w:r>
      <w:r w:rsidRPr="000B5AF9">
        <w:rPr>
          <w:rFonts w:asciiTheme="minorEastAsia" w:eastAsia="宋体" w:hAnsiTheme="minorEastAsia" w:cs="Arial"/>
          <w:color w:val="0000FF"/>
          <w:sz w:val="20"/>
          <w:lang w:val="en-GB" w:eastAsia="zh-CN"/>
        </w:rPr>
        <w:br/>
      </w:r>
      <w:r w:rsidRPr="000B5AF9">
        <w:rPr>
          <w:rFonts w:ascii="微软雅黑" w:eastAsia="微软雅黑" w:hAnsi="微软雅黑" w:cs="微软雅黑" w:hint="eastAsia"/>
          <w:b/>
          <w:bCs/>
          <w:sz w:val="20"/>
          <w:lang w:eastAsia="zh-CN"/>
        </w:rPr>
        <w:t>如适用</w:t>
      </w:r>
      <w:r w:rsidRPr="000B5AF9">
        <w:rPr>
          <w:rFonts w:ascii="Malgun Gothic" w:eastAsia="Malgun Gothic" w:hAnsi="Malgun Gothic" w:cs="Malgun Gothic" w:hint="eastAsia"/>
          <w:bCs/>
          <w:sz w:val="20"/>
          <w:lang w:eastAsia="zh-CN"/>
        </w:rPr>
        <w:t>包括任何附</w:t>
      </w:r>
      <w:r w:rsidRPr="000B5AF9">
        <w:rPr>
          <w:rFonts w:ascii="微软雅黑" w:eastAsia="微软雅黑" w:hAnsi="微软雅黑" w:cs="微软雅黑" w:hint="eastAsia"/>
          <w:bCs/>
          <w:sz w:val="20"/>
          <w:lang w:eastAsia="zh-CN"/>
        </w:rPr>
        <w:t>录</w:t>
      </w:r>
      <w:r w:rsidRPr="000B5AF9">
        <w:rPr>
          <w:rFonts w:ascii="微软雅黑" w:eastAsia="微软雅黑" w:hAnsi="微软雅黑" w:cs="微软雅黑" w:hint="eastAsia"/>
          <w:b/>
          <w:bCs/>
          <w:sz w:val="20"/>
          <w:lang w:eastAsia="zh-CN"/>
        </w:rPr>
        <w:t>的</w:t>
      </w:r>
      <w:r w:rsidRPr="000B5AF9">
        <w:rPr>
          <w:rFonts w:ascii="微软雅黑" w:eastAsia="微软雅黑" w:hAnsi="微软雅黑" w:cs="微软雅黑" w:hint="eastAsia"/>
          <w:bCs/>
          <w:sz w:val="20"/>
          <w:lang w:eastAsia="zh-CN"/>
        </w:rPr>
        <w:t>与</w:t>
      </w:r>
      <w:r w:rsidRPr="000B5AF9">
        <w:rPr>
          <w:rFonts w:ascii="Malgun Gothic" w:eastAsia="Malgun Gothic" w:hAnsi="Malgun Gothic" w:cs="Malgun Gothic" w:hint="eastAsia"/>
          <w:bCs/>
          <w:sz w:val="20"/>
          <w:lang w:eastAsia="zh-CN"/>
        </w:rPr>
        <w:t>客</w:t>
      </w:r>
      <w:r w:rsidRPr="000B5AF9">
        <w:rPr>
          <w:rFonts w:ascii="微软雅黑" w:eastAsia="微软雅黑" w:hAnsi="微软雅黑" w:cs="微软雅黑" w:hint="eastAsia"/>
          <w:bCs/>
          <w:sz w:val="20"/>
          <w:lang w:eastAsia="zh-CN"/>
        </w:rPr>
        <w:t>户签订</w:t>
      </w:r>
      <w:r w:rsidRPr="000B5AF9">
        <w:rPr>
          <w:rFonts w:ascii="Malgun Gothic" w:eastAsia="Malgun Gothic" w:hAnsi="Malgun Gothic" w:cs="Malgun Gothic" w:hint="eastAsia"/>
          <w:bCs/>
          <w:sz w:val="20"/>
          <w:lang w:eastAsia="zh-CN"/>
        </w:rPr>
        <w:t>的法律合同</w:t>
      </w:r>
      <w:r w:rsidRPr="000B5AF9">
        <w:rPr>
          <w:rFonts w:ascii="Malgun Gothic" w:eastAsia="宋体" w:hAnsi="Malgun Gothic" w:cs="Malgun Gothic"/>
          <w:b/>
          <w:bCs/>
          <w:sz w:val="20"/>
          <w:lang w:eastAsia="zh-CN"/>
        </w:rPr>
        <w:br/>
      </w:r>
      <w:r w:rsidRPr="000B5AF9">
        <w:rPr>
          <w:rFonts w:asciiTheme="minorEastAsia" w:eastAsia="宋体" w:hAnsiTheme="minorEastAsia" w:cs="Arial" w:hint="eastAsia"/>
          <w:color w:val="000000"/>
          <w:sz w:val="20"/>
          <w:lang w:val="en-GB" w:eastAsia="zh-CN"/>
        </w:rPr>
        <w:t xml:space="preserve">2) </w:t>
      </w:r>
      <w:proofErr w:type="spellStart"/>
      <w:r w:rsidRPr="000B5AF9">
        <w:rPr>
          <w:rFonts w:asciiTheme="minorEastAsia" w:eastAsiaTheme="minorEastAsia" w:hAnsiTheme="minorEastAsia" w:cs="Arial" w:hint="eastAsia"/>
          <w:color w:val="000000"/>
          <w:sz w:val="20"/>
          <w:lang w:val="es-ES"/>
        </w:rPr>
        <w:t>신청</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정보</w:t>
      </w:r>
      <w:proofErr w:type="spellEnd"/>
      <w:r w:rsidRPr="000B5AF9">
        <w:rPr>
          <w:rFonts w:asciiTheme="minorEastAsia" w:eastAsiaTheme="minorEastAsia" w:hAnsiTheme="minorEastAsia" w:cs="Arial"/>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심사</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일수</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계산</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신청</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검토</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기록</w:t>
      </w:r>
      <w:proofErr w:type="spellEnd"/>
      <w:r w:rsidRPr="000B5AF9">
        <w:rPr>
          <w:rFonts w:asciiTheme="minorEastAsia" w:eastAsiaTheme="minorEastAsia" w:hAnsiTheme="minorEastAsia" w:cs="Arial" w:hint="eastAsia"/>
          <w:color w:val="000000"/>
          <w:sz w:val="20"/>
          <w:lang w:val="en-GB"/>
        </w:rPr>
        <w:t xml:space="preserve"> </w:t>
      </w:r>
      <w:r w:rsidRPr="000B5AF9">
        <w:rPr>
          <w:rFonts w:asciiTheme="minorEastAsia" w:eastAsiaTheme="minorEastAsia" w:hAnsiTheme="minorEastAsia" w:cs="Arial" w:hint="eastAsia"/>
          <w:color w:val="000000"/>
          <w:sz w:val="20"/>
          <w:lang w:val="es-ES"/>
        </w:rPr>
        <w:t>및</w:t>
      </w:r>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조직에게</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청구된</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모든</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비용을</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포함한</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승인된</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견적서</w:t>
      </w:r>
      <w:proofErr w:type="spellEnd"/>
      <w:r w:rsidRPr="000B5AF9">
        <w:rPr>
          <w:rFonts w:asciiTheme="minorEastAsia" w:eastAsiaTheme="minorEastAsia" w:hAnsiTheme="minorEastAsia" w:cs="Arial" w:hint="eastAsia"/>
          <w:color w:val="000000"/>
          <w:sz w:val="20"/>
          <w:lang w:val="en-GB"/>
        </w:rPr>
        <w:t xml:space="preserve"> </w:t>
      </w:r>
      <w:proofErr w:type="spellStart"/>
      <w:r w:rsidRPr="000B5AF9">
        <w:rPr>
          <w:rFonts w:asciiTheme="minorEastAsia" w:eastAsiaTheme="minorEastAsia" w:hAnsiTheme="minorEastAsia" w:cs="Arial" w:hint="eastAsia"/>
          <w:color w:val="000000"/>
          <w:sz w:val="20"/>
          <w:lang w:val="es-ES"/>
        </w:rPr>
        <w:t>포함</w:t>
      </w:r>
      <w:proofErr w:type="spellEnd"/>
      <w:r w:rsidRPr="000B5AF9">
        <w:rPr>
          <w:rFonts w:asciiTheme="minorEastAsia" w:eastAsiaTheme="minorEastAsia" w:hAnsiTheme="minorEastAsia" w:cs="Arial" w:hint="eastAsia"/>
          <w:color w:val="000000"/>
          <w:sz w:val="20"/>
          <w:lang w:val="en-GB"/>
        </w:rPr>
        <w:t>)</w:t>
      </w:r>
      <w:r w:rsidRPr="000B5AF9">
        <w:rPr>
          <w:rFonts w:asciiTheme="minorEastAsia" w:eastAsia="宋体" w:hAnsiTheme="minorEastAsia" w:cs="Arial"/>
          <w:color w:val="000000"/>
          <w:sz w:val="20"/>
          <w:lang w:val="en-GB" w:eastAsia="zh-CN"/>
        </w:rPr>
        <w:br/>
      </w:r>
      <w:r w:rsidR="000B5AF9" w:rsidRPr="000B5AF9">
        <w:rPr>
          <w:rFonts w:asciiTheme="minorEastAsia" w:hAnsiTheme="minorEastAsia"/>
          <w:bCs/>
          <w:sz w:val="20"/>
          <w:lang w:eastAsia="zh-CN"/>
        </w:rPr>
        <w:t>申</w:t>
      </w:r>
      <w:r w:rsidR="000B5AF9" w:rsidRPr="000B5AF9">
        <w:rPr>
          <w:rFonts w:ascii="微软雅黑" w:eastAsia="微软雅黑" w:hAnsi="微软雅黑" w:cs="微软雅黑" w:hint="eastAsia"/>
          <w:bCs/>
          <w:sz w:val="20"/>
          <w:lang w:eastAsia="zh-CN"/>
        </w:rPr>
        <w:t>请</w:t>
      </w:r>
      <w:r w:rsidR="000B5AF9" w:rsidRPr="000B5AF9">
        <w:rPr>
          <w:rFonts w:ascii="Malgun Gothic" w:eastAsia="Malgun Gothic" w:hAnsi="Malgun Gothic" w:cs="Malgun Gothic" w:hint="eastAsia"/>
          <w:bCs/>
          <w:sz w:val="20"/>
          <w:lang w:eastAsia="zh-CN"/>
        </w:rPr>
        <w:t>信息（包括</w:t>
      </w:r>
      <w:r w:rsidR="000B5AF9" w:rsidRPr="000B5AF9">
        <w:rPr>
          <w:rFonts w:ascii="微软雅黑" w:eastAsia="微软雅黑" w:hAnsi="微软雅黑" w:cs="微软雅黑" w:hint="eastAsia"/>
          <w:b/>
          <w:bCs/>
          <w:sz w:val="20"/>
          <w:lang w:eastAsia="zh-CN"/>
        </w:rPr>
        <w:t>审核人</w:t>
      </w:r>
      <w:r w:rsidR="000B5AF9" w:rsidRPr="000B5AF9">
        <w:rPr>
          <w:rFonts w:ascii="Malgun Gothic" w:eastAsia="Malgun Gothic" w:hAnsi="Malgun Gothic" w:cs="Malgun Gothic" w:hint="eastAsia"/>
          <w:bCs/>
          <w:sz w:val="20"/>
          <w:lang w:eastAsia="zh-CN"/>
        </w:rPr>
        <w:t>日</w:t>
      </w:r>
      <w:r w:rsidR="000B5AF9" w:rsidRPr="000B5AF9">
        <w:rPr>
          <w:rFonts w:ascii="微软雅黑" w:eastAsia="微软雅黑" w:hAnsi="微软雅黑" w:cs="微软雅黑" w:hint="eastAsia"/>
          <w:bCs/>
          <w:sz w:val="20"/>
          <w:lang w:eastAsia="zh-CN"/>
        </w:rPr>
        <w:t>计</w:t>
      </w:r>
      <w:r w:rsidR="000B5AF9" w:rsidRPr="000B5AF9">
        <w:rPr>
          <w:rFonts w:ascii="Malgun Gothic" w:eastAsia="Malgun Gothic" w:hAnsi="Malgun Gothic" w:cs="Malgun Gothic" w:hint="eastAsia"/>
          <w:bCs/>
          <w:sz w:val="20"/>
          <w:lang w:eastAsia="zh-CN"/>
        </w:rPr>
        <w:t>算、申</w:t>
      </w:r>
      <w:r w:rsidR="000B5AF9" w:rsidRPr="000B5AF9">
        <w:rPr>
          <w:rFonts w:ascii="微软雅黑" w:eastAsia="微软雅黑" w:hAnsi="微软雅黑" w:cs="微软雅黑" w:hint="eastAsia"/>
          <w:bCs/>
          <w:sz w:val="20"/>
          <w:lang w:eastAsia="zh-CN"/>
        </w:rPr>
        <w:t>请</w:t>
      </w:r>
      <w:r w:rsidR="000B5AF9" w:rsidRPr="000B5AF9">
        <w:rPr>
          <w:rFonts w:ascii="微软雅黑" w:eastAsia="微软雅黑" w:hAnsi="微软雅黑" w:cs="微软雅黑" w:hint="eastAsia"/>
          <w:b/>
          <w:bCs/>
          <w:sz w:val="20"/>
          <w:lang w:eastAsia="zh-CN"/>
        </w:rPr>
        <w:t>评审</w:t>
      </w:r>
      <w:r w:rsidR="000B5AF9" w:rsidRPr="000B5AF9">
        <w:rPr>
          <w:rFonts w:ascii="微软雅黑" w:eastAsia="微软雅黑" w:hAnsi="微软雅黑" w:cs="微软雅黑" w:hint="eastAsia"/>
          <w:bCs/>
          <w:sz w:val="20"/>
          <w:lang w:eastAsia="zh-CN"/>
        </w:rPr>
        <w:t>记录</w:t>
      </w:r>
      <w:r w:rsidR="000B5AF9" w:rsidRPr="000B5AF9">
        <w:rPr>
          <w:rFonts w:ascii="Malgun Gothic" w:eastAsia="Malgun Gothic" w:hAnsi="Malgun Gothic" w:cs="Malgun Gothic" w:hint="eastAsia"/>
          <w:bCs/>
          <w:sz w:val="20"/>
          <w:lang w:eastAsia="zh-CN"/>
        </w:rPr>
        <w:t>和批准的</w:t>
      </w:r>
      <w:r w:rsidR="000B5AF9" w:rsidRPr="000B5AF9">
        <w:rPr>
          <w:rFonts w:ascii="微软雅黑" w:eastAsia="微软雅黑" w:hAnsi="微软雅黑" w:cs="微软雅黑" w:hint="eastAsia"/>
          <w:bCs/>
          <w:sz w:val="20"/>
          <w:lang w:eastAsia="zh-CN"/>
        </w:rPr>
        <w:t>报</w:t>
      </w:r>
      <w:r w:rsidR="000B5AF9" w:rsidRPr="000B5AF9">
        <w:rPr>
          <w:rFonts w:ascii="Malgun Gothic" w:eastAsia="Malgun Gothic" w:hAnsi="Malgun Gothic" w:cs="Malgun Gothic" w:hint="eastAsia"/>
          <w:bCs/>
          <w:sz w:val="20"/>
          <w:lang w:eastAsia="zh-CN"/>
        </w:rPr>
        <w:t>价，包括向客</w:t>
      </w:r>
      <w:r w:rsidR="000B5AF9" w:rsidRPr="000B5AF9">
        <w:rPr>
          <w:rFonts w:ascii="微软雅黑" w:eastAsia="微软雅黑" w:hAnsi="微软雅黑" w:cs="微软雅黑" w:hint="eastAsia"/>
          <w:bCs/>
          <w:sz w:val="20"/>
          <w:lang w:eastAsia="zh-CN"/>
        </w:rPr>
        <w:t>户报</w:t>
      </w:r>
      <w:r w:rsidR="000B5AF9" w:rsidRPr="000B5AF9">
        <w:rPr>
          <w:rFonts w:ascii="Malgun Gothic" w:eastAsia="Malgun Gothic" w:hAnsi="Malgun Gothic" w:cs="Malgun Gothic" w:hint="eastAsia"/>
          <w:bCs/>
          <w:sz w:val="20"/>
          <w:lang w:eastAsia="zh-CN"/>
        </w:rPr>
        <w:t>价的所有</w:t>
      </w:r>
      <w:r w:rsidR="000B5AF9" w:rsidRPr="000B5AF9">
        <w:rPr>
          <w:rFonts w:ascii="微软雅黑" w:eastAsia="微软雅黑" w:hAnsi="微软雅黑" w:cs="微软雅黑" w:hint="eastAsia"/>
          <w:bCs/>
          <w:sz w:val="20"/>
          <w:lang w:eastAsia="zh-CN"/>
        </w:rPr>
        <w:t>费</w:t>
      </w:r>
      <w:r w:rsidR="000B5AF9" w:rsidRPr="000B5AF9">
        <w:rPr>
          <w:rFonts w:ascii="Malgun Gothic" w:eastAsia="Malgun Gothic" w:hAnsi="Malgun Gothic" w:cs="Malgun Gothic" w:hint="eastAsia"/>
          <w:bCs/>
          <w:sz w:val="20"/>
          <w:lang w:eastAsia="zh-CN"/>
        </w:rPr>
        <w:t>用）</w:t>
      </w:r>
      <w:r w:rsidR="000B5AF9" w:rsidRPr="000B5AF9">
        <w:rPr>
          <w:rFonts w:ascii="Malgun Gothic" w:eastAsia="宋体" w:hAnsi="Malgun Gothic" w:cs="Malgun Gothic"/>
          <w:b/>
          <w:bCs/>
          <w:sz w:val="20"/>
          <w:lang w:eastAsia="zh-CN"/>
        </w:rPr>
        <w:br/>
      </w:r>
      <w:r w:rsidR="000B5AF9" w:rsidRPr="000B5AF9">
        <w:rPr>
          <w:rFonts w:asciiTheme="minorEastAsia" w:eastAsia="宋体" w:hAnsiTheme="minorEastAsia" w:hint="eastAsia"/>
          <w:sz w:val="20"/>
          <w:lang w:eastAsia="zh-CN"/>
        </w:rPr>
        <w:t xml:space="preserve">3) </w:t>
      </w:r>
      <w:r w:rsidR="000B5AF9" w:rsidRPr="000B5AF9">
        <w:rPr>
          <w:rFonts w:asciiTheme="minorEastAsia" w:eastAsiaTheme="minorEastAsia" w:hAnsiTheme="minorEastAsia" w:hint="eastAsia"/>
          <w:sz w:val="20"/>
          <w:lang w:eastAsia="ko-KR"/>
        </w:rPr>
        <w:t>심사</w:t>
      </w:r>
      <w:r w:rsidR="000B5AF9" w:rsidRPr="000B5AF9">
        <w:rPr>
          <w:rFonts w:asciiTheme="minorEastAsia" w:eastAsiaTheme="minorEastAsia" w:hAnsiTheme="minorEastAsia" w:hint="eastAsia"/>
          <w:spacing w:val="31"/>
          <w:sz w:val="20"/>
          <w:lang w:eastAsia="ko-KR"/>
        </w:rPr>
        <w:t xml:space="preserve"> </w:t>
      </w:r>
      <w:r w:rsidR="000B5AF9" w:rsidRPr="000B5AF9">
        <w:rPr>
          <w:rFonts w:asciiTheme="minorEastAsia" w:eastAsiaTheme="minorEastAsia" w:hAnsiTheme="minorEastAsia" w:hint="eastAsia"/>
          <w:sz w:val="20"/>
          <w:lang w:eastAsia="ko-KR"/>
        </w:rPr>
        <w:t>기획을</w:t>
      </w:r>
      <w:r w:rsidR="000B5AF9" w:rsidRPr="000B5AF9">
        <w:rPr>
          <w:rFonts w:asciiTheme="minorEastAsia" w:eastAsiaTheme="minorEastAsia" w:hAnsiTheme="minorEastAsia" w:hint="eastAsia"/>
          <w:spacing w:val="32"/>
          <w:sz w:val="20"/>
          <w:lang w:eastAsia="ko-KR"/>
        </w:rPr>
        <w:t xml:space="preserve"> </w:t>
      </w:r>
      <w:r w:rsidR="000B5AF9" w:rsidRPr="000B5AF9">
        <w:rPr>
          <w:rFonts w:asciiTheme="minorEastAsia" w:eastAsiaTheme="minorEastAsia" w:hAnsiTheme="minorEastAsia" w:hint="eastAsia"/>
          <w:sz w:val="20"/>
          <w:lang w:eastAsia="ko-KR"/>
        </w:rPr>
        <w:t>위해</w:t>
      </w:r>
      <w:r w:rsidR="000B5AF9" w:rsidRPr="000B5AF9">
        <w:rPr>
          <w:rFonts w:asciiTheme="minorEastAsia" w:eastAsiaTheme="minorEastAsia" w:hAnsiTheme="minorEastAsia" w:hint="eastAsia"/>
          <w:spacing w:val="32"/>
          <w:sz w:val="20"/>
          <w:lang w:eastAsia="ko-KR"/>
        </w:rPr>
        <w:t xml:space="preserve"> </w:t>
      </w:r>
      <w:r w:rsidR="000B5AF9" w:rsidRPr="000B5AF9">
        <w:rPr>
          <w:rFonts w:asciiTheme="minorEastAsia" w:eastAsiaTheme="minorEastAsia" w:hAnsiTheme="minorEastAsia" w:hint="eastAsia"/>
          <w:sz w:val="20"/>
          <w:lang w:eastAsia="ko-KR"/>
        </w:rPr>
        <w:t>제공된</w:t>
      </w:r>
      <w:r w:rsidR="000B5AF9" w:rsidRPr="000B5AF9">
        <w:rPr>
          <w:rFonts w:asciiTheme="minorEastAsia" w:eastAsiaTheme="minorEastAsia" w:hAnsiTheme="minorEastAsia" w:hint="eastAsia"/>
          <w:spacing w:val="34"/>
          <w:sz w:val="20"/>
          <w:lang w:eastAsia="ko-KR"/>
        </w:rPr>
        <w:t xml:space="preserve"> </w:t>
      </w:r>
      <w:r w:rsidR="000B5AF9" w:rsidRPr="000B5AF9">
        <w:rPr>
          <w:rFonts w:asciiTheme="minorEastAsia" w:eastAsiaTheme="minorEastAsia" w:hAnsiTheme="minorEastAsia" w:hint="eastAsia"/>
          <w:sz w:val="20"/>
          <w:lang w:eastAsia="ko-KR"/>
        </w:rPr>
        <w:t>조직</w:t>
      </w:r>
      <w:r w:rsidR="000B5AF9" w:rsidRPr="000B5AF9">
        <w:rPr>
          <w:rFonts w:asciiTheme="minorEastAsia" w:eastAsiaTheme="minorEastAsia" w:hAnsiTheme="minorEastAsia"/>
          <w:sz w:val="20"/>
          <w:lang w:eastAsia="ko-KR"/>
        </w:rPr>
        <w:t xml:space="preserve">(client) </w:t>
      </w:r>
      <w:r w:rsidR="000B5AF9" w:rsidRPr="000B5AF9">
        <w:rPr>
          <w:rFonts w:asciiTheme="minorEastAsia" w:eastAsiaTheme="minorEastAsia" w:hAnsiTheme="minorEastAsia" w:hint="eastAsia"/>
          <w:sz w:val="20"/>
          <w:lang w:eastAsia="ko-KR"/>
        </w:rPr>
        <w:t>정보</w:t>
      </w:r>
      <w:r w:rsidR="000B5AF9" w:rsidRPr="000B5AF9">
        <w:rPr>
          <w:rFonts w:asciiTheme="minorEastAsia" w:eastAsia="宋体" w:hAnsiTheme="minorEastAsia"/>
          <w:sz w:val="20"/>
          <w:lang w:eastAsia="zh-CN"/>
        </w:rPr>
        <w:br/>
      </w:r>
      <w:r w:rsidR="000B5AF9" w:rsidRPr="000B5AF9">
        <w:rPr>
          <w:rFonts w:asciiTheme="minorEastAsia" w:eastAsiaTheme="minorEastAsia" w:hAnsiTheme="minorEastAsia" w:cs="Arial"/>
          <w:color w:val="0000FF"/>
          <w:sz w:val="20"/>
          <w:lang w:val="en-GB" w:eastAsia="ko-KR"/>
        </w:rPr>
        <w:t>client information supplied for the audit planning</w:t>
      </w:r>
      <w:r w:rsidR="000B5AF9" w:rsidRPr="000B5AF9">
        <w:rPr>
          <w:rFonts w:asciiTheme="minorEastAsia" w:eastAsia="宋体" w:hAnsiTheme="minorEastAsia" w:cs="Arial"/>
          <w:color w:val="0000FF"/>
          <w:sz w:val="20"/>
          <w:lang w:val="en-GB" w:eastAsia="zh-CN"/>
        </w:rPr>
        <w:br/>
      </w:r>
      <w:r w:rsidR="000B5AF9" w:rsidRPr="000B5AF9">
        <w:rPr>
          <w:rFonts w:asciiTheme="minorEastAsia" w:eastAsia="宋体" w:hAnsiTheme="minorEastAsia"/>
          <w:sz w:val="20"/>
          <w:lang w:eastAsia="zh-CN"/>
        </w:rPr>
        <w:t>为</w:t>
      </w:r>
      <w:r w:rsidR="000B5AF9" w:rsidRPr="000B5AF9">
        <w:rPr>
          <w:rFonts w:asciiTheme="minorEastAsia" w:eastAsia="宋体" w:hAnsiTheme="minorEastAsia" w:hint="eastAsia"/>
          <w:sz w:val="20"/>
          <w:lang w:eastAsia="zh-CN"/>
        </w:rPr>
        <w:t>审核策划</w:t>
      </w:r>
      <w:r w:rsidR="000B5AF9" w:rsidRPr="000B5AF9">
        <w:rPr>
          <w:rFonts w:asciiTheme="minorEastAsia" w:eastAsia="宋体" w:hAnsiTheme="minorEastAsia"/>
          <w:sz w:val="20"/>
          <w:lang w:eastAsia="zh-CN"/>
        </w:rPr>
        <w:t>提供的客户信息</w:t>
      </w:r>
      <w:r w:rsidR="000B5AF9" w:rsidRPr="000B5AF9">
        <w:rPr>
          <w:rFonts w:asciiTheme="minorEastAsia" w:eastAsia="宋体" w:hAnsiTheme="minorEastAsia"/>
          <w:sz w:val="20"/>
          <w:lang w:eastAsia="zh-CN"/>
        </w:rPr>
        <w:br/>
      </w:r>
      <w:r w:rsidR="000B5AF9" w:rsidRPr="000B5AF9">
        <w:rPr>
          <w:rFonts w:asciiTheme="minorEastAsia" w:eastAsia="宋体" w:hAnsiTheme="minorEastAsia" w:hint="eastAsia"/>
          <w:sz w:val="20"/>
          <w:lang w:eastAsia="zh-CN"/>
        </w:rPr>
        <w:t xml:space="preserve">4) </w:t>
      </w:r>
      <w:r w:rsidR="000B5AF9" w:rsidRPr="000B5AF9">
        <w:rPr>
          <w:rFonts w:ascii="Batang" w:hAnsi="Batang" w:cs="Batang" w:hint="eastAsia"/>
          <w:sz w:val="20"/>
          <w:lang w:eastAsia="zh-CN"/>
        </w:rPr>
        <w:t>심사</w:t>
      </w:r>
      <w:r w:rsidR="000B5AF9" w:rsidRPr="000B5AF9">
        <w:rPr>
          <w:rFonts w:asciiTheme="minorEastAsia" w:eastAsia="宋体" w:hAnsiTheme="minorEastAsia" w:hint="eastAsia"/>
          <w:sz w:val="20"/>
          <w:lang w:eastAsia="zh-CN"/>
        </w:rPr>
        <w:t xml:space="preserve"> </w:t>
      </w:r>
      <w:r w:rsidR="000B5AF9" w:rsidRPr="000B5AF9">
        <w:rPr>
          <w:rFonts w:ascii="Batang" w:hAnsi="Batang" w:cs="Batang" w:hint="eastAsia"/>
          <w:sz w:val="20"/>
          <w:lang w:eastAsia="zh-CN"/>
        </w:rPr>
        <w:t>계획</w:t>
      </w:r>
      <w:r w:rsidR="000B5AF9" w:rsidRPr="000B5AF9">
        <w:rPr>
          <w:rFonts w:asciiTheme="minorEastAsia" w:eastAsia="宋体" w:hAnsiTheme="minorEastAsia" w:hint="eastAsia"/>
          <w:sz w:val="20"/>
          <w:lang w:eastAsia="zh-CN"/>
        </w:rPr>
        <w:t xml:space="preserve"> </w:t>
      </w:r>
      <w:r w:rsidR="000B5AF9" w:rsidRPr="000B5AF9">
        <w:rPr>
          <w:rFonts w:ascii="Batang" w:hAnsi="Batang" w:cs="Batang" w:hint="eastAsia"/>
          <w:sz w:val="20"/>
          <w:lang w:eastAsia="zh-CN"/>
        </w:rPr>
        <w:t>활동의</w:t>
      </w:r>
      <w:r w:rsidR="000B5AF9" w:rsidRPr="000B5AF9">
        <w:rPr>
          <w:rFonts w:asciiTheme="minorEastAsia" w:eastAsia="宋体" w:hAnsiTheme="minorEastAsia" w:hint="eastAsia"/>
          <w:sz w:val="20"/>
          <w:lang w:eastAsia="zh-CN"/>
        </w:rPr>
        <w:t xml:space="preserve"> </w:t>
      </w:r>
      <w:r w:rsidR="000B5AF9" w:rsidRPr="000B5AF9">
        <w:rPr>
          <w:rFonts w:ascii="Batang" w:hAnsi="Batang" w:cs="Batang" w:hint="eastAsia"/>
          <w:sz w:val="20"/>
          <w:lang w:eastAsia="zh-CN"/>
        </w:rPr>
        <w:t>출력물</w:t>
      </w:r>
      <w:r w:rsidR="000B5AF9" w:rsidRPr="000B5AF9">
        <w:rPr>
          <w:rFonts w:asciiTheme="minorEastAsia" w:eastAsia="宋体" w:hAnsiTheme="minorEastAsia" w:hint="eastAsia"/>
          <w:sz w:val="20"/>
          <w:lang w:eastAsia="zh-CN"/>
        </w:rPr>
        <w:t xml:space="preserve"> </w:t>
      </w:r>
      <w:r w:rsidR="000B5AF9" w:rsidRPr="000B5AF9">
        <w:rPr>
          <w:rFonts w:asciiTheme="minorEastAsia" w:eastAsia="宋体" w:hAnsiTheme="minorEastAsia"/>
          <w:sz w:val="20"/>
          <w:lang w:eastAsia="zh-CN"/>
        </w:rPr>
        <w:t>(</w:t>
      </w:r>
      <w:r w:rsidR="000B5AF9" w:rsidRPr="000B5AF9">
        <w:rPr>
          <w:rFonts w:ascii="Batang" w:hAnsi="Batang" w:cs="Batang" w:hint="eastAsia"/>
          <w:sz w:val="20"/>
          <w:lang w:eastAsia="zh-CN"/>
        </w:rPr>
        <w:t>현장심사</w:t>
      </w:r>
      <w:r w:rsidR="000B5AF9" w:rsidRPr="000B5AF9">
        <w:rPr>
          <w:rFonts w:asciiTheme="minorEastAsia" w:eastAsia="宋体" w:hAnsiTheme="minorEastAsia" w:hint="eastAsia"/>
          <w:sz w:val="20"/>
          <w:lang w:eastAsia="zh-CN"/>
        </w:rPr>
        <w:t xml:space="preserve"> </w:t>
      </w:r>
      <w:r w:rsidR="000B5AF9" w:rsidRPr="000B5AF9">
        <w:rPr>
          <w:rFonts w:ascii="Batang" w:hAnsi="Batang" w:cs="Batang" w:hint="eastAsia"/>
          <w:sz w:val="20"/>
          <w:lang w:eastAsia="zh-CN"/>
        </w:rPr>
        <w:t>전</w:t>
      </w:r>
      <w:r w:rsidR="000B5AF9" w:rsidRPr="000B5AF9">
        <w:rPr>
          <w:rFonts w:asciiTheme="minorEastAsia" w:eastAsia="宋体" w:hAnsiTheme="minorEastAsia" w:hint="eastAsia"/>
          <w:sz w:val="20"/>
          <w:lang w:eastAsia="zh-CN"/>
        </w:rPr>
        <w:t xml:space="preserve"> </w:t>
      </w:r>
      <w:r w:rsidR="000B5AF9" w:rsidRPr="000B5AF9">
        <w:rPr>
          <w:rFonts w:ascii="Batang" w:hAnsi="Batang" w:cs="Batang" w:hint="eastAsia"/>
          <w:sz w:val="20"/>
          <w:lang w:eastAsia="zh-CN"/>
        </w:rPr>
        <w:t>체크리스트</w:t>
      </w:r>
      <w:r w:rsidR="000B5AF9" w:rsidRPr="000B5AF9">
        <w:rPr>
          <w:rFonts w:asciiTheme="minorEastAsia" w:eastAsia="宋体" w:hAnsiTheme="minorEastAsia" w:hint="eastAsia"/>
          <w:sz w:val="20"/>
          <w:lang w:eastAsia="zh-CN"/>
        </w:rPr>
        <w:t>(</w:t>
      </w:r>
      <w:r w:rsidR="000B5AF9" w:rsidRPr="000B5AF9">
        <w:rPr>
          <w:rFonts w:asciiTheme="minorEastAsia" w:eastAsia="宋体" w:hAnsiTheme="minorEastAsia"/>
          <w:sz w:val="20"/>
          <w:lang w:eastAsia="zh-CN"/>
        </w:rPr>
        <w:t>GA4100-06)</w:t>
      </w:r>
      <w:bookmarkStart w:id="73" w:name="_Hlk185943097"/>
      <w:r w:rsidR="000B5AF9" w:rsidRPr="000B5AF9">
        <w:rPr>
          <w:rFonts w:asciiTheme="minorEastAsia" w:eastAsia="宋体" w:hAnsiTheme="minorEastAsia"/>
          <w:sz w:val="20"/>
          <w:lang w:eastAsia="zh-CN"/>
        </w:rPr>
        <w:t xml:space="preserve"> </w:t>
      </w:r>
      <w:r w:rsidR="000B5AF9" w:rsidRPr="000B5AF9">
        <w:rPr>
          <w:rFonts w:asciiTheme="minorEastAsia" w:eastAsia="宋体" w:hAnsiTheme="minorEastAsia"/>
          <w:sz w:val="20"/>
          <w:lang w:eastAsia="zh-CN"/>
        </w:rPr>
        <w:br/>
        <w:t>the output of the audit planning activity</w:t>
      </w:r>
      <w:bookmarkEnd w:id="73"/>
      <w:r w:rsidR="000B5AF9" w:rsidRPr="000B5AF9">
        <w:rPr>
          <w:rFonts w:asciiTheme="minorEastAsia" w:eastAsia="宋体" w:hAnsiTheme="minorEastAsia"/>
          <w:sz w:val="20"/>
          <w:lang w:eastAsia="zh-CN"/>
        </w:rPr>
        <w:br/>
      </w:r>
      <w:r w:rsidR="000B5AF9" w:rsidRPr="000B5AF9">
        <w:rPr>
          <w:rFonts w:asciiTheme="minorEastAsia" w:eastAsia="宋体" w:hAnsiTheme="minorEastAsia" w:hint="eastAsia"/>
          <w:sz w:val="20"/>
          <w:lang w:eastAsia="zh-CN"/>
        </w:rPr>
        <w:t>审核策划活动的输出（现场审核前确认清单（</w:t>
      </w:r>
      <w:r w:rsidR="000B5AF9" w:rsidRPr="000B5AF9">
        <w:rPr>
          <w:rFonts w:asciiTheme="minorEastAsia" w:eastAsia="宋体" w:hAnsiTheme="minorEastAsia" w:hint="eastAsia"/>
          <w:sz w:val="20"/>
          <w:lang w:eastAsia="zh-CN"/>
        </w:rPr>
        <w:t>GA4100-06</w:t>
      </w:r>
      <w:r w:rsidR="000B5AF9" w:rsidRPr="000B5AF9">
        <w:rPr>
          <w:rFonts w:asciiTheme="minorEastAsia" w:eastAsia="宋体" w:hAnsiTheme="minorEastAsia" w:hint="eastAsia"/>
          <w:sz w:val="20"/>
          <w:lang w:eastAsia="zh-CN"/>
        </w:rPr>
        <w:t>））</w:t>
      </w:r>
      <w:r w:rsidR="000B5AF9">
        <w:rPr>
          <w:rFonts w:asciiTheme="minorEastAsia" w:eastAsia="宋体" w:hAnsiTheme="minorEastAsia"/>
          <w:sz w:val="20"/>
          <w:lang w:eastAsia="zh-CN"/>
        </w:rPr>
        <w:br/>
      </w:r>
      <w:r w:rsidR="000B5AF9">
        <w:rPr>
          <w:rFonts w:asciiTheme="minorEastAsia" w:eastAsia="宋体" w:hAnsiTheme="minorEastAsia" w:hint="eastAsia"/>
          <w:sz w:val="20"/>
          <w:lang w:eastAsia="zh-CN"/>
        </w:rPr>
        <w:t xml:space="preserve">5) </w:t>
      </w:r>
      <w:proofErr w:type="spellStart"/>
      <w:r w:rsidR="000B5AF9" w:rsidRPr="00D0538C">
        <w:rPr>
          <w:rFonts w:asciiTheme="minorEastAsia" w:eastAsiaTheme="minorEastAsia" w:hAnsiTheme="minorEastAsia" w:cs="Arial"/>
          <w:color w:val="000000"/>
          <w:sz w:val="20"/>
          <w:lang w:val="es-ES"/>
        </w:rPr>
        <w:t>최초</w:t>
      </w:r>
      <w:proofErr w:type="spellEnd"/>
      <w:r w:rsidR="000B5AF9" w:rsidRPr="00D0538C">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사후관리</w:t>
      </w:r>
      <w:proofErr w:type="spellEnd"/>
      <w:r w:rsidR="000B5AF9" w:rsidRPr="000B5AF9">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갱신</w:t>
      </w:r>
      <w:proofErr w:type="spellEnd"/>
      <w:r w:rsidR="000B5AF9" w:rsidRPr="000B5AF9">
        <w:rPr>
          <w:rFonts w:asciiTheme="minorEastAsia" w:eastAsiaTheme="minorEastAsia" w:hAnsiTheme="minorEastAsia" w:cs="Arial"/>
          <w:color w:val="000000"/>
          <w:sz w:val="20"/>
          <w:lang w:val="en-GB"/>
        </w:rPr>
        <w:t> </w:t>
      </w:r>
      <w:r w:rsidR="000B5AF9" w:rsidRPr="00D0538C">
        <w:rPr>
          <w:rFonts w:asciiTheme="minorEastAsia" w:eastAsiaTheme="minorEastAsia" w:hAnsiTheme="minorEastAsia" w:cs="Arial"/>
          <w:color w:val="000000"/>
          <w:sz w:val="20"/>
          <w:lang w:val="es-ES"/>
        </w:rPr>
        <w:t>및</w:t>
      </w:r>
      <w:r w:rsidR="000B5AF9" w:rsidRPr="000B5AF9">
        <w:rPr>
          <w:rFonts w:asciiTheme="minorEastAsia" w:eastAsiaTheme="minorEastAsia" w:hAnsiTheme="minorEastAsia" w:cs="Arial"/>
          <w:color w:val="000000"/>
          <w:sz w:val="20"/>
          <w:lang w:val="en-GB"/>
        </w:rPr>
        <w:t xml:space="preserve"> </w:t>
      </w:r>
      <w:proofErr w:type="spellStart"/>
      <w:r w:rsidR="000B5AF9" w:rsidRPr="00D0538C">
        <w:rPr>
          <w:rFonts w:asciiTheme="minorEastAsia" w:eastAsiaTheme="minorEastAsia" w:hAnsiTheme="minorEastAsia" w:cs="Arial"/>
          <w:color w:val="000000"/>
          <w:sz w:val="20"/>
          <w:lang w:val="es-ES"/>
        </w:rPr>
        <w:t>특별</w:t>
      </w:r>
      <w:proofErr w:type="spellEnd"/>
      <w:r w:rsidR="000B5AF9" w:rsidRPr="00D0538C">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심사보고서</w:t>
      </w:r>
      <w:proofErr w:type="spellEnd"/>
      <w:r w:rsidR="000B5AF9" w:rsidRPr="000B5AF9">
        <w:rPr>
          <w:rFonts w:asciiTheme="minorEastAsia" w:eastAsia="宋体" w:hAnsiTheme="minorEastAsia" w:cs="Arial"/>
          <w:color w:val="000000"/>
          <w:sz w:val="20"/>
          <w:lang w:val="en-GB" w:eastAsia="zh-CN"/>
        </w:rPr>
        <w:br/>
      </w:r>
      <w:r w:rsidR="000B5AF9" w:rsidRPr="00D0538C">
        <w:rPr>
          <w:rFonts w:asciiTheme="minorEastAsia" w:eastAsiaTheme="minorEastAsia" w:hAnsiTheme="minorEastAsia" w:cs="Arial"/>
          <w:color w:val="0000FF"/>
          <w:sz w:val="20"/>
          <w:lang w:val="en-GB"/>
        </w:rPr>
        <w:t>initial, surveillance, recertification and special audit reports;</w:t>
      </w:r>
      <w:r w:rsidR="000B5AF9">
        <w:rPr>
          <w:rFonts w:asciiTheme="minorEastAsia" w:eastAsia="宋体" w:hAnsiTheme="minorEastAsia" w:cs="Arial"/>
          <w:color w:val="0000FF"/>
          <w:sz w:val="20"/>
          <w:lang w:val="en-GB" w:eastAsia="zh-CN"/>
        </w:rPr>
        <w:br/>
      </w:r>
      <w:r w:rsidR="000B5AF9" w:rsidRPr="000B5AF9">
        <w:rPr>
          <w:rFonts w:asciiTheme="minorEastAsia" w:eastAsia="宋体" w:hAnsiTheme="minorEastAsia" w:cs="Arial"/>
          <w:color w:val="0000FF"/>
          <w:sz w:val="20"/>
          <w:lang w:eastAsia="zh-CN"/>
        </w:rPr>
        <w:t>初</w:t>
      </w:r>
      <w:r w:rsidR="000B5AF9">
        <w:rPr>
          <w:rFonts w:asciiTheme="minorEastAsia" w:eastAsia="宋体" w:hAnsiTheme="minorEastAsia" w:cs="Arial" w:hint="eastAsia"/>
          <w:color w:val="0000FF"/>
          <w:sz w:val="20"/>
          <w:lang w:eastAsia="zh-CN"/>
        </w:rPr>
        <w:t>审</w:t>
      </w:r>
      <w:r w:rsidR="000B5AF9" w:rsidRPr="000B5AF9">
        <w:rPr>
          <w:rFonts w:asciiTheme="minorEastAsia" w:eastAsia="宋体" w:hAnsiTheme="minorEastAsia" w:cs="Arial"/>
          <w:color w:val="0000FF"/>
          <w:sz w:val="20"/>
          <w:lang w:eastAsia="zh-CN"/>
        </w:rPr>
        <w:t>、监督、</w:t>
      </w:r>
      <w:r w:rsidR="000B5AF9">
        <w:rPr>
          <w:rFonts w:asciiTheme="minorEastAsia" w:eastAsia="宋体" w:hAnsiTheme="minorEastAsia" w:cs="Arial" w:hint="eastAsia"/>
          <w:color w:val="0000FF"/>
          <w:sz w:val="20"/>
          <w:lang w:eastAsia="zh-CN"/>
        </w:rPr>
        <w:t>再</w:t>
      </w:r>
      <w:r w:rsidR="000B5AF9" w:rsidRPr="000B5AF9">
        <w:rPr>
          <w:rFonts w:asciiTheme="minorEastAsia" w:eastAsia="宋体" w:hAnsiTheme="minorEastAsia" w:cs="Arial"/>
          <w:color w:val="0000FF"/>
          <w:sz w:val="20"/>
          <w:lang w:eastAsia="zh-CN"/>
        </w:rPr>
        <w:t>认证和</w:t>
      </w:r>
      <w:r w:rsidR="000B5AF9">
        <w:rPr>
          <w:rFonts w:asciiTheme="minorEastAsia" w:eastAsia="宋体" w:hAnsiTheme="minorEastAsia" w:cs="Arial" w:hint="eastAsia"/>
          <w:color w:val="0000FF"/>
          <w:sz w:val="20"/>
          <w:lang w:eastAsia="zh-CN"/>
        </w:rPr>
        <w:t>特殊审核</w:t>
      </w:r>
      <w:r w:rsidR="000B5AF9" w:rsidRPr="000B5AF9">
        <w:rPr>
          <w:rFonts w:asciiTheme="minorEastAsia" w:eastAsia="宋体" w:hAnsiTheme="minorEastAsia" w:cs="Arial"/>
          <w:color w:val="0000FF"/>
          <w:sz w:val="20"/>
          <w:lang w:eastAsia="zh-CN"/>
        </w:rPr>
        <w:t>报告；</w:t>
      </w:r>
      <w:r w:rsidR="000B5AF9">
        <w:rPr>
          <w:rFonts w:asciiTheme="minorEastAsia" w:eastAsia="宋体" w:hAnsiTheme="minorEastAsia" w:cs="Arial"/>
          <w:color w:val="0000FF"/>
          <w:sz w:val="20"/>
          <w:lang w:eastAsia="zh-CN"/>
        </w:rPr>
        <w:br/>
      </w:r>
      <w:r w:rsidR="000B5AF9">
        <w:rPr>
          <w:rFonts w:asciiTheme="minorEastAsia" w:eastAsia="宋体" w:hAnsiTheme="minorEastAsia" w:cs="Arial" w:hint="eastAsia"/>
          <w:color w:val="0000FF"/>
          <w:sz w:val="20"/>
          <w:lang w:val="en-GB" w:eastAsia="zh-CN"/>
        </w:rPr>
        <w:t xml:space="preserve">6) </w:t>
      </w:r>
      <w:proofErr w:type="spellStart"/>
      <w:r w:rsidR="000B5AF9" w:rsidRPr="00D0538C">
        <w:rPr>
          <w:rFonts w:asciiTheme="minorEastAsia" w:eastAsiaTheme="minorEastAsia" w:hAnsiTheme="minorEastAsia" w:cs="Arial" w:hint="eastAsia"/>
          <w:color w:val="000000"/>
          <w:sz w:val="20"/>
          <w:lang w:val="es-ES"/>
        </w:rPr>
        <w:t>해당되는</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경우</w:t>
      </w:r>
      <w:proofErr w:type="spellEnd"/>
      <w:r w:rsidR="000B5AF9" w:rsidRPr="000B5AF9">
        <w:rPr>
          <w:rFonts w:asciiTheme="minorEastAsia" w:eastAsiaTheme="minorEastAsia" w:hAnsiTheme="minorEastAsia" w:cs="Arial" w:hint="eastAsia"/>
          <w:color w:val="000000"/>
          <w:sz w:val="20"/>
          <w:lang w:val="en-GB"/>
        </w:rPr>
        <w:t xml:space="preserve">, </w:t>
      </w:r>
      <w:r w:rsidR="000B5AF9" w:rsidRPr="00D0538C">
        <w:rPr>
          <w:rFonts w:asciiTheme="minorEastAsia" w:eastAsiaTheme="minorEastAsia" w:hAnsiTheme="minorEastAsia" w:cs="Arial" w:hint="eastAsia"/>
          <w:color w:val="000000"/>
          <w:sz w:val="20"/>
          <w:lang w:val="es-ES"/>
        </w:rPr>
        <w:t>타</w:t>
      </w:r>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기관에서</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발행한</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심사</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계획서</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심사</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보고서</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부적합</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관리</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기록</w:t>
      </w:r>
      <w:proofErr w:type="spellEnd"/>
      <w:r w:rsidR="000B5AF9" w:rsidRPr="000B5AF9">
        <w:rPr>
          <w:rFonts w:asciiTheme="minorEastAsia" w:eastAsia="宋体" w:hAnsiTheme="minorEastAsia" w:cs="Arial"/>
          <w:color w:val="000000"/>
          <w:sz w:val="20"/>
          <w:lang w:val="en-GB" w:eastAsia="zh-CN"/>
        </w:rPr>
        <w:br/>
      </w:r>
      <w:bookmarkStart w:id="74" w:name="OLE_LINK55"/>
      <w:r w:rsidR="000B5AF9" w:rsidRPr="00D0538C">
        <w:rPr>
          <w:rFonts w:asciiTheme="minorEastAsia" w:eastAsiaTheme="minorEastAsia" w:hAnsiTheme="minorEastAsia" w:cs="Arial"/>
          <w:color w:val="0000FF"/>
          <w:sz w:val="20"/>
          <w:lang w:val="en-GB"/>
        </w:rPr>
        <w:t>the audit plan, final audit report, and nonconformity management records issued by the other certification body</w:t>
      </w:r>
      <w:bookmarkEnd w:id="74"/>
      <w:r w:rsidR="000B5AF9" w:rsidRPr="000B5AF9">
        <w:rPr>
          <w:rFonts w:asciiTheme="minorEastAsia" w:eastAsia="宋体" w:hAnsiTheme="minorEastAsia" w:cs="Arial"/>
          <w:color w:val="000000"/>
          <w:sz w:val="20"/>
          <w:lang w:val="en-GB" w:eastAsia="zh-CN"/>
        </w:rPr>
        <w:br/>
      </w:r>
      <w:r w:rsidR="000B5AF9">
        <w:rPr>
          <w:rFonts w:asciiTheme="minorEastAsia" w:eastAsia="宋体" w:hAnsiTheme="minorEastAsia" w:cs="Arial" w:hint="eastAsia"/>
          <w:color w:val="0000FF"/>
          <w:sz w:val="20"/>
          <w:lang w:eastAsia="zh-CN"/>
        </w:rPr>
        <w:t>适用时，</w:t>
      </w:r>
      <w:r w:rsidR="000B5AF9" w:rsidRPr="000B5AF9">
        <w:rPr>
          <w:rFonts w:asciiTheme="minorEastAsia" w:eastAsia="宋体" w:hAnsiTheme="minorEastAsia" w:cs="Arial"/>
          <w:color w:val="0000FF"/>
          <w:sz w:val="20"/>
          <w:lang w:eastAsia="zh-CN"/>
        </w:rPr>
        <w:t>其他认证机构发布的审核计划、最终审核报告和不</w:t>
      </w:r>
      <w:r w:rsidR="000B5AF9">
        <w:rPr>
          <w:rFonts w:asciiTheme="minorEastAsia" w:eastAsia="宋体" w:hAnsiTheme="minorEastAsia" w:cs="Arial" w:hint="eastAsia"/>
          <w:color w:val="0000FF"/>
          <w:sz w:val="20"/>
          <w:lang w:eastAsia="zh-CN"/>
        </w:rPr>
        <w:t>符合</w:t>
      </w:r>
      <w:r w:rsidR="000B5AF9" w:rsidRPr="000B5AF9">
        <w:rPr>
          <w:rFonts w:asciiTheme="minorEastAsia" w:eastAsia="宋体" w:hAnsiTheme="minorEastAsia" w:cs="Arial"/>
          <w:color w:val="0000FF"/>
          <w:sz w:val="20"/>
          <w:lang w:eastAsia="zh-CN"/>
        </w:rPr>
        <w:t>管理记录</w:t>
      </w:r>
      <w:r w:rsidR="000B5AF9">
        <w:rPr>
          <w:rFonts w:asciiTheme="minorEastAsia" w:eastAsia="宋体" w:hAnsiTheme="minorEastAsia" w:cs="Arial"/>
          <w:color w:val="0000FF"/>
          <w:sz w:val="20"/>
          <w:lang w:eastAsia="zh-CN"/>
        </w:rPr>
        <w:br/>
      </w:r>
      <w:r w:rsidR="000B5AF9">
        <w:rPr>
          <w:rFonts w:asciiTheme="minorEastAsia" w:eastAsia="宋体" w:hAnsiTheme="minorEastAsia" w:cs="Arial" w:hint="eastAsia"/>
          <w:color w:val="0000FF"/>
          <w:sz w:val="20"/>
          <w:lang w:val="en-GB" w:eastAsia="zh-CN"/>
        </w:rPr>
        <w:t xml:space="preserve">7) </w:t>
      </w:r>
      <w:proofErr w:type="spellStart"/>
      <w:r w:rsidR="000B5AF9" w:rsidRPr="00D0538C">
        <w:rPr>
          <w:rFonts w:asciiTheme="minorEastAsia" w:eastAsiaTheme="minorEastAsia" w:hAnsiTheme="minorEastAsia" w:cs="Arial"/>
          <w:sz w:val="20"/>
          <w:lang w:val="es-ES"/>
        </w:rPr>
        <w:t>심사</w:t>
      </w:r>
      <w:proofErr w:type="spellEnd"/>
      <w:r w:rsidR="000B5AF9" w:rsidRPr="000B5AF9">
        <w:rPr>
          <w:rFonts w:asciiTheme="minorEastAsia" w:eastAsiaTheme="minorEastAsia" w:hAnsiTheme="minorEastAsia" w:cs="Arial"/>
          <w:sz w:val="20"/>
          <w:lang w:val="en-GB"/>
        </w:rPr>
        <w:t> </w:t>
      </w:r>
      <w:proofErr w:type="spellStart"/>
      <w:r w:rsidR="000B5AF9" w:rsidRPr="00D0538C">
        <w:rPr>
          <w:rFonts w:asciiTheme="minorEastAsia" w:eastAsiaTheme="minorEastAsia" w:hAnsiTheme="minorEastAsia" w:cs="Arial"/>
          <w:sz w:val="20"/>
          <w:lang w:val="es-ES"/>
        </w:rPr>
        <w:t>시간</w:t>
      </w:r>
      <w:proofErr w:type="spellEnd"/>
      <w:r w:rsidR="000B5AF9" w:rsidRPr="000B5AF9">
        <w:rPr>
          <w:rFonts w:asciiTheme="minorEastAsia" w:eastAsiaTheme="minorEastAsia" w:hAnsiTheme="minorEastAsia" w:cs="Arial"/>
          <w:sz w:val="20"/>
          <w:lang w:val="en-GB"/>
        </w:rPr>
        <w:t> </w:t>
      </w:r>
      <w:proofErr w:type="spellStart"/>
      <w:r w:rsidR="000B5AF9" w:rsidRPr="00D0538C">
        <w:rPr>
          <w:rFonts w:asciiTheme="minorEastAsia" w:eastAsiaTheme="minorEastAsia" w:hAnsiTheme="minorEastAsia" w:cs="Arial"/>
          <w:sz w:val="20"/>
          <w:lang w:val="es-ES"/>
        </w:rPr>
        <w:t>결정에</w:t>
      </w:r>
      <w:proofErr w:type="spellEnd"/>
      <w:r w:rsidR="000B5AF9" w:rsidRPr="000B5AF9">
        <w:rPr>
          <w:rFonts w:asciiTheme="minorEastAsia" w:eastAsiaTheme="minorEastAsia" w:hAnsiTheme="minorEastAsia" w:cs="Arial"/>
          <w:sz w:val="20"/>
          <w:lang w:val="en-GB"/>
        </w:rPr>
        <w:t> </w:t>
      </w:r>
      <w:proofErr w:type="spellStart"/>
      <w:r w:rsidR="000B5AF9" w:rsidRPr="00D0538C">
        <w:rPr>
          <w:rFonts w:asciiTheme="minorEastAsia" w:eastAsiaTheme="minorEastAsia" w:hAnsiTheme="minorEastAsia" w:cs="Arial"/>
          <w:sz w:val="20"/>
          <w:lang w:val="es-ES"/>
        </w:rPr>
        <w:t>대한</w:t>
      </w:r>
      <w:proofErr w:type="spellEnd"/>
      <w:r w:rsidR="000B5AF9" w:rsidRPr="000B5AF9">
        <w:rPr>
          <w:rFonts w:asciiTheme="minorEastAsia" w:eastAsiaTheme="minorEastAsia" w:hAnsiTheme="minorEastAsia" w:cs="Arial"/>
          <w:sz w:val="20"/>
          <w:lang w:val="en-GB"/>
        </w:rPr>
        <w:t> </w:t>
      </w:r>
      <w:proofErr w:type="spellStart"/>
      <w:r w:rsidR="000B5AF9" w:rsidRPr="00D0538C">
        <w:rPr>
          <w:rFonts w:asciiTheme="minorEastAsia" w:eastAsiaTheme="minorEastAsia" w:hAnsiTheme="minorEastAsia" w:cs="Arial"/>
          <w:sz w:val="20"/>
          <w:lang w:val="es-ES"/>
        </w:rPr>
        <w:t>근거</w:t>
      </w:r>
      <w:proofErr w:type="spellEnd"/>
      <w:r w:rsidR="000B5AF9" w:rsidRPr="000B5AF9">
        <w:rPr>
          <w:rFonts w:asciiTheme="minorEastAsia" w:eastAsia="宋体" w:hAnsiTheme="minorEastAsia" w:cs="Arial"/>
          <w:sz w:val="20"/>
          <w:lang w:val="en-GB" w:eastAsia="zh-CN"/>
        </w:rPr>
        <w:br/>
      </w:r>
      <w:r w:rsidR="000B5AF9" w:rsidRPr="00D0538C">
        <w:rPr>
          <w:rFonts w:asciiTheme="minorEastAsia" w:eastAsiaTheme="minorEastAsia" w:hAnsiTheme="minorEastAsia" w:cs="Arial"/>
          <w:color w:val="0000FF"/>
          <w:sz w:val="20"/>
          <w:lang w:val="en-GB"/>
        </w:rPr>
        <w:t>justification for auditor time determination</w:t>
      </w:r>
      <w:r w:rsidR="000B5AF9">
        <w:rPr>
          <w:rFonts w:asciiTheme="minorEastAsia" w:eastAsia="宋体" w:hAnsiTheme="minorEastAsia" w:cs="Arial"/>
          <w:color w:val="0000FF"/>
          <w:sz w:val="20"/>
          <w:lang w:val="en-GB" w:eastAsia="zh-CN"/>
        </w:rPr>
        <w:br/>
      </w:r>
      <w:r w:rsidR="000B5AF9">
        <w:rPr>
          <w:rFonts w:asciiTheme="minorEastAsia" w:eastAsia="宋体" w:hAnsiTheme="minorEastAsia" w:cs="Arial" w:hint="eastAsia"/>
          <w:color w:val="0000FF"/>
          <w:sz w:val="20"/>
          <w:lang w:eastAsia="zh-CN"/>
        </w:rPr>
        <w:t>审核</w:t>
      </w:r>
      <w:r w:rsidR="000B5AF9" w:rsidRPr="000B5AF9">
        <w:rPr>
          <w:rFonts w:asciiTheme="minorEastAsia" w:eastAsia="宋体" w:hAnsiTheme="minorEastAsia" w:cs="Arial"/>
          <w:color w:val="0000FF"/>
          <w:sz w:val="20"/>
          <w:lang w:eastAsia="zh-CN"/>
        </w:rPr>
        <w:t>时间确定的</w:t>
      </w:r>
      <w:r w:rsidR="000B5AF9">
        <w:rPr>
          <w:rFonts w:asciiTheme="minorEastAsia" w:eastAsia="宋体" w:hAnsiTheme="minorEastAsia" w:cs="Arial" w:hint="eastAsia"/>
          <w:color w:val="0000FF"/>
          <w:sz w:val="20"/>
          <w:lang w:eastAsia="zh-CN"/>
        </w:rPr>
        <w:t>正当理由</w:t>
      </w:r>
      <w:r w:rsidR="000B5AF9">
        <w:rPr>
          <w:rFonts w:asciiTheme="minorEastAsia" w:eastAsia="宋体" w:hAnsiTheme="minorEastAsia" w:cs="Arial"/>
          <w:color w:val="0000FF"/>
          <w:sz w:val="20"/>
          <w:lang w:eastAsia="zh-CN"/>
        </w:rPr>
        <w:br/>
      </w:r>
      <w:r w:rsidR="000B5AF9">
        <w:rPr>
          <w:rFonts w:asciiTheme="minorEastAsia" w:eastAsia="宋体" w:hAnsiTheme="minorEastAsia" w:cs="Arial" w:hint="eastAsia"/>
          <w:color w:val="0000FF"/>
          <w:sz w:val="20"/>
          <w:lang w:eastAsia="zh-CN"/>
        </w:rPr>
        <w:t xml:space="preserve">8) </w:t>
      </w:r>
      <w:proofErr w:type="spellStart"/>
      <w:r w:rsidR="000B5AF9" w:rsidRPr="00D0538C">
        <w:rPr>
          <w:rFonts w:asciiTheme="minorEastAsia" w:eastAsiaTheme="minorEastAsia" w:hAnsiTheme="minorEastAsia" w:cs="Arial"/>
          <w:color w:val="000000"/>
          <w:sz w:val="20"/>
          <w:lang w:val="es-ES"/>
        </w:rPr>
        <w:t>불만</w:t>
      </w:r>
      <w:proofErr w:type="spellEnd"/>
      <w:r w:rsidR="000B5AF9" w:rsidRPr="000B5AF9">
        <w:rPr>
          <w:rFonts w:asciiTheme="minorEastAsia" w:eastAsiaTheme="minorEastAsia" w:hAnsiTheme="minorEastAsia" w:cs="Arial"/>
          <w:color w:val="000000"/>
          <w:sz w:val="20"/>
          <w:lang w:val="en-GB"/>
        </w:rPr>
        <w:t> </w:t>
      </w:r>
      <w:r w:rsidR="000B5AF9" w:rsidRPr="00D0538C">
        <w:rPr>
          <w:rFonts w:asciiTheme="minorEastAsia" w:eastAsiaTheme="minorEastAsia" w:hAnsiTheme="minorEastAsia" w:cs="Arial"/>
          <w:color w:val="000000"/>
          <w:sz w:val="20"/>
          <w:lang w:val="es-ES"/>
        </w:rPr>
        <w:t>및</w:t>
      </w:r>
      <w:r w:rsidR="000B5AF9" w:rsidRPr="000B5AF9">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이의제기</w:t>
      </w:r>
      <w:proofErr w:type="spellEnd"/>
      <w:r w:rsidR="000B5AF9" w:rsidRPr="00D0538C">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그리고</w:t>
      </w:r>
      <w:proofErr w:type="spellEnd"/>
      <w:r w:rsidR="000B5AF9" w:rsidRPr="000B5AF9">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후속되는</w:t>
      </w:r>
      <w:proofErr w:type="spellEnd"/>
      <w:r w:rsidR="000B5AF9" w:rsidRPr="000B5AF9">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시정</w:t>
      </w:r>
      <w:proofErr w:type="spellEnd"/>
      <w:r w:rsidR="000B5AF9" w:rsidRPr="000B5AF9">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또는</w:t>
      </w:r>
      <w:proofErr w:type="spellEnd"/>
      <w:r w:rsidR="000B5AF9" w:rsidRPr="000B5AF9">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시정조치에</w:t>
      </w:r>
      <w:proofErr w:type="spellEnd"/>
      <w:r w:rsidR="000B5AF9" w:rsidRPr="000B5AF9">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대한</w:t>
      </w:r>
      <w:proofErr w:type="spellEnd"/>
      <w:r w:rsidR="000B5AF9" w:rsidRPr="000B5AF9">
        <w:rPr>
          <w:rFonts w:asciiTheme="minorEastAsia" w:eastAsiaTheme="minorEastAsia" w:hAnsiTheme="minorEastAsia" w:cs="Arial"/>
          <w:color w:val="000000"/>
          <w:sz w:val="20"/>
          <w:lang w:val="en-GB"/>
        </w:rPr>
        <w:t> </w:t>
      </w:r>
      <w:proofErr w:type="spellStart"/>
      <w:r w:rsidR="000B5AF9" w:rsidRPr="00D0538C">
        <w:rPr>
          <w:rFonts w:asciiTheme="minorEastAsia" w:eastAsiaTheme="minorEastAsia" w:hAnsiTheme="minorEastAsia" w:cs="Arial"/>
          <w:color w:val="000000"/>
          <w:sz w:val="20"/>
          <w:lang w:val="es-ES"/>
        </w:rPr>
        <w:t>기록</w:t>
      </w:r>
      <w:proofErr w:type="spellEnd"/>
      <w:r w:rsidR="000B5AF9" w:rsidRPr="000B5AF9">
        <w:rPr>
          <w:rFonts w:asciiTheme="minorEastAsia" w:eastAsia="宋体" w:hAnsiTheme="minorEastAsia" w:cs="Arial"/>
          <w:color w:val="000000"/>
          <w:sz w:val="20"/>
          <w:lang w:val="en-GB" w:eastAsia="zh-CN"/>
        </w:rPr>
        <w:br/>
      </w:r>
      <w:r w:rsidR="000B5AF9" w:rsidRPr="00D0538C">
        <w:rPr>
          <w:rFonts w:asciiTheme="minorEastAsia" w:eastAsiaTheme="minorEastAsia" w:hAnsiTheme="minorEastAsia" w:cs="Arial"/>
          <w:color w:val="0000FF"/>
          <w:sz w:val="20"/>
          <w:lang w:val="en-GB"/>
        </w:rPr>
        <w:t>records of complaints and appeals, and any subsequent correction or corrective actions;</w:t>
      </w:r>
      <w:r w:rsidR="000B5AF9">
        <w:rPr>
          <w:rFonts w:asciiTheme="minorEastAsia" w:eastAsia="宋体" w:hAnsiTheme="minorEastAsia" w:cs="Arial"/>
          <w:color w:val="0000FF"/>
          <w:sz w:val="20"/>
          <w:lang w:val="en-GB" w:eastAsia="zh-CN"/>
        </w:rPr>
        <w:br/>
      </w:r>
      <w:r w:rsidR="000B5AF9" w:rsidRPr="000B5AF9">
        <w:rPr>
          <w:rFonts w:asciiTheme="minorEastAsia" w:eastAsia="宋体" w:hAnsiTheme="minorEastAsia" w:cs="Arial"/>
          <w:color w:val="0000FF"/>
          <w:sz w:val="20"/>
          <w:lang w:eastAsia="zh-CN"/>
        </w:rPr>
        <w:t>投诉和</w:t>
      </w:r>
      <w:r w:rsidR="000B5AF9">
        <w:rPr>
          <w:rFonts w:asciiTheme="minorEastAsia" w:eastAsia="宋体" w:hAnsiTheme="minorEastAsia" w:cs="Arial" w:hint="eastAsia"/>
          <w:color w:val="0000FF"/>
          <w:sz w:val="20"/>
          <w:lang w:eastAsia="zh-CN"/>
        </w:rPr>
        <w:t>申述</w:t>
      </w:r>
      <w:r w:rsidR="000B5AF9" w:rsidRPr="000B5AF9">
        <w:rPr>
          <w:rFonts w:asciiTheme="minorEastAsia" w:eastAsia="宋体" w:hAnsiTheme="minorEastAsia" w:cs="Arial"/>
          <w:color w:val="0000FF"/>
          <w:sz w:val="20"/>
          <w:lang w:eastAsia="zh-CN"/>
        </w:rPr>
        <w:t>，以及任何后续的纠正或纠正措施</w:t>
      </w:r>
      <w:r w:rsidR="000B5AF9">
        <w:rPr>
          <w:rFonts w:asciiTheme="minorEastAsia" w:eastAsia="宋体" w:hAnsiTheme="minorEastAsia" w:cs="Arial" w:hint="eastAsia"/>
          <w:color w:val="0000FF"/>
          <w:sz w:val="20"/>
          <w:lang w:eastAsia="zh-CN"/>
        </w:rPr>
        <w:t>的</w:t>
      </w:r>
      <w:r w:rsidR="000B5AF9" w:rsidRPr="000B5AF9">
        <w:rPr>
          <w:rFonts w:asciiTheme="minorEastAsia" w:eastAsia="宋体" w:hAnsiTheme="minorEastAsia" w:cs="Arial"/>
          <w:color w:val="0000FF"/>
          <w:sz w:val="20"/>
          <w:lang w:eastAsia="zh-CN"/>
        </w:rPr>
        <w:t>记录；</w:t>
      </w:r>
      <w:r w:rsidR="000B5AF9">
        <w:rPr>
          <w:rFonts w:asciiTheme="minorEastAsia" w:eastAsia="宋体" w:hAnsiTheme="minorEastAsia" w:cs="Arial"/>
          <w:color w:val="0000FF"/>
          <w:sz w:val="20"/>
          <w:lang w:eastAsia="zh-CN"/>
        </w:rPr>
        <w:br/>
      </w:r>
      <w:r w:rsidR="000B5AF9">
        <w:rPr>
          <w:rFonts w:asciiTheme="minorEastAsia" w:eastAsia="宋体" w:hAnsiTheme="minorEastAsia" w:cs="Arial" w:hint="eastAsia"/>
          <w:color w:val="0000FF"/>
          <w:sz w:val="20"/>
          <w:lang w:val="en-GB" w:eastAsia="zh-CN"/>
        </w:rPr>
        <w:t xml:space="preserve">9) </w:t>
      </w:r>
      <w:r w:rsidR="000B5AF9" w:rsidRPr="000B5AF9">
        <w:rPr>
          <w:rFonts w:asciiTheme="minorEastAsia" w:eastAsiaTheme="minorEastAsia" w:hAnsiTheme="minorEastAsia" w:cs="Arial" w:hint="eastAsia"/>
          <w:color w:val="000000"/>
          <w:sz w:val="20"/>
          <w:lang w:val="en-GB"/>
        </w:rPr>
        <w:t xml:space="preserve">100% </w:t>
      </w:r>
      <w:proofErr w:type="spellStart"/>
      <w:r w:rsidR="000B5AF9" w:rsidRPr="00D0538C">
        <w:rPr>
          <w:rFonts w:asciiTheme="minorEastAsia" w:eastAsiaTheme="minorEastAsia" w:hAnsiTheme="minorEastAsia" w:cs="Arial" w:hint="eastAsia"/>
          <w:color w:val="000000"/>
          <w:sz w:val="20"/>
          <w:lang w:val="es-ES"/>
        </w:rPr>
        <w:t>해결된</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부적합에</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대한</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정당성을</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포함한</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부적합</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관리</w:t>
      </w:r>
      <w:proofErr w:type="spellEnd"/>
      <w:r w:rsidR="000B5AF9" w:rsidRPr="000B5AF9">
        <w:rPr>
          <w:rFonts w:asciiTheme="minorEastAsia" w:eastAsiaTheme="minorEastAsia" w:hAnsiTheme="minorEastAsia" w:cs="Arial" w:hint="eastAsia"/>
          <w:color w:val="000000"/>
          <w:sz w:val="20"/>
          <w:lang w:val="en-GB"/>
        </w:rPr>
        <w:t xml:space="preserve"> </w:t>
      </w:r>
      <w:proofErr w:type="spellStart"/>
      <w:r w:rsidR="000B5AF9" w:rsidRPr="00D0538C">
        <w:rPr>
          <w:rFonts w:asciiTheme="minorEastAsia" w:eastAsiaTheme="minorEastAsia" w:hAnsiTheme="minorEastAsia" w:cs="Arial" w:hint="eastAsia"/>
          <w:color w:val="000000"/>
          <w:sz w:val="20"/>
          <w:lang w:val="es-ES"/>
        </w:rPr>
        <w:t>기록</w:t>
      </w:r>
      <w:proofErr w:type="spellEnd"/>
      <w:r w:rsidR="000B5AF9" w:rsidRPr="000B5AF9">
        <w:rPr>
          <w:rFonts w:asciiTheme="minorEastAsia" w:eastAsia="宋体" w:hAnsiTheme="minorEastAsia" w:cs="Arial"/>
          <w:color w:val="000000"/>
          <w:sz w:val="20"/>
          <w:lang w:val="en-GB" w:eastAsia="zh-CN"/>
        </w:rPr>
        <w:br/>
      </w:r>
      <w:r w:rsidR="000B5AF9" w:rsidRPr="00D0538C">
        <w:rPr>
          <w:rFonts w:asciiTheme="minorEastAsia" w:eastAsiaTheme="minorEastAsia" w:hAnsiTheme="minorEastAsia" w:cs="Arial"/>
          <w:color w:val="0000FF"/>
          <w:sz w:val="20"/>
          <w:lang w:val="en-GB"/>
        </w:rPr>
        <w:t>nonconformity management records, including the justification for any one hundred percent (100%) resolved nonconformities</w:t>
      </w:r>
      <w:r w:rsidR="000B5AF9">
        <w:rPr>
          <w:rFonts w:asciiTheme="minorEastAsia" w:eastAsia="宋体" w:hAnsiTheme="minorEastAsia" w:cs="Arial"/>
          <w:color w:val="0000FF"/>
          <w:sz w:val="20"/>
          <w:lang w:val="en-GB" w:eastAsia="zh-CN"/>
        </w:rPr>
        <w:br/>
      </w:r>
      <w:r w:rsidR="00A10329" w:rsidRPr="00A10329">
        <w:rPr>
          <w:rFonts w:asciiTheme="minorEastAsia" w:eastAsia="宋体" w:hAnsiTheme="minorEastAsia" w:cs="Arial"/>
          <w:color w:val="0000FF"/>
          <w:sz w:val="20"/>
          <w:lang w:eastAsia="zh-CN"/>
        </w:rPr>
        <w:t>不</w:t>
      </w:r>
      <w:r w:rsidR="00A10329">
        <w:rPr>
          <w:rFonts w:asciiTheme="minorEastAsia" w:eastAsia="宋体" w:hAnsiTheme="minorEastAsia" w:cs="Arial" w:hint="eastAsia"/>
          <w:color w:val="0000FF"/>
          <w:sz w:val="20"/>
          <w:lang w:eastAsia="zh-CN"/>
        </w:rPr>
        <w:t>符合</w:t>
      </w:r>
      <w:r w:rsidR="00A10329" w:rsidRPr="00A10329">
        <w:rPr>
          <w:rFonts w:asciiTheme="minorEastAsia" w:eastAsia="宋体" w:hAnsiTheme="minorEastAsia" w:cs="Arial"/>
          <w:color w:val="0000FF"/>
          <w:sz w:val="20"/>
          <w:lang w:eastAsia="zh-CN"/>
        </w:rPr>
        <w:t>管理记录，包括任何</w:t>
      </w:r>
      <w:r w:rsidR="00A10329" w:rsidRPr="00A10329">
        <w:rPr>
          <w:rFonts w:asciiTheme="minorEastAsia" w:eastAsia="宋体" w:hAnsiTheme="minorEastAsia" w:cs="Arial"/>
          <w:color w:val="0000FF"/>
          <w:sz w:val="20"/>
          <w:lang w:eastAsia="zh-CN"/>
        </w:rPr>
        <w:t>100%</w:t>
      </w:r>
      <w:r w:rsidR="00A10329" w:rsidRPr="00A10329">
        <w:rPr>
          <w:rFonts w:asciiTheme="minorEastAsia" w:eastAsia="宋体" w:hAnsiTheme="minorEastAsia" w:cs="Arial"/>
          <w:color w:val="0000FF"/>
          <w:sz w:val="20"/>
          <w:lang w:eastAsia="zh-CN"/>
        </w:rPr>
        <w:t>解决的不</w:t>
      </w:r>
      <w:r w:rsidR="00A10329">
        <w:rPr>
          <w:rFonts w:asciiTheme="minorEastAsia" w:eastAsia="宋体" w:hAnsiTheme="minorEastAsia" w:cs="Arial" w:hint="eastAsia"/>
          <w:color w:val="0000FF"/>
          <w:sz w:val="20"/>
          <w:lang w:eastAsia="zh-CN"/>
        </w:rPr>
        <w:t>不符合</w:t>
      </w:r>
      <w:r w:rsidR="00A10329" w:rsidRPr="00A10329">
        <w:rPr>
          <w:rFonts w:asciiTheme="minorEastAsia" w:eastAsia="宋体" w:hAnsiTheme="minorEastAsia" w:cs="Arial"/>
          <w:color w:val="0000FF"/>
          <w:sz w:val="20"/>
          <w:lang w:eastAsia="zh-CN"/>
        </w:rPr>
        <w:t>的理由</w:t>
      </w:r>
      <w:r w:rsidR="00A10329">
        <w:rPr>
          <w:rFonts w:asciiTheme="minorEastAsia" w:eastAsia="宋体" w:hAnsiTheme="minorEastAsia" w:cs="Arial"/>
          <w:color w:val="0000FF"/>
          <w:sz w:val="20"/>
          <w:lang w:eastAsia="zh-CN"/>
        </w:rPr>
        <w:br/>
      </w:r>
      <w:r w:rsidR="00A10329" w:rsidRPr="00A10329">
        <w:rPr>
          <w:rFonts w:asciiTheme="minorEastAsia" w:eastAsia="宋体" w:hAnsiTheme="minorEastAsia" w:cs="Arial" w:hint="eastAsia"/>
          <w:color w:val="000000"/>
          <w:sz w:val="20"/>
          <w:lang w:val="en-GB" w:eastAsia="zh-CN"/>
        </w:rPr>
        <w:t xml:space="preserve">10) </w:t>
      </w:r>
      <w:proofErr w:type="spellStart"/>
      <w:r w:rsidR="00A10329" w:rsidRPr="00D0538C">
        <w:rPr>
          <w:rFonts w:asciiTheme="minorEastAsia" w:eastAsiaTheme="minorEastAsia" w:hAnsiTheme="minorEastAsia" w:cs="Arial"/>
          <w:color w:val="000000"/>
          <w:sz w:val="20"/>
          <w:lang w:val="es-ES"/>
        </w:rPr>
        <w:t>인증</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결정에</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대한</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문서</w:t>
      </w:r>
      <w:proofErr w:type="spellEnd"/>
      <w:r w:rsidR="00A10329" w:rsidRPr="00A10329">
        <w:rPr>
          <w:rFonts w:asciiTheme="minorEastAsia" w:eastAsia="宋体" w:hAnsiTheme="minorEastAsia" w:cs="Arial"/>
          <w:color w:val="000000"/>
          <w:sz w:val="20"/>
          <w:lang w:val="en-GB" w:eastAsia="zh-CN"/>
        </w:rPr>
        <w:br/>
      </w:r>
      <w:r w:rsidR="00A10329" w:rsidRPr="00D0538C">
        <w:rPr>
          <w:rFonts w:asciiTheme="minorEastAsia" w:eastAsiaTheme="minorEastAsia" w:hAnsiTheme="minorEastAsia" w:cs="Arial"/>
          <w:color w:val="0000FF"/>
          <w:sz w:val="20"/>
          <w:lang w:val="en-GB"/>
        </w:rPr>
        <w:t>documentation of the certification decisions</w:t>
      </w:r>
      <w:r w:rsidR="00A10329">
        <w:rPr>
          <w:rFonts w:asciiTheme="minorEastAsia" w:eastAsia="宋体" w:hAnsiTheme="minorEastAsia" w:cs="Arial"/>
          <w:color w:val="0000FF"/>
          <w:sz w:val="20"/>
          <w:lang w:val="en-GB" w:eastAsia="zh-CN"/>
        </w:rPr>
        <w:br/>
      </w:r>
      <w:r w:rsidR="00A10329">
        <w:rPr>
          <w:rFonts w:asciiTheme="minorEastAsia" w:eastAsia="宋体" w:hAnsiTheme="minorEastAsia" w:cs="Arial" w:hint="eastAsia"/>
          <w:color w:val="0000FF"/>
          <w:sz w:val="20"/>
          <w:lang w:val="en-GB" w:eastAsia="zh-CN"/>
        </w:rPr>
        <w:t>认证决定文件</w:t>
      </w:r>
      <w:r w:rsidR="00A10329">
        <w:rPr>
          <w:rFonts w:asciiTheme="minorEastAsia" w:eastAsia="宋体" w:hAnsiTheme="minorEastAsia" w:cs="Arial"/>
          <w:color w:val="0000FF"/>
          <w:sz w:val="20"/>
          <w:lang w:val="en-GB" w:eastAsia="zh-CN"/>
        </w:rPr>
        <w:br/>
      </w:r>
      <w:r w:rsidR="00A10329">
        <w:rPr>
          <w:rFonts w:asciiTheme="minorEastAsia" w:eastAsia="宋体" w:hAnsiTheme="minorEastAsia" w:cs="Arial" w:hint="eastAsia"/>
          <w:color w:val="0000FF"/>
          <w:sz w:val="20"/>
          <w:lang w:val="en-GB" w:eastAsia="zh-CN"/>
        </w:rPr>
        <w:t xml:space="preserve">11) </w:t>
      </w:r>
      <w:proofErr w:type="spellStart"/>
      <w:r w:rsidR="00A10329" w:rsidRPr="00D0538C">
        <w:rPr>
          <w:rFonts w:asciiTheme="minorEastAsia" w:eastAsiaTheme="minorEastAsia" w:hAnsiTheme="minorEastAsia" w:cs="Arial" w:hint="eastAsia"/>
          <w:color w:val="000000"/>
          <w:sz w:val="20"/>
          <w:lang w:val="es-ES"/>
        </w:rPr>
        <w:t>인증서와</w:t>
      </w:r>
      <w:proofErr w:type="spellEnd"/>
      <w:r w:rsidR="00A10329" w:rsidRPr="00A10329">
        <w:rPr>
          <w:rFonts w:asciiTheme="minorEastAsia" w:eastAsiaTheme="minorEastAsia" w:hAnsiTheme="minorEastAsia" w:cs="Arial" w:hint="eastAsia"/>
          <w:color w:val="000000"/>
          <w:sz w:val="20"/>
          <w:lang w:val="en-GB"/>
        </w:rPr>
        <w:t xml:space="preserve"> </w:t>
      </w:r>
      <w:proofErr w:type="spellStart"/>
      <w:r w:rsidR="00A10329" w:rsidRPr="00D0538C">
        <w:rPr>
          <w:rFonts w:asciiTheme="minorEastAsia" w:eastAsiaTheme="minorEastAsia" w:hAnsiTheme="minorEastAsia" w:cs="Arial" w:hint="eastAsia"/>
          <w:color w:val="000000"/>
          <w:sz w:val="20"/>
          <w:lang w:val="es-ES"/>
        </w:rPr>
        <w:t>적합성</w:t>
      </w:r>
      <w:proofErr w:type="spellEnd"/>
      <w:r w:rsidR="00A10329" w:rsidRPr="00A10329">
        <w:rPr>
          <w:rFonts w:asciiTheme="minorEastAsia" w:eastAsiaTheme="minorEastAsia" w:hAnsiTheme="minorEastAsia" w:cs="Arial" w:hint="eastAsia"/>
          <w:color w:val="000000"/>
          <w:sz w:val="20"/>
          <w:lang w:val="en-GB"/>
        </w:rPr>
        <w:t xml:space="preserve"> </w:t>
      </w:r>
      <w:proofErr w:type="spellStart"/>
      <w:r w:rsidR="00A10329" w:rsidRPr="00D0538C">
        <w:rPr>
          <w:rFonts w:asciiTheme="minorEastAsia" w:eastAsiaTheme="minorEastAsia" w:hAnsiTheme="minorEastAsia" w:cs="Arial" w:hint="eastAsia"/>
          <w:color w:val="000000"/>
          <w:sz w:val="20"/>
          <w:lang w:val="es-ES"/>
        </w:rPr>
        <w:t>증서</w:t>
      </w:r>
      <w:proofErr w:type="spellEnd"/>
      <w:r w:rsidR="00A10329" w:rsidRPr="00A10329">
        <w:rPr>
          <w:rFonts w:asciiTheme="minorEastAsia" w:eastAsia="宋体" w:hAnsiTheme="minorEastAsia" w:cs="Arial"/>
          <w:color w:val="000000"/>
          <w:sz w:val="20"/>
          <w:lang w:val="en-GB" w:eastAsia="zh-CN"/>
        </w:rPr>
        <w:br/>
      </w:r>
      <w:r w:rsidR="00A10329" w:rsidRPr="00D0538C">
        <w:rPr>
          <w:rFonts w:asciiTheme="minorEastAsia" w:eastAsiaTheme="minorEastAsia" w:hAnsiTheme="minorEastAsia"/>
          <w:color w:val="0000FF"/>
          <w:sz w:val="20"/>
        </w:rPr>
        <w:t>issued</w:t>
      </w:r>
      <w:r w:rsidR="00A10329" w:rsidRPr="00D0538C">
        <w:rPr>
          <w:rFonts w:asciiTheme="minorEastAsia" w:eastAsiaTheme="minorEastAsia" w:hAnsiTheme="minorEastAsia"/>
          <w:color w:val="0000FF"/>
          <w:spacing w:val="-1"/>
          <w:sz w:val="20"/>
        </w:rPr>
        <w:t xml:space="preserve"> </w:t>
      </w:r>
      <w:r w:rsidR="00A10329" w:rsidRPr="00D0538C">
        <w:rPr>
          <w:rFonts w:asciiTheme="minorEastAsia" w:eastAsiaTheme="minorEastAsia" w:hAnsiTheme="minorEastAsia"/>
          <w:color w:val="0000FF"/>
          <w:sz w:val="20"/>
        </w:rPr>
        <w:t>certificates</w:t>
      </w:r>
      <w:r w:rsidR="00A10329" w:rsidRPr="00D0538C">
        <w:rPr>
          <w:rFonts w:asciiTheme="minorEastAsia" w:eastAsiaTheme="minorEastAsia" w:hAnsiTheme="minorEastAsia"/>
          <w:color w:val="0000FF"/>
          <w:spacing w:val="-3"/>
          <w:sz w:val="20"/>
        </w:rPr>
        <w:t xml:space="preserve"> </w:t>
      </w:r>
      <w:r w:rsidR="00A10329" w:rsidRPr="00D0538C">
        <w:rPr>
          <w:rFonts w:asciiTheme="minorEastAsia" w:eastAsiaTheme="minorEastAsia" w:hAnsiTheme="minorEastAsia"/>
          <w:color w:val="0000FF"/>
          <w:sz w:val="20"/>
        </w:rPr>
        <w:t>and letters</w:t>
      </w:r>
      <w:r w:rsidR="00A10329" w:rsidRPr="00D0538C">
        <w:rPr>
          <w:rFonts w:asciiTheme="minorEastAsia" w:eastAsiaTheme="minorEastAsia" w:hAnsiTheme="minorEastAsia"/>
          <w:color w:val="0000FF"/>
          <w:spacing w:val="-3"/>
          <w:sz w:val="20"/>
        </w:rPr>
        <w:t xml:space="preserve"> </w:t>
      </w:r>
      <w:r w:rsidR="00A10329" w:rsidRPr="00D0538C">
        <w:rPr>
          <w:rFonts w:asciiTheme="minorEastAsia" w:eastAsiaTheme="minorEastAsia" w:hAnsiTheme="minorEastAsia"/>
          <w:color w:val="0000FF"/>
          <w:sz w:val="20"/>
        </w:rPr>
        <w:t>of</w:t>
      </w:r>
      <w:r w:rsidR="00A10329" w:rsidRPr="00D0538C">
        <w:rPr>
          <w:rFonts w:asciiTheme="minorEastAsia" w:eastAsiaTheme="minorEastAsia" w:hAnsiTheme="minorEastAsia"/>
          <w:color w:val="0000FF"/>
          <w:spacing w:val="-2"/>
          <w:sz w:val="20"/>
        </w:rPr>
        <w:t xml:space="preserve"> </w:t>
      </w:r>
      <w:r w:rsidR="00A10329" w:rsidRPr="00D0538C">
        <w:rPr>
          <w:rFonts w:asciiTheme="minorEastAsia" w:eastAsiaTheme="minorEastAsia" w:hAnsiTheme="minorEastAsia"/>
          <w:color w:val="0000FF"/>
          <w:sz w:val="20"/>
        </w:rPr>
        <w:t>conformance</w:t>
      </w:r>
      <w:r w:rsidR="00A10329">
        <w:rPr>
          <w:rFonts w:asciiTheme="minorEastAsia" w:eastAsia="宋体" w:hAnsiTheme="minorEastAsia"/>
          <w:color w:val="0000FF"/>
          <w:sz w:val="20"/>
          <w:lang w:eastAsia="zh-CN"/>
        </w:rPr>
        <w:br/>
      </w:r>
      <w:r w:rsidR="00A10329">
        <w:rPr>
          <w:rFonts w:asciiTheme="minorEastAsia" w:eastAsia="宋体" w:hAnsiTheme="minorEastAsia" w:hint="eastAsia"/>
          <w:color w:val="0000FF"/>
          <w:sz w:val="20"/>
          <w:lang w:eastAsia="zh-CN"/>
        </w:rPr>
        <w:t>证书和符合证明函</w:t>
      </w:r>
      <w:r w:rsidR="00A10329">
        <w:rPr>
          <w:rFonts w:asciiTheme="minorEastAsia" w:eastAsia="宋体" w:hAnsiTheme="minorEastAsia"/>
          <w:color w:val="0000FF"/>
          <w:sz w:val="20"/>
          <w:lang w:eastAsia="zh-CN"/>
        </w:rPr>
        <w:br/>
      </w:r>
      <w:r w:rsidR="00A10329">
        <w:rPr>
          <w:rFonts w:asciiTheme="minorEastAsia" w:eastAsia="宋体" w:hAnsiTheme="minorEastAsia" w:hint="eastAsia"/>
          <w:color w:val="0000FF"/>
          <w:sz w:val="20"/>
          <w:lang w:eastAsia="zh-CN"/>
        </w:rPr>
        <w:lastRenderedPageBreak/>
        <w:t xml:space="preserve">12) </w:t>
      </w:r>
      <w:proofErr w:type="spellStart"/>
      <w:r w:rsidR="00A10329" w:rsidRPr="00D0538C">
        <w:rPr>
          <w:rFonts w:asciiTheme="minorEastAsia" w:eastAsiaTheme="minorEastAsia" w:hAnsiTheme="minorEastAsia" w:cs="Arial"/>
          <w:color w:val="000000"/>
          <w:sz w:val="20"/>
          <w:lang w:val="es-ES"/>
        </w:rPr>
        <w:t>심사원</w:t>
      </w:r>
      <w:proofErr w:type="spellEnd"/>
      <w:r w:rsidR="00A10329" w:rsidRPr="00A10329">
        <w:rPr>
          <w:rFonts w:asciiTheme="minorEastAsia" w:eastAsiaTheme="minorEastAsia" w:hAnsiTheme="minorEastAsia" w:cs="Arial"/>
          <w:color w:val="000000"/>
          <w:sz w:val="20"/>
          <w:lang w:val="en-GB"/>
        </w:rPr>
        <w:t> </w:t>
      </w:r>
      <w:r w:rsidR="00A10329" w:rsidRPr="00D0538C">
        <w:rPr>
          <w:rFonts w:asciiTheme="minorEastAsia" w:eastAsiaTheme="minorEastAsia" w:hAnsiTheme="minorEastAsia" w:cs="Arial"/>
          <w:color w:val="000000"/>
          <w:sz w:val="20"/>
          <w:lang w:val="es-ES"/>
        </w:rPr>
        <w:t>및</w:t>
      </w:r>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기술전문가의</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적격성과</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관련된</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증거와</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같은</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인증의</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신뢰성을</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확립하는데</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rPr>
        <w:t>필</w:t>
      </w:r>
      <w:r w:rsidR="00A10329" w:rsidRPr="00D0538C">
        <w:rPr>
          <w:rFonts w:asciiTheme="minorEastAsia" w:eastAsiaTheme="minorEastAsia" w:hAnsiTheme="minorEastAsia" w:cs="Arial"/>
          <w:color w:val="000000"/>
          <w:sz w:val="20"/>
          <w:lang w:val="es-ES"/>
        </w:rPr>
        <w:t>수적인</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관련</w:t>
      </w:r>
      <w:proofErr w:type="spellEnd"/>
      <w:r w:rsidR="00A10329" w:rsidRPr="00A10329">
        <w:rPr>
          <w:rFonts w:asciiTheme="minorEastAsia" w:eastAsiaTheme="minorEastAsia" w:hAnsiTheme="minorEastAsia" w:cs="Arial"/>
          <w:color w:val="000000"/>
          <w:sz w:val="20"/>
          <w:lang w:val="en-GB"/>
        </w:rPr>
        <w:t> </w:t>
      </w:r>
      <w:proofErr w:type="spellStart"/>
      <w:r w:rsidR="00A10329" w:rsidRPr="00D0538C">
        <w:rPr>
          <w:rFonts w:asciiTheme="minorEastAsia" w:eastAsiaTheme="minorEastAsia" w:hAnsiTheme="minorEastAsia" w:cs="Arial"/>
          <w:color w:val="000000"/>
          <w:sz w:val="20"/>
          <w:lang w:val="es-ES"/>
        </w:rPr>
        <w:t>기록</w:t>
      </w:r>
      <w:proofErr w:type="spellEnd"/>
      <w:r w:rsidR="00A10329" w:rsidRPr="00A10329">
        <w:rPr>
          <w:rFonts w:asciiTheme="minorEastAsia" w:eastAsia="宋体" w:hAnsiTheme="minorEastAsia" w:cs="Arial"/>
          <w:color w:val="000000"/>
          <w:sz w:val="20"/>
          <w:lang w:val="en-GB" w:eastAsia="zh-CN"/>
        </w:rPr>
        <w:br/>
      </w:r>
      <w:r w:rsidR="00A10329" w:rsidRPr="00D0538C">
        <w:rPr>
          <w:rFonts w:asciiTheme="minorEastAsia" w:eastAsiaTheme="minorEastAsia" w:hAnsiTheme="minorEastAsia" w:cs="Arial"/>
          <w:color w:val="0000FF"/>
          <w:sz w:val="20"/>
          <w:lang w:val="en-GB"/>
        </w:rPr>
        <w:t>related records necessary to establish the credibility of the certification, such as evidence of the competence of auditors and technical experts.</w:t>
      </w:r>
      <w:r w:rsidR="00A10329">
        <w:rPr>
          <w:rFonts w:asciiTheme="minorEastAsia" w:eastAsia="宋体" w:hAnsiTheme="minorEastAsia" w:cs="Arial"/>
          <w:color w:val="0000FF"/>
          <w:sz w:val="20"/>
          <w:lang w:val="en-GB" w:eastAsia="zh-CN"/>
        </w:rPr>
        <w:br/>
      </w:r>
      <w:r w:rsidR="00A10329" w:rsidRPr="00A10329">
        <w:rPr>
          <w:rFonts w:asciiTheme="minorEastAsia" w:eastAsia="宋体" w:hAnsiTheme="minorEastAsia" w:cs="Arial"/>
          <w:color w:val="0000FF"/>
          <w:sz w:val="20"/>
          <w:lang w:eastAsia="zh-CN"/>
        </w:rPr>
        <w:t>建立认证可信度所需的相关记录，如</w:t>
      </w:r>
      <w:r w:rsidR="00A10329">
        <w:rPr>
          <w:rFonts w:asciiTheme="minorEastAsia" w:eastAsia="宋体" w:hAnsiTheme="minorEastAsia" w:cs="Arial" w:hint="eastAsia"/>
          <w:color w:val="0000FF"/>
          <w:sz w:val="20"/>
          <w:lang w:eastAsia="zh-CN"/>
        </w:rPr>
        <w:t>审核</w:t>
      </w:r>
      <w:r w:rsidR="00A10329" w:rsidRPr="00A10329">
        <w:rPr>
          <w:rFonts w:asciiTheme="minorEastAsia" w:eastAsia="宋体" w:hAnsiTheme="minorEastAsia" w:cs="Arial"/>
          <w:color w:val="0000FF"/>
          <w:sz w:val="20"/>
          <w:lang w:eastAsia="zh-CN"/>
        </w:rPr>
        <w:t>员和技术专家能力的证据。</w:t>
      </w:r>
      <w:r w:rsidR="00A10329">
        <w:rPr>
          <w:rFonts w:asciiTheme="minorEastAsia" w:eastAsia="宋体" w:hAnsiTheme="minorEastAsia" w:cs="Arial"/>
          <w:color w:val="0000FF"/>
          <w:sz w:val="20"/>
          <w:lang w:eastAsia="zh-CN"/>
        </w:rPr>
        <w:br/>
      </w:r>
      <w:r w:rsidR="00A10329">
        <w:rPr>
          <w:rFonts w:asciiTheme="minorEastAsia" w:eastAsia="宋体" w:hAnsiTheme="minorEastAsia" w:cs="Arial" w:hint="eastAsia"/>
          <w:color w:val="0000FF"/>
          <w:sz w:val="20"/>
          <w:lang w:eastAsia="ko-KR"/>
        </w:rPr>
        <w:t xml:space="preserve">13) </w:t>
      </w:r>
      <w:r w:rsidR="00A10329" w:rsidRPr="00D0538C">
        <w:rPr>
          <w:rFonts w:asciiTheme="minorEastAsia" w:eastAsiaTheme="minorEastAsia" w:hAnsiTheme="minorEastAsia" w:cs="Arial"/>
          <w:color w:val="000000"/>
          <w:sz w:val="20"/>
          <w:lang w:eastAsia="ko-KR"/>
        </w:rPr>
        <w:t>심사프로그램</w:t>
      </w:r>
      <w:r w:rsidR="00A10329">
        <w:rPr>
          <w:rFonts w:asciiTheme="minorEastAsia" w:eastAsia="宋体" w:hAnsiTheme="minorEastAsia" w:cs="Arial"/>
          <w:color w:val="000000"/>
          <w:sz w:val="20"/>
          <w:lang w:eastAsia="ko-KR"/>
        </w:rPr>
        <w:br/>
      </w:r>
      <w:r w:rsidR="00A10329" w:rsidRPr="00D0538C">
        <w:rPr>
          <w:rFonts w:asciiTheme="minorEastAsia" w:eastAsiaTheme="minorEastAsia" w:hAnsiTheme="minorEastAsia" w:cs="Arial"/>
          <w:color w:val="0000FF"/>
          <w:sz w:val="20"/>
          <w:lang w:val="en-GB" w:eastAsia="ko-KR"/>
        </w:rPr>
        <w:t>Audit program</w:t>
      </w:r>
      <w:r w:rsidR="00A10329">
        <w:rPr>
          <w:rFonts w:asciiTheme="minorEastAsia" w:eastAsia="宋体" w:hAnsiTheme="minorEastAsia" w:cs="Arial"/>
          <w:color w:val="0000FF"/>
          <w:sz w:val="20"/>
          <w:lang w:val="en-GB" w:eastAsia="ko-KR"/>
        </w:rPr>
        <w:br/>
      </w:r>
      <w:r w:rsidR="00A10329">
        <w:rPr>
          <w:rFonts w:asciiTheme="minorEastAsia" w:eastAsia="宋体" w:hAnsiTheme="minorEastAsia" w:cs="Arial" w:hint="eastAsia"/>
          <w:color w:val="0000FF"/>
          <w:sz w:val="20"/>
          <w:lang w:val="en-GB" w:eastAsia="ko-KR"/>
        </w:rPr>
        <w:t>审核程序</w:t>
      </w:r>
      <w:r w:rsidR="00A10329">
        <w:rPr>
          <w:rFonts w:asciiTheme="minorEastAsia" w:eastAsia="宋体" w:hAnsiTheme="minorEastAsia" w:cs="Arial"/>
          <w:color w:val="0000FF"/>
          <w:sz w:val="20"/>
          <w:lang w:eastAsia="ko-KR"/>
        </w:rPr>
        <w:br/>
      </w:r>
      <w:r w:rsidR="00A10329">
        <w:rPr>
          <w:rFonts w:asciiTheme="minorEastAsia" w:eastAsia="宋体" w:hAnsiTheme="minorEastAsia" w:cs="Arial" w:hint="eastAsia"/>
          <w:color w:val="0000FF"/>
          <w:sz w:val="20"/>
          <w:lang w:eastAsia="ko-KR"/>
        </w:rPr>
        <w:t xml:space="preserve">14) </w:t>
      </w:r>
      <w:r w:rsidR="00A10329">
        <w:rPr>
          <w:rFonts w:asciiTheme="minorEastAsia" w:eastAsiaTheme="minorEastAsia" w:hAnsiTheme="minorEastAsia" w:cs="Arial" w:hint="eastAsia"/>
          <w:color w:val="000000"/>
          <w:sz w:val="20"/>
          <w:lang w:val="en-GB" w:eastAsia="ko-KR"/>
        </w:rPr>
        <w:t>계약서 10조</w:t>
      </w:r>
      <w:r w:rsidR="00A10329" w:rsidRPr="006168E6">
        <w:rPr>
          <w:rFonts w:asciiTheme="minorEastAsia" w:eastAsiaTheme="minorEastAsia" w:hAnsiTheme="minorEastAsia" w:cs="Arial" w:hint="eastAsia"/>
          <w:color w:val="000000"/>
          <w:sz w:val="20"/>
          <w:lang w:val="en-GB" w:eastAsia="ko-KR"/>
        </w:rPr>
        <w:t>에서 요구하는 조직(client)에게 통지 기록</w:t>
      </w:r>
      <w:r w:rsidR="00A10329">
        <w:rPr>
          <w:rFonts w:asciiTheme="minorEastAsia" w:eastAsia="宋体" w:hAnsiTheme="minorEastAsia" w:cs="Arial"/>
          <w:color w:val="000000"/>
          <w:sz w:val="20"/>
          <w:lang w:val="en-GB" w:eastAsia="zh-CN"/>
        </w:rPr>
        <w:br/>
      </w:r>
      <w:r w:rsidR="00A10329" w:rsidRPr="006168E6">
        <w:rPr>
          <w:rFonts w:asciiTheme="minorEastAsia" w:eastAsiaTheme="minorEastAsia" w:hAnsiTheme="minorEastAsia" w:cs="Arial"/>
          <w:color w:val="0000FF"/>
          <w:sz w:val="20"/>
          <w:lang w:val="en-GB"/>
        </w:rPr>
        <w:t xml:space="preserve">records of notifications to clients required by </w:t>
      </w:r>
      <w:r w:rsidR="00A10329">
        <w:rPr>
          <w:rFonts w:asciiTheme="minorEastAsia" w:eastAsiaTheme="minorEastAsia" w:hAnsiTheme="minorEastAsia" w:cs="Arial" w:hint="eastAsia"/>
          <w:color w:val="0000FF"/>
          <w:sz w:val="20"/>
          <w:lang w:val="en-GB"/>
        </w:rPr>
        <w:t>the Agreement section 10</w:t>
      </w:r>
      <w:r w:rsidR="00A10329">
        <w:rPr>
          <w:rFonts w:asciiTheme="minorEastAsia" w:eastAsia="宋体" w:hAnsiTheme="minorEastAsia" w:cs="Arial"/>
          <w:color w:val="0000FF"/>
          <w:sz w:val="20"/>
          <w:lang w:val="en-GB" w:eastAsia="zh-CN"/>
        </w:rPr>
        <w:br/>
      </w:r>
      <w:r w:rsidR="00A10329">
        <w:rPr>
          <w:rFonts w:asciiTheme="minorEastAsia" w:eastAsia="宋体" w:hAnsiTheme="minorEastAsia" w:cs="Arial" w:hint="eastAsia"/>
          <w:color w:val="0000FF"/>
          <w:sz w:val="20"/>
          <w:lang w:eastAsia="zh-CN"/>
        </w:rPr>
        <w:t>合同</w:t>
      </w:r>
      <w:r w:rsidR="00A10329" w:rsidRPr="00A10329">
        <w:rPr>
          <w:rFonts w:asciiTheme="minorEastAsia" w:eastAsia="宋体" w:hAnsiTheme="minorEastAsia" w:cs="Arial"/>
          <w:color w:val="0000FF"/>
          <w:sz w:val="20"/>
          <w:lang w:eastAsia="ko-KR"/>
        </w:rPr>
        <w:t>第</w:t>
      </w:r>
      <w:r w:rsidR="00A10329" w:rsidRPr="00A10329">
        <w:rPr>
          <w:rFonts w:asciiTheme="minorEastAsia" w:eastAsia="宋体" w:hAnsiTheme="minorEastAsia" w:cs="Arial"/>
          <w:color w:val="0000FF"/>
          <w:sz w:val="20"/>
          <w:lang w:eastAsia="ko-KR"/>
        </w:rPr>
        <w:t>10</w:t>
      </w:r>
      <w:r w:rsidR="00A10329" w:rsidRPr="00A10329">
        <w:rPr>
          <w:rFonts w:asciiTheme="minorEastAsia" w:eastAsia="宋体" w:hAnsiTheme="minorEastAsia" w:cs="Arial"/>
          <w:color w:val="0000FF"/>
          <w:sz w:val="20"/>
          <w:lang w:eastAsia="ko-KR"/>
        </w:rPr>
        <w:t>条要求的客户通知记录</w:t>
      </w:r>
      <w:r w:rsidR="00A10329">
        <w:rPr>
          <w:rFonts w:asciiTheme="minorEastAsia" w:eastAsia="宋体" w:hAnsiTheme="minorEastAsia" w:cs="Arial"/>
          <w:color w:val="0000FF"/>
          <w:sz w:val="20"/>
          <w:lang w:eastAsia="ko-KR"/>
        </w:rPr>
        <w:br/>
      </w:r>
      <w:r w:rsidR="00A10329">
        <w:rPr>
          <w:rFonts w:asciiTheme="minorEastAsia" w:eastAsia="宋体" w:hAnsiTheme="minorEastAsia" w:cs="Arial" w:hint="eastAsia"/>
          <w:color w:val="0000FF"/>
          <w:sz w:val="20"/>
          <w:lang w:eastAsia="ko-KR"/>
        </w:rPr>
        <w:t>15)</w:t>
      </w:r>
      <w:r w:rsidR="00A10329">
        <w:rPr>
          <w:rFonts w:asciiTheme="minorEastAsia" w:eastAsia="宋体" w:hAnsiTheme="minorEastAsia" w:cs="Arial" w:hint="eastAsia"/>
          <w:color w:val="0000FF"/>
          <w:sz w:val="20"/>
          <w:lang w:eastAsia="zh-CN"/>
        </w:rPr>
        <w:t xml:space="preserve"> </w:t>
      </w:r>
      <w:proofErr w:type="spellStart"/>
      <w:r w:rsidR="00A10329" w:rsidRPr="00D0538C">
        <w:rPr>
          <w:rFonts w:asciiTheme="minorEastAsia" w:eastAsiaTheme="minorEastAsia" w:hAnsiTheme="minorEastAsia" w:cs="Arial" w:hint="eastAsia"/>
          <w:color w:val="000000"/>
          <w:sz w:val="20"/>
          <w:lang w:val="en-GB"/>
        </w:rPr>
        <w:t>내외부</w:t>
      </w:r>
      <w:proofErr w:type="spellEnd"/>
      <w:r w:rsidR="00A10329" w:rsidRPr="00D0538C">
        <w:rPr>
          <w:rFonts w:asciiTheme="minorEastAsia" w:eastAsiaTheme="minorEastAsia" w:hAnsiTheme="minorEastAsia" w:cs="Arial" w:hint="eastAsia"/>
          <w:color w:val="000000"/>
          <w:sz w:val="20"/>
          <w:lang w:val="en-GB"/>
        </w:rPr>
        <w:t xml:space="preserve"> </w:t>
      </w:r>
      <w:proofErr w:type="spellStart"/>
      <w:r w:rsidR="00A10329" w:rsidRPr="00D0538C">
        <w:rPr>
          <w:rFonts w:asciiTheme="minorEastAsia" w:eastAsiaTheme="minorEastAsia" w:hAnsiTheme="minorEastAsia" w:cs="Arial" w:hint="eastAsia"/>
          <w:color w:val="000000"/>
          <w:sz w:val="20"/>
          <w:lang w:val="en-GB"/>
        </w:rPr>
        <w:t>면제</w:t>
      </w:r>
      <w:proofErr w:type="spellEnd"/>
      <w:r w:rsidR="00A10329" w:rsidRPr="00D0538C">
        <w:rPr>
          <w:rFonts w:asciiTheme="minorEastAsia" w:eastAsiaTheme="minorEastAsia" w:hAnsiTheme="minorEastAsia" w:cs="Arial" w:hint="eastAsia"/>
          <w:color w:val="000000"/>
          <w:sz w:val="20"/>
          <w:lang w:val="en-GB"/>
        </w:rPr>
        <w:t xml:space="preserve"> </w:t>
      </w:r>
      <w:proofErr w:type="spellStart"/>
      <w:r w:rsidR="00A10329" w:rsidRPr="00D0538C">
        <w:rPr>
          <w:rFonts w:asciiTheme="minorEastAsia" w:eastAsiaTheme="minorEastAsia" w:hAnsiTheme="minorEastAsia" w:cs="Arial" w:hint="eastAsia"/>
          <w:color w:val="000000"/>
          <w:sz w:val="20"/>
          <w:lang w:val="en-GB"/>
        </w:rPr>
        <w:t>요청</w:t>
      </w:r>
      <w:proofErr w:type="spellEnd"/>
      <w:r w:rsidR="00A10329" w:rsidRPr="00D0538C">
        <w:rPr>
          <w:rFonts w:asciiTheme="minorEastAsia" w:eastAsiaTheme="minorEastAsia" w:hAnsiTheme="minorEastAsia" w:cs="Arial" w:hint="eastAsia"/>
          <w:color w:val="000000"/>
          <w:sz w:val="20"/>
          <w:lang w:val="en-GB"/>
        </w:rPr>
        <w:t xml:space="preserve"> 및 </w:t>
      </w:r>
      <w:proofErr w:type="spellStart"/>
      <w:r w:rsidR="00A10329" w:rsidRPr="00D0538C">
        <w:rPr>
          <w:rFonts w:asciiTheme="minorEastAsia" w:eastAsiaTheme="minorEastAsia" w:hAnsiTheme="minorEastAsia" w:cs="Arial" w:hint="eastAsia"/>
          <w:color w:val="000000"/>
          <w:sz w:val="20"/>
          <w:lang w:val="en-GB"/>
        </w:rPr>
        <w:t>결정</w:t>
      </w:r>
      <w:proofErr w:type="spellEnd"/>
      <w:r w:rsidR="00A10329" w:rsidRPr="00D0538C">
        <w:rPr>
          <w:rFonts w:asciiTheme="minorEastAsia" w:eastAsiaTheme="minorEastAsia" w:hAnsiTheme="minorEastAsia" w:cs="Arial" w:hint="eastAsia"/>
          <w:color w:val="000000"/>
          <w:sz w:val="20"/>
          <w:lang w:val="en-GB"/>
        </w:rPr>
        <w:t xml:space="preserve"> </w:t>
      </w:r>
      <w:r w:rsidR="00A10329" w:rsidRPr="00D0538C">
        <w:rPr>
          <w:rFonts w:asciiTheme="minorEastAsia" w:eastAsiaTheme="minorEastAsia" w:hAnsiTheme="minorEastAsia" w:cs="Arial"/>
          <w:color w:val="000000"/>
          <w:sz w:val="20"/>
          <w:lang w:val="en-GB"/>
        </w:rPr>
        <w:t>(</w:t>
      </w:r>
      <w:proofErr w:type="spellStart"/>
      <w:r w:rsidR="00A10329" w:rsidRPr="00D0538C">
        <w:rPr>
          <w:rFonts w:asciiTheme="minorEastAsia" w:eastAsiaTheme="minorEastAsia" w:hAnsiTheme="minorEastAsia" w:cs="Arial" w:hint="eastAsia"/>
          <w:color w:val="000000"/>
          <w:sz w:val="20"/>
          <w:lang w:val="en-GB"/>
        </w:rPr>
        <w:t>해당</w:t>
      </w:r>
      <w:proofErr w:type="spellEnd"/>
      <w:r w:rsidR="00A10329" w:rsidRPr="00D0538C">
        <w:rPr>
          <w:rFonts w:asciiTheme="minorEastAsia" w:eastAsiaTheme="minorEastAsia" w:hAnsiTheme="minorEastAsia" w:cs="Arial"/>
          <w:color w:val="000000"/>
          <w:sz w:val="20"/>
          <w:lang w:val="en-GB"/>
        </w:rPr>
        <w:t xml:space="preserve"> </w:t>
      </w:r>
      <w:r w:rsidR="00A10329" w:rsidRPr="00D0538C">
        <w:rPr>
          <w:rFonts w:asciiTheme="minorEastAsia" w:eastAsiaTheme="minorEastAsia" w:hAnsiTheme="minorEastAsia" w:cs="Arial" w:hint="eastAsia"/>
          <w:color w:val="000000"/>
          <w:sz w:val="20"/>
          <w:lang w:val="en-GB"/>
        </w:rPr>
        <w:t>시</w:t>
      </w:r>
      <w:r w:rsidR="00A10329" w:rsidRPr="00D0538C">
        <w:rPr>
          <w:rFonts w:asciiTheme="minorEastAsia" w:eastAsiaTheme="minorEastAsia" w:hAnsiTheme="minorEastAsia" w:cs="Arial"/>
          <w:color w:val="000000"/>
          <w:sz w:val="20"/>
          <w:lang w:val="en-GB"/>
        </w:rPr>
        <w:t xml:space="preserve">, </w:t>
      </w:r>
      <w:proofErr w:type="spellStart"/>
      <w:r w:rsidR="00A10329" w:rsidRPr="00D0538C">
        <w:rPr>
          <w:rFonts w:asciiTheme="minorEastAsia" w:eastAsiaTheme="minorEastAsia" w:hAnsiTheme="minorEastAsia" w:cs="Arial" w:hint="eastAsia"/>
          <w:color w:val="000000"/>
          <w:sz w:val="20"/>
          <w:lang w:val="en-GB"/>
        </w:rPr>
        <w:t>승인된</w:t>
      </w:r>
      <w:proofErr w:type="spellEnd"/>
      <w:r w:rsidR="00A10329" w:rsidRPr="00D0538C">
        <w:rPr>
          <w:rFonts w:asciiTheme="minorEastAsia" w:eastAsiaTheme="minorEastAsia" w:hAnsiTheme="minorEastAsia" w:cs="Arial" w:hint="eastAsia"/>
          <w:color w:val="000000"/>
          <w:sz w:val="20"/>
          <w:lang w:val="en-GB"/>
        </w:rPr>
        <w:t xml:space="preserve"> </w:t>
      </w:r>
      <w:r w:rsidR="00A10329" w:rsidRPr="00D0538C">
        <w:rPr>
          <w:rFonts w:asciiTheme="minorEastAsia" w:eastAsiaTheme="minorEastAsia" w:hAnsiTheme="minorEastAsia" w:cs="Arial"/>
          <w:color w:val="000000"/>
          <w:sz w:val="20"/>
          <w:lang w:val="en-GB"/>
        </w:rPr>
        <w:t>“</w:t>
      </w:r>
      <w:proofErr w:type="spellStart"/>
      <w:r w:rsidR="00A10329" w:rsidRPr="00D0538C">
        <w:rPr>
          <w:rFonts w:asciiTheme="minorEastAsia" w:eastAsiaTheme="minorEastAsia" w:hAnsiTheme="minorEastAsia" w:cs="Arial" w:hint="eastAsia"/>
          <w:color w:val="000000"/>
          <w:sz w:val="20"/>
          <w:lang w:val="en-GB"/>
        </w:rPr>
        <w:t>심사일수</w:t>
      </w:r>
      <w:proofErr w:type="spellEnd"/>
      <w:r w:rsidR="00A10329" w:rsidRPr="00D0538C">
        <w:rPr>
          <w:rFonts w:asciiTheme="minorEastAsia" w:eastAsiaTheme="minorEastAsia" w:hAnsiTheme="minorEastAsia" w:cs="Arial" w:hint="eastAsia"/>
          <w:color w:val="000000"/>
          <w:sz w:val="20"/>
          <w:lang w:val="en-GB"/>
        </w:rPr>
        <w:t xml:space="preserve"> </w:t>
      </w:r>
      <w:proofErr w:type="spellStart"/>
      <w:r w:rsidR="00A10329" w:rsidRPr="00D0538C">
        <w:rPr>
          <w:rFonts w:asciiTheme="minorEastAsia" w:eastAsiaTheme="minorEastAsia" w:hAnsiTheme="minorEastAsia" w:cs="Arial" w:hint="eastAsia"/>
          <w:color w:val="000000"/>
          <w:sz w:val="20"/>
          <w:lang w:val="en-GB"/>
        </w:rPr>
        <w:t>감소신청</w:t>
      </w:r>
      <w:proofErr w:type="spellEnd"/>
      <w:r w:rsidR="00A10329" w:rsidRPr="00D0538C">
        <w:rPr>
          <w:rFonts w:asciiTheme="minorEastAsia" w:eastAsiaTheme="minorEastAsia" w:hAnsiTheme="minorEastAsia" w:cs="Arial"/>
          <w:color w:val="000000"/>
          <w:sz w:val="20"/>
          <w:lang w:val="en-GB"/>
        </w:rPr>
        <w:t>”)</w:t>
      </w:r>
      <w:r w:rsidR="00A10329">
        <w:rPr>
          <w:rFonts w:asciiTheme="minorEastAsia" w:eastAsia="宋体" w:hAnsiTheme="minorEastAsia" w:cs="Arial"/>
          <w:color w:val="000000"/>
          <w:sz w:val="20"/>
          <w:lang w:val="en-GB" w:eastAsia="zh-CN"/>
        </w:rPr>
        <w:br/>
      </w:r>
      <w:r w:rsidR="00A10329" w:rsidRPr="00D0538C">
        <w:rPr>
          <w:rFonts w:asciiTheme="minorEastAsia" w:eastAsiaTheme="minorEastAsia" w:hAnsiTheme="minorEastAsia" w:cs="Arial"/>
          <w:color w:val="0000FF"/>
          <w:sz w:val="20"/>
          <w:lang w:val="en-GB"/>
        </w:rPr>
        <w:t>Internal Waiver request and decisions (</w:t>
      </w:r>
      <w:r w:rsidR="00A10329" w:rsidRPr="00D0538C">
        <w:rPr>
          <w:rFonts w:asciiTheme="minorEastAsia" w:eastAsiaTheme="minorEastAsia" w:hAnsiTheme="minorEastAsia"/>
          <w:color w:val="0000FF"/>
          <w:spacing w:val="-1"/>
          <w:sz w:val="20"/>
        </w:rPr>
        <w:t>"Applications</w:t>
      </w:r>
      <w:r w:rsidR="00A10329" w:rsidRPr="00D0538C">
        <w:rPr>
          <w:rFonts w:asciiTheme="minorEastAsia" w:eastAsiaTheme="minorEastAsia" w:hAnsiTheme="minorEastAsia"/>
          <w:color w:val="0000FF"/>
          <w:spacing w:val="-2"/>
          <w:sz w:val="20"/>
        </w:rPr>
        <w:t xml:space="preserve"> </w:t>
      </w:r>
      <w:r w:rsidR="00A10329" w:rsidRPr="00D0538C">
        <w:rPr>
          <w:rFonts w:asciiTheme="minorEastAsia" w:eastAsiaTheme="minorEastAsia" w:hAnsiTheme="minorEastAsia"/>
          <w:color w:val="0000FF"/>
          <w:sz w:val="20"/>
        </w:rPr>
        <w:t>for</w:t>
      </w:r>
      <w:r w:rsidR="00A10329" w:rsidRPr="00D0538C">
        <w:rPr>
          <w:rFonts w:asciiTheme="minorEastAsia" w:eastAsiaTheme="minorEastAsia" w:hAnsiTheme="minorEastAsia"/>
          <w:color w:val="0000FF"/>
          <w:spacing w:val="-12"/>
          <w:sz w:val="20"/>
        </w:rPr>
        <w:t xml:space="preserve"> </w:t>
      </w:r>
      <w:r w:rsidR="00A10329" w:rsidRPr="00D0538C">
        <w:rPr>
          <w:rFonts w:asciiTheme="minorEastAsia" w:eastAsiaTheme="minorEastAsia" w:hAnsiTheme="minorEastAsia"/>
          <w:color w:val="0000FF"/>
          <w:sz w:val="20"/>
        </w:rPr>
        <w:t>Audit</w:t>
      </w:r>
      <w:r w:rsidR="00A10329" w:rsidRPr="00D0538C">
        <w:rPr>
          <w:rFonts w:asciiTheme="minorEastAsia" w:eastAsiaTheme="minorEastAsia" w:hAnsiTheme="minorEastAsia"/>
          <w:color w:val="0000FF"/>
          <w:spacing w:val="-2"/>
          <w:sz w:val="20"/>
        </w:rPr>
        <w:t xml:space="preserve"> </w:t>
      </w:r>
      <w:r w:rsidR="00A10329" w:rsidRPr="00D0538C">
        <w:rPr>
          <w:rFonts w:asciiTheme="minorEastAsia" w:eastAsiaTheme="minorEastAsia" w:hAnsiTheme="minorEastAsia"/>
          <w:color w:val="0000FF"/>
          <w:sz w:val="20"/>
        </w:rPr>
        <w:t>Day Reduction"</w:t>
      </w:r>
      <w:r w:rsidR="00A10329" w:rsidRPr="00D0538C">
        <w:rPr>
          <w:rFonts w:asciiTheme="minorEastAsia" w:eastAsiaTheme="minorEastAsia" w:hAnsiTheme="minorEastAsia"/>
          <w:color w:val="0000FF"/>
          <w:spacing w:val="-1"/>
          <w:sz w:val="20"/>
        </w:rPr>
        <w:t xml:space="preserve"> </w:t>
      </w:r>
      <w:r w:rsidR="00A10329" w:rsidRPr="00D0538C">
        <w:rPr>
          <w:rFonts w:asciiTheme="minorEastAsia" w:eastAsiaTheme="minorEastAsia" w:hAnsiTheme="minorEastAsia"/>
          <w:color w:val="0000FF"/>
          <w:sz w:val="20"/>
        </w:rPr>
        <w:t xml:space="preserve">approved, </w:t>
      </w:r>
      <w:r w:rsidR="00A10329" w:rsidRPr="00D0538C">
        <w:rPr>
          <w:rFonts w:asciiTheme="minorEastAsia" w:eastAsiaTheme="minorEastAsia" w:hAnsiTheme="minorEastAsia" w:hint="eastAsia"/>
          <w:color w:val="0000FF"/>
          <w:sz w:val="20"/>
        </w:rPr>
        <w:t>as</w:t>
      </w:r>
      <w:r w:rsidR="00A10329" w:rsidRPr="00D0538C">
        <w:rPr>
          <w:rFonts w:asciiTheme="minorEastAsia" w:eastAsiaTheme="minorEastAsia" w:hAnsiTheme="minorEastAsia"/>
          <w:color w:val="0000FF"/>
          <w:sz w:val="20"/>
        </w:rPr>
        <w:t xml:space="preserve"> applicable</w:t>
      </w:r>
      <w:r w:rsidR="00A10329" w:rsidRPr="00D0538C">
        <w:rPr>
          <w:rFonts w:asciiTheme="minorEastAsia" w:eastAsiaTheme="minorEastAsia" w:hAnsiTheme="minorEastAsia" w:cs="Arial"/>
          <w:color w:val="0000FF"/>
          <w:sz w:val="20"/>
          <w:lang w:val="en-GB"/>
        </w:rPr>
        <w:t>)</w:t>
      </w:r>
      <w:r w:rsidR="00A10329">
        <w:rPr>
          <w:rFonts w:asciiTheme="minorEastAsia" w:eastAsia="宋体" w:hAnsiTheme="minorEastAsia" w:cs="Arial"/>
          <w:color w:val="0000FF"/>
          <w:sz w:val="20"/>
          <w:lang w:val="en-GB" w:eastAsia="zh-CN"/>
        </w:rPr>
        <w:br/>
      </w:r>
      <w:r w:rsidR="00A10329" w:rsidRPr="00A10329">
        <w:rPr>
          <w:rFonts w:asciiTheme="minorEastAsia" w:eastAsia="宋体" w:hAnsiTheme="minorEastAsia" w:cs="Arial"/>
          <w:color w:val="0000FF"/>
          <w:sz w:val="20"/>
          <w:lang w:eastAsia="ko-KR"/>
        </w:rPr>
        <w:t>内部豁免</w:t>
      </w:r>
      <w:r w:rsidR="00A10329">
        <w:rPr>
          <w:rFonts w:asciiTheme="minorEastAsia" w:eastAsia="宋体" w:hAnsiTheme="minorEastAsia" w:cs="Arial" w:hint="eastAsia"/>
          <w:color w:val="0000FF"/>
          <w:sz w:val="20"/>
          <w:lang w:eastAsia="zh-CN"/>
        </w:rPr>
        <w:t>申请</w:t>
      </w:r>
      <w:r w:rsidR="00A10329" w:rsidRPr="00A10329">
        <w:rPr>
          <w:rFonts w:asciiTheme="minorEastAsia" w:eastAsia="宋体" w:hAnsiTheme="minorEastAsia" w:cs="Arial"/>
          <w:color w:val="0000FF"/>
          <w:sz w:val="20"/>
          <w:lang w:eastAsia="ko-KR"/>
        </w:rPr>
        <w:t>和决定（如适用，批准</w:t>
      </w:r>
      <w:r w:rsidR="00A10329">
        <w:rPr>
          <w:rFonts w:asciiTheme="minorEastAsia" w:eastAsia="宋体" w:hAnsiTheme="minorEastAsia" w:cs="Arial" w:hint="eastAsia"/>
          <w:color w:val="0000FF"/>
          <w:sz w:val="20"/>
          <w:lang w:eastAsia="zh-CN"/>
        </w:rPr>
        <w:t>的</w:t>
      </w:r>
      <w:r w:rsidR="00A10329" w:rsidRPr="00A10329">
        <w:rPr>
          <w:rFonts w:asciiTheme="minorEastAsia" w:eastAsia="宋体" w:hAnsiTheme="minorEastAsia" w:cs="Arial"/>
          <w:color w:val="0000FF"/>
          <w:sz w:val="20"/>
          <w:lang w:eastAsia="ko-KR"/>
        </w:rPr>
        <w:t>“</w:t>
      </w:r>
      <w:r w:rsidR="00A10329">
        <w:rPr>
          <w:rFonts w:asciiTheme="minorEastAsia" w:eastAsia="宋体" w:hAnsiTheme="minorEastAsia" w:cs="Arial" w:hint="eastAsia"/>
          <w:color w:val="0000FF"/>
          <w:sz w:val="20"/>
          <w:lang w:eastAsia="zh-CN"/>
        </w:rPr>
        <w:t>审核人</w:t>
      </w:r>
      <w:r w:rsidR="00A10329" w:rsidRPr="00A10329">
        <w:rPr>
          <w:rFonts w:asciiTheme="minorEastAsia" w:eastAsia="宋体" w:hAnsiTheme="minorEastAsia" w:cs="Arial"/>
          <w:color w:val="0000FF"/>
          <w:sz w:val="20"/>
          <w:lang w:eastAsia="ko-KR"/>
        </w:rPr>
        <w:t>日减少申请</w:t>
      </w:r>
      <w:r w:rsidR="00A10329" w:rsidRPr="00A10329">
        <w:rPr>
          <w:rFonts w:asciiTheme="minorEastAsia" w:eastAsia="宋体" w:hAnsiTheme="minorEastAsia" w:cs="Arial"/>
          <w:color w:val="0000FF"/>
          <w:sz w:val="20"/>
          <w:lang w:eastAsia="ko-KR"/>
        </w:rPr>
        <w:t>”</w:t>
      </w:r>
      <w:r w:rsidR="00A10329" w:rsidRPr="00A10329">
        <w:rPr>
          <w:rFonts w:asciiTheme="minorEastAsia" w:eastAsia="宋体" w:hAnsiTheme="minorEastAsia" w:cs="Arial"/>
          <w:color w:val="0000FF"/>
          <w:sz w:val="20"/>
          <w:lang w:eastAsia="ko-KR"/>
        </w:rPr>
        <w:t>）</w:t>
      </w:r>
      <w:r w:rsidR="00A10329">
        <w:rPr>
          <w:rFonts w:asciiTheme="minorEastAsia" w:eastAsia="宋体" w:hAnsiTheme="minorEastAsia" w:cs="Arial"/>
          <w:color w:val="0000FF"/>
          <w:sz w:val="20"/>
          <w:lang w:eastAsia="ko-KR"/>
        </w:rPr>
        <w:br/>
      </w:r>
      <w:r w:rsidR="00A10329">
        <w:rPr>
          <w:rFonts w:asciiTheme="minorEastAsia" w:eastAsia="宋体" w:hAnsiTheme="minorEastAsia" w:cs="Arial" w:hint="eastAsia"/>
          <w:color w:val="0000FF"/>
          <w:sz w:val="20"/>
          <w:lang w:eastAsia="ko-KR"/>
        </w:rPr>
        <w:t xml:space="preserve">16) </w:t>
      </w:r>
      <w:r w:rsidR="00A10329" w:rsidRPr="00A10329">
        <w:rPr>
          <w:rFonts w:ascii="Batang" w:hAnsi="Batang" w:cs="Batang" w:hint="eastAsia"/>
          <w:color w:val="0000FF"/>
          <w:sz w:val="20"/>
          <w:lang w:eastAsia="ko-KR"/>
        </w:rPr>
        <w:t>월별</w:t>
      </w:r>
      <w:r w:rsidR="00A10329" w:rsidRPr="00A10329">
        <w:rPr>
          <w:rFonts w:asciiTheme="minorEastAsia" w:eastAsia="宋体" w:hAnsiTheme="minorEastAsia" w:cs="Arial" w:hint="eastAsia"/>
          <w:color w:val="0000FF"/>
          <w:sz w:val="20"/>
          <w:lang w:eastAsia="ko-KR"/>
        </w:rPr>
        <w:t xml:space="preserve"> </w:t>
      </w:r>
      <w:r w:rsidR="00A10329" w:rsidRPr="00A10329">
        <w:rPr>
          <w:rFonts w:asciiTheme="minorEastAsia" w:eastAsia="宋体" w:hAnsiTheme="minorEastAsia" w:cs="Arial"/>
          <w:color w:val="0000FF"/>
          <w:sz w:val="20"/>
          <w:lang w:eastAsia="ko-KR"/>
        </w:rPr>
        <w:t xml:space="preserve">IATF </w:t>
      </w:r>
      <w:r w:rsidR="00A10329" w:rsidRPr="00A10329">
        <w:rPr>
          <w:rFonts w:ascii="Batang" w:hAnsi="Batang" w:cs="Batang" w:hint="eastAsia"/>
          <w:color w:val="0000FF"/>
          <w:sz w:val="20"/>
          <w:lang w:eastAsia="ko-KR"/>
        </w:rPr>
        <w:t>데이터베이스</w:t>
      </w:r>
      <w:r w:rsidR="00A10329" w:rsidRPr="00A10329">
        <w:rPr>
          <w:rFonts w:asciiTheme="minorEastAsia" w:eastAsia="宋体" w:hAnsiTheme="minorEastAsia" w:cs="Arial" w:hint="eastAsia"/>
          <w:color w:val="0000FF"/>
          <w:sz w:val="20"/>
          <w:lang w:eastAsia="ko-KR"/>
        </w:rPr>
        <w:t xml:space="preserve"> </w:t>
      </w:r>
      <w:r w:rsidR="00A10329" w:rsidRPr="00A10329">
        <w:rPr>
          <w:rFonts w:ascii="Batang" w:hAnsi="Batang" w:cs="Batang" w:hint="eastAsia"/>
          <w:color w:val="0000FF"/>
          <w:sz w:val="20"/>
          <w:lang w:eastAsia="ko-KR"/>
        </w:rPr>
        <w:t>정확도</w:t>
      </w:r>
      <w:r w:rsidR="00A10329" w:rsidRPr="00A10329">
        <w:rPr>
          <w:rFonts w:asciiTheme="minorEastAsia" w:eastAsia="宋体" w:hAnsiTheme="minorEastAsia" w:cs="Arial" w:hint="eastAsia"/>
          <w:color w:val="0000FF"/>
          <w:sz w:val="20"/>
          <w:lang w:eastAsia="ko-KR"/>
        </w:rPr>
        <w:t xml:space="preserve"> </w:t>
      </w:r>
      <w:r w:rsidR="00A10329" w:rsidRPr="00A10329">
        <w:rPr>
          <w:rFonts w:ascii="Batang" w:hAnsi="Batang" w:cs="Batang" w:hint="eastAsia"/>
          <w:color w:val="0000FF"/>
          <w:sz w:val="20"/>
          <w:lang w:eastAsia="ko-KR"/>
        </w:rPr>
        <w:t>체크</w:t>
      </w:r>
      <w:r w:rsidR="00A10329" w:rsidRPr="00A10329">
        <w:rPr>
          <w:rFonts w:asciiTheme="minorEastAsia" w:eastAsia="宋体" w:hAnsiTheme="minorEastAsia" w:cs="Arial" w:hint="eastAsia"/>
          <w:color w:val="0000FF"/>
          <w:sz w:val="20"/>
          <w:lang w:eastAsia="ko-KR"/>
        </w:rPr>
        <w:t xml:space="preserve"> </w:t>
      </w:r>
      <w:r w:rsidR="00A10329" w:rsidRPr="00A10329">
        <w:rPr>
          <w:rFonts w:ascii="Batang" w:hAnsi="Batang" w:cs="Batang" w:hint="eastAsia"/>
          <w:color w:val="0000FF"/>
          <w:sz w:val="20"/>
          <w:lang w:eastAsia="ko-KR"/>
        </w:rPr>
        <w:t>및</w:t>
      </w:r>
      <w:r w:rsidR="00A10329" w:rsidRPr="00A10329">
        <w:rPr>
          <w:rFonts w:asciiTheme="minorEastAsia" w:eastAsia="宋体" w:hAnsiTheme="minorEastAsia" w:cs="Arial" w:hint="eastAsia"/>
          <w:color w:val="0000FF"/>
          <w:sz w:val="20"/>
          <w:lang w:eastAsia="ko-KR"/>
        </w:rPr>
        <w:t xml:space="preserve"> </w:t>
      </w:r>
      <w:r w:rsidR="00A10329" w:rsidRPr="00A10329">
        <w:rPr>
          <w:rFonts w:ascii="Batang" w:hAnsi="Batang" w:cs="Batang" w:hint="eastAsia"/>
          <w:color w:val="0000FF"/>
          <w:sz w:val="20"/>
          <w:lang w:eastAsia="ko-KR"/>
        </w:rPr>
        <w:t>후속</w:t>
      </w:r>
      <w:r w:rsidR="00A10329" w:rsidRPr="00A10329">
        <w:rPr>
          <w:rFonts w:asciiTheme="minorEastAsia" w:eastAsia="宋体" w:hAnsiTheme="minorEastAsia" w:cs="Arial" w:hint="eastAsia"/>
          <w:color w:val="0000FF"/>
          <w:sz w:val="20"/>
          <w:lang w:eastAsia="ko-KR"/>
        </w:rPr>
        <w:t xml:space="preserve"> </w:t>
      </w:r>
      <w:r w:rsidR="00A10329" w:rsidRPr="00A10329">
        <w:rPr>
          <w:rFonts w:ascii="Batang" w:hAnsi="Batang" w:cs="Batang" w:hint="eastAsia"/>
          <w:color w:val="0000FF"/>
          <w:sz w:val="20"/>
          <w:lang w:eastAsia="ko-KR"/>
        </w:rPr>
        <w:t>조치에</w:t>
      </w:r>
      <w:r w:rsidR="00A10329" w:rsidRPr="00A10329">
        <w:rPr>
          <w:rFonts w:asciiTheme="minorEastAsia" w:eastAsia="宋体" w:hAnsiTheme="minorEastAsia" w:cs="Arial" w:hint="eastAsia"/>
          <w:color w:val="0000FF"/>
          <w:sz w:val="20"/>
          <w:lang w:eastAsia="ko-KR"/>
        </w:rPr>
        <w:t xml:space="preserve"> </w:t>
      </w:r>
      <w:r w:rsidR="00A10329" w:rsidRPr="00A10329">
        <w:rPr>
          <w:rFonts w:ascii="Batang" w:hAnsi="Batang" w:cs="Batang" w:hint="eastAsia"/>
          <w:color w:val="0000FF"/>
          <w:sz w:val="20"/>
          <w:lang w:eastAsia="ko-KR"/>
        </w:rPr>
        <w:t>대한</w:t>
      </w:r>
      <w:r w:rsidR="00A10329" w:rsidRPr="00A10329">
        <w:rPr>
          <w:rFonts w:asciiTheme="minorEastAsia" w:eastAsia="宋体" w:hAnsiTheme="minorEastAsia" w:cs="Arial" w:hint="eastAsia"/>
          <w:color w:val="0000FF"/>
          <w:sz w:val="20"/>
          <w:lang w:eastAsia="ko-KR"/>
        </w:rPr>
        <w:t xml:space="preserve"> </w:t>
      </w:r>
      <w:r w:rsidR="00A10329" w:rsidRPr="00A10329">
        <w:rPr>
          <w:rFonts w:ascii="Batang" w:hAnsi="Batang" w:cs="Batang" w:hint="eastAsia"/>
          <w:color w:val="0000FF"/>
          <w:sz w:val="20"/>
          <w:lang w:eastAsia="ko-KR"/>
        </w:rPr>
        <w:t>기록</w:t>
      </w:r>
      <w:r w:rsidR="00A10329" w:rsidRPr="00A10329">
        <w:rPr>
          <w:rFonts w:asciiTheme="minorEastAsia" w:eastAsia="宋体" w:hAnsiTheme="minorEastAsia" w:cs="Arial"/>
          <w:color w:val="0000FF"/>
          <w:sz w:val="20"/>
          <w:lang w:eastAsia="ko-KR"/>
        </w:rPr>
        <w:br/>
        <w:t>the records of the monthly IATF Database accuracy checks and subsequent actions taken</w:t>
      </w:r>
      <w:r w:rsidR="00A10329" w:rsidRPr="00A10329">
        <w:rPr>
          <w:rFonts w:asciiTheme="minorEastAsia" w:eastAsia="宋体" w:hAnsiTheme="minorEastAsia" w:cs="Arial"/>
          <w:color w:val="0000FF"/>
          <w:sz w:val="20"/>
          <w:lang w:eastAsia="ko-KR"/>
        </w:rPr>
        <w:br/>
      </w:r>
      <w:r w:rsidR="00A10329" w:rsidRPr="00A10329">
        <w:rPr>
          <w:rFonts w:asciiTheme="minorEastAsia" w:eastAsia="宋体" w:hAnsiTheme="minorEastAsia" w:cs="Arial"/>
          <w:color w:val="0000FF"/>
          <w:sz w:val="20"/>
          <w:lang w:eastAsia="ko-KR"/>
        </w:rPr>
        <w:t>每月</w:t>
      </w:r>
      <w:r w:rsidR="00A10329" w:rsidRPr="00A10329">
        <w:rPr>
          <w:rFonts w:asciiTheme="minorEastAsia" w:eastAsia="宋体" w:hAnsiTheme="minorEastAsia" w:cs="Arial"/>
          <w:color w:val="0000FF"/>
          <w:sz w:val="20"/>
          <w:lang w:eastAsia="ko-KR"/>
        </w:rPr>
        <w:t>IATF</w:t>
      </w:r>
      <w:r w:rsidR="00A10329" w:rsidRPr="00A10329">
        <w:rPr>
          <w:rFonts w:asciiTheme="minorEastAsia" w:eastAsia="宋体" w:hAnsiTheme="minorEastAsia" w:cs="Arial"/>
          <w:color w:val="0000FF"/>
          <w:sz w:val="20"/>
          <w:lang w:eastAsia="ko-KR"/>
        </w:rPr>
        <w:t>数据库准确性检查的记录以及随后采取的</w:t>
      </w:r>
      <w:r w:rsidR="00A10329">
        <w:rPr>
          <w:rFonts w:asciiTheme="minorEastAsia" w:eastAsia="宋体" w:hAnsiTheme="minorEastAsia" w:cs="Arial" w:hint="eastAsia"/>
          <w:color w:val="0000FF"/>
          <w:sz w:val="20"/>
          <w:lang w:eastAsia="ko-KR"/>
        </w:rPr>
        <w:t>措施</w:t>
      </w:r>
      <w:r w:rsidR="00A10329">
        <w:rPr>
          <w:rFonts w:asciiTheme="minorEastAsia" w:eastAsia="宋体" w:hAnsiTheme="minorEastAsia" w:cs="Arial"/>
          <w:color w:val="0000FF"/>
          <w:sz w:val="20"/>
          <w:lang w:eastAsia="ko-KR"/>
        </w:rPr>
        <w:br/>
      </w:r>
      <w:r w:rsidR="00A10329">
        <w:rPr>
          <w:rFonts w:asciiTheme="minorEastAsia" w:eastAsia="宋体" w:hAnsiTheme="minorEastAsia" w:cs="Arial" w:hint="eastAsia"/>
          <w:color w:val="0000FF"/>
          <w:sz w:val="20"/>
          <w:lang w:eastAsia="ko-KR"/>
        </w:rPr>
        <w:t>17)</w:t>
      </w:r>
      <w:r w:rsidR="00A10329">
        <w:rPr>
          <w:rFonts w:asciiTheme="minorEastAsia" w:eastAsia="宋体" w:hAnsiTheme="minorEastAsia" w:cs="Arial" w:hint="eastAsia"/>
          <w:color w:val="0000FF"/>
          <w:sz w:val="20"/>
          <w:lang w:eastAsia="zh-CN"/>
        </w:rPr>
        <w:t xml:space="preserve"> </w:t>
      </w:r>
      <w:proofErr w:type="spellStart"/>
      <w:r w:rsidR="00A10329" w:rsidRPr="00D0538C">
        <w:rPr>
          <w:rFonts w:asciiTheme="minorEastAsia" w:eastAsiaTheme="minorEastAsia" w:hAnsiTheme="minorEastAsia" w:hint="eastAsia"/>
          <w:sz w:val="20"/>
        </w:rPr>
        <w:t>조직</w:t>
      </w:r>
      <w:proofErr w:type="spellEnd"/>
      <w:r w:rsidR="00A10329" w:rsidRPr="00D0538C">
        <w:rPr>
          <w:rFonts w:asciiTheme="minorEastAsia" w:eastAsiaTheme="minorEastAsia" w:hAnsiTheme="minorEastAsia"/>
          <w:sz w:val="20"/>
        </w:rPr>
        <w:t>(client)</w:t>
      </w:r>
      <w:r w:rsidR="00A10329" w:rsidRPr="00D0538C">
        <w:rPr>
          <w:rFonts w:asciiTheme="minorEastAsia" w:eastAsiaTheme="minorEastAsia" w:hAnsiTheme="minorEastAsia" w:hint="eastAsia"/>
          <w:sz w:val="20"/>
        </w:rPr>
        <w:t>이</w:t>
      </w:r>
      <w:r w:rsidR="00A10329" w:rsidRPr="00D0538C">
        <w:rPr>
          <w:rFonts w:asciiTheme="minorEastAsia" w:eastAsiaTheme="minorEastAsia" w:hAnsiTheme="minorEastAsia" w:hint="eastAsia"/>
          <w:spacing w:val="31"/>
          <w:sz w:val="20"/>
        </w:rPr>
        <w:t xml:space="preserve"> </w:t>
      </w:r>
      <w:proofErr w:type="spellStart"/>
      <w:r w:rsidR="00A10329" w:rsidRPr="00D0538C">
        <w:rPr>
          <w:rFonts w:asciiTheme="minorEastAsia" w:eastAsiaTheme="minorEastAsia" w:hAnsiTheme="minorEastAsia" w:hint="eastAsia"/>
          <w:sz w:val="20"/>
        </w:rPr>
        <w:t>중요한</w:t>
      </w:r>
      <w:proofErr w:type="spellEnd"/>
      <w:r w:rsidR="00A10329" w:rsidRPr="00D0538C">
        <w:rPr>
          <w:rFonts w:asciiTheme="minorEastAsia" w:eastAsiaTheme="minorEastAsia" w:hAnsiTheme="minorEastAsia" w:hint="eastAsia"/>
          <w:spacing w:val="32"/>
          <w:sz w:val="20"/>
        </w:rPr>
        <w:t xml:space="preserve"> </w:t>
      </w:r>
      <w:proofErr w:type="spellStart"/>
      <w:r w:rsidR="00A10329" w:rsidRPr="00D0538C">
        <w:rPr>
          <w:rFonts w:asciiTheme="minorEastAsia" w:eastAsiaTheme="minorEastAsia" w:hAnsiTheme="minorEastAsia" w:hint="eastAsia"/>
          <w:sz w:val="20"/>
        </w:rPr>
        <w:t>변경</w:t>
      </w:r>
      <w:proofErr w:type="spellEnd"/>
      <w:r w:rsidR="00A10329" w:rsidRPr="00D0538C">
        <w:rPr>
          <w:rFonts w:asciiTheme="minorEastAsia" w:eastAsiaTheme="minorEastAsia" w:hAnsiTheme="minorEastAsia" w:hint="eastAsia"/>
          <w:spacing w:val="35"/>
          <w:sz w:val="20"/>
        </w:rPr>
        <w:t xml:space="preserve"> </w:t>
      </w:r>
      <w:proofErr w:type="spellStart"/>
      <w:r w:rsidR="00A10329" w:rsidRPr="00D0538C">
        <w:rPr>
          <w:rFonts w:asciiTheme="minorEastAsia" w:eastAsiaTheme="minorEastAsia" w:hAnsiTheme="minorEastAsia" w:hint="eastAsia"/>
          <w:sz w:val="20"/>
        </w:rPr>
        <w:t>사항을</w:t>
      </w:r>
      <w:proofErr w:type="spellEnd"/>
      <w:r w:rsidR="00A10329" w:rsidRPr="00D0538C">
        <w:rPr>
          <w:rFonts w:asciiTheme="minorEastAsia" w:eastAsiaTheme="minorEastAsia" w:hAnsiTheme="minorEastAsia" w:hint="eastAsia"/>
          <w:spacing w:val="32"/>
          <w:sz w:val="20"/>
        </w:rPr>
        <w:t xml:space="preserve"> </w:t>
      </w:r>
      <w:proofErr w:type="spellStart"/>
      <w:r w:rsidR="00A10329" w:rsidRPr="00D0538C">
        <w:rPr>
          <w:rFonts w:asciiTheme="minorEastAsia" w:eastAsiaTheme="minorEastAsia" w:hAnsiTheme="minorEastAsia" w:hint="eastAsia"/>
          <w:sz w:val="20"/>
        </w:rPr>
        <w:t>통지하고</w:t>
      </w:r>
      <w:proofErr w:type="spellEnd"/>
      <w:r w:rsidR="00A10329" w:rsidRPr="00D0538C">
        <w:rPr>
          <w:rFonts w:asciiTheme="minorEastAsia" w:eastAsiaTheme="minorEastAsia" w:hAnsiTheme="minorEastAsia" w:hint="eastAsia"/>
          <w:spacing w:val="32"/>
          <w:sz w:val="20"/>
        </w:rPr>
        <w:t xml:space="preserve"> </w:t>
      </w:r>
      <w:proofErr w:type="spellStart"/>
      <w:r w:rsidR="00A10329" w:rsidRPr="00D0538C">
        <w:rPr>
          <w:rFonts w:asciiTheme="minorEastAsia" w:eastAsiaTheme="minorEastAsia" w:hAnsiTheme="minorEastAsia" w:hint="eastAsia"/>
          <w:sz w:val="20"/>
        </w:rPr>
        <w:t>취해진</w:t>
      </w:r>
      <w:proofErr w:type="spellEnd"/>
      <w:r w:rsidR="00A10329" w:rsidRPr="00D0538C">
        <w:rPr>
          <w:rFonts w:asciiTheme="minorEastAsia" w:eastAsiaTheme="minorEastAsia" w:hAnsiTheme="minorEastAsia" w:hint="eastAsia"/>
          <w:spacing w:val="35"/>
          <w:sz w:val="20"/>
        </w:rPr>
        <w:t xml:space="preserve"> </w:t>
      </w:r>
      <w:proofErr w:type="spellStart"/>
      <w:r w:rsidR="00A10329" w:rsidRPr="00D0538C">
        <w:rPr>
          <w:rFonts w:asciiTheme="minorEastAsia" w:eastAsiaTheme="minorEastAsia" w:hAnsiTheme="minorEastAsia" w:hint="eastAsia"/>
          <w:sz w:val="20"/>
        </w:rPr>
        <w:t>조치에</w:t>
      </w:r>
      <w:proofErr w:type="spellEnd"/>
      <w:r w:rsidR="00A10329" w:rsidRPr="00D0538C">
        <w:rPr>
          <w:rFonts w:asciiTheme="minorEastAsia" w:eastAsiaTheme="minorEastAsia" w:hAnsiTheme="minorEastAsia" w:hint="eastAsia"/>
          <w:spacing w:val="32"/>
          <w:sz w:val="20"/>
        </w:rPr>
        <w:t xml:space="preserve"> </w:t>
      </w:r>
      <w:proofErr w:type="spellStart"/>
      <w:r w:rsidR="00A10329" w:rsidRPr="00D0538C">
        <w:rPr>
          <w:rFonts w:asciiTheme="minorEastAsia" w:eastAsiaTheme="minorEastAsia" w:hAnsiTheme="minorEastAsia" w:hint="eastAsia"/>
          <w:sz w:val="20"/>
        </w:rPr>
        <w:t>대한</w:t>
      </w:r>
      <w:proofErr w:type="spellEnd"/>
      <w:r w:rsidR="00A10329" w:rsidRPr="00D0538C">
        <w:rPr>
          <w:rFonts w:asciiTheme="minorEastAsia" w:eastAsiaTheme="minorEastAsia" w:hAnsiTheme="minorEastAsia" w:hint="eastAsia"/>
          <w:spacing w:val="32"/>
          <w:sz w:val="20"/>
        </w:rPr>
        <w:t xml:space="preserve"> </w:t>
      </w:r>
      <w:proofErr w:type="spellStart"/>
      <w:r w:rsidR="00A10329" w:rsidRPr="00D0538C">
        <w:rPr>
          <w:rFonts w:asciiTheme="minorEastAsia" w:eastAsiaTheme="minorEastAsia" w:hAnsiTheme="minorEastAsia" w:hint="eastAsia"/>
          <w:sz w:val="20"/>
        </w:rPr>
        <w:t>기록</w:t>
      </w:r>
      <w:proofErr w:type="spellEnd"/>
      <w:r w:rsidR="00A10329">
        <w:rPr>
          <w:rFonts w:asciiTheme="minorEastAsia" w:eastAsia="宋体" w:hAnsiTheme="minorEastAsia"/>
          <w:sz w:val="20"/>
          <w:lang w:eastAsia="zh-CN"/>
        </w:rPr>
        <w:br/>
      </w:r>
      <w:r w:rsidR="00A10329" w:rsidRPr="00D0538C">
        <w:rPr>
          <w:rFonts w:asciiTheme="minorEastAsia" w:eastAsiaTheme="minorEastAsia" w:hAnsiTheme="minorEastAsia"/>
          <w:color w:val="0000FF"/>
          <w:sz w:val="20"/>
        </w:rPr>
        <w:t>records</w:t>
      </w:r>
      <w:r w:rsidR="00A10329" w:rsidRPr="00D0538C">
        <w:rPr>
          <w:rFonts w:asciiTheme="minorEastAsia" w:eastAsiaTheme="minorEastAsia" w:hAnsiTheme="minorEastAsia"/>
          <w:color w:val="0000FF"/>
          <w:spacing w:val="-3"/>
          <w:sz w:val="20"/>
        </w:rPr>
        <w:t xml:space="preserve"> </w:t>
      </w:r>
      <w:r w:rsidR="00A10329" w:rsidRPr="00D0538C">
        <w:rPr>
          <w:rFonts w:asciiTheme="minorEastAsia" w:eastAsiaTheme="minorEastAsia" w:hAnsiTheme="minorEastAsia"/>
          <w:color w:val="0000FF"/>
          <w:sz w:val="20"/>
        </w:rPr>
        <w:t>of</w:t>
      </w:r>
      <w:r w:rsidR="00A10329" w:rsidRPr="00D0538C">
        <w:rPr>
          <w:rFonts w:asciiTheme="minorEastAsia" w:eastAsiaTheme="minorEastAsia" w:hAnsiTheme="minorEastAsia"/>
          <w:color w:val="0000FF"/>
          <w:spacing w:val="-3"/>
          <w:sz w:val="20"/>
        </w:rPr>
        <w:t xml:space="preserve"> </w:t>
      </w:r>
      <w:r w:rsidR="00A10329" w:rsidRPr="00D0538C">
        <w:rPr>
          <w:rFonts w:asciiTheme="minorEastAsia" w:eastAsiaTheme="minorEastAsia" w:hAnsiTheme="minorEastAsia"/>
          <w:color w:val="0000FF"/>
          <w:sz w:val="20"/>
        </w:rPr>
        <w:t>the</w:t>
      </w:r>
      <w:r w:rsidR="00A10329" w:rsidRPr="00D0538C">
        <w:rPr>
          <w:rFonts w:asciiTheme="minorEastAsia" w:eastAsiaTheme="minorEastAsia" w:hAnsiTheme="minorEastAsia"/>
          <w:color w:val="0000FF"/>
          <w:spacing w:val="-2"/>
          <w:sz w:val="20"/>
        </w:rPr>
        <w:t xml:space="preserve"> </w:t>
      </w:r>
      <w:r w:rsidR="00A10329" w:rsidRPr="00D0538C">
        <w:rPr>
          <w:rFonts w:asciiTheme="minorEastAsia" w:eastAsiaTheme="minorEastAsia" w:hAnsiTheme="minorEastAsia"/>
          <w:color w:val="0000FF"/>
          <w:sz w:val="20"/>
        </w:rPr>
        <w:t>notification of</w:t>
      </w:r>
      <w:r w:rsidR="00A10329" w:rsidRPr="00D0538C">
        <w:rPr>
          <w:rFonts w:asciiTheme="minorEastAsia" w:eastAsiaTheme="minorEastAsia" w:hAnsiTheme="minorEastAsia"/>
          <w:color w:val="0000FF"/>
          <w:spacing w:val="-2"/>
          <w:sz w:val="20"/>
        </w:rPr>
        <w:t xml:space="preserve"> </w:t>
      </w:r>
      <w:r w:rsidR="00A10329" w:rsidRPr="00D0538C">
        <w:rPr>
          <w:rFonts w:asciiTheme="minorEastAsia" w:eastAsiaTheme="minorEastAsia" w:hAnsiTheme="minorEastAsia"/>
          <w:color w:val="0000FF"/>
          <w:sz w:val="20"/>
        </w:rPr>
        <w:t>significant</w:t>
      </w:r>
      <w:r w:rsidR="00A10329" w:rsidRPr="00D0538C">
        <w:rPr>
          <w:rFonts w:asciiTheme="minorEastAsia" w:eastAsiaTheme="minorEastAsia" w:hAnsiTheme="minorEastAsia"/>
          <w:color w:val="0000FF"/>
          <w:spacing w:val="-2"/>
          <w:sz w:val="20"/>
        </w:rPr>
        <w:t xml:space="preserve"> </w:t>
      </w:r>
      <w:r w:rsidR="00A10329" w:rsidRPr="00D0538C">
        <w:rPr>
          <w:rFonts w:asciiTheme="minorEastAsia" w:eastAsiaTheme="minorEastAsia" w:hAnsiTheme="minorEastAsia"/>
          <w:color w:val="0000FF"/>
          <w:sz w:val="20"/>
        </w:rPr>
        <w:t>changes</w:t>
      </w:r>
      <w:r w:rsidR="00A10329" w:rsidRPr="00D0538C">
        <w:rPr>
          <w:rFonts w:asciiTheme="minorEastAsia" w:eastAsiaTheme="minorEastAsia" w:hAnsiTheme="minorEastAsia"/>
          <w:color w:val="0000FF"/>
          <w:spacing w:val="-3"/>
          <w:sz w:val="20"/>
        </w:rPr>
        <w:t xml:space="preserve"> </w:t>
      </w:r>
      <w:r w:rsidR="00A10329" w:rsidRPr="00D0538C">
        <w:rPr>
          <w:rFonts w:asciiTheme="minorEastAsia" w:eastAsiaTheme="minorEastAsia" w:hAnsiTheme="minorEastAsia"/>
          <w:color w:val="0000FF"/>
          <w:sz w:val="20"/>
        </w:rPr>
        <w:t>by the</w:t>
      </w:r>
      <w:r w:rsidR="00A10329" w:rsidRPr="00D0538C">
        <w:rPr>
          <w:rFonts w:asciiTheme="minorEastAsia" w:eastAsiaTheme="minorEastAsia" w:hAnsiTheme="minorEastAsia"/>
          <w:color w:val="0000FF"/>
          <w:spacing w:val="-2"/>
          <w:sz w:val="20"/>
        </w:rPr>
        <w:t xml:space="preserve"> </w:t>
      </w:r>
      <w:r w:rsidR="00A10329" w:rsidRPr="00D0538C">
        <w:rPr>
          <w:rFonts w:asciiTheme="minorEastAsia" w:eastAsiaTheme="minorEastAsia" w:hAnsiTheme="minorEastAsia"/>
          <w:color w:val="0000FF"/>
          <w:sz w:val="20"/>
        </w:rPr>
        <w:t>client</w:t>
      </w:r>
      <w:r w:rsidR="00A10329" w:rsidRPr="00D0538C">
        <w:rPr>
          <w:rFonts w:asciiTheme="minorEastAsia" w:eastAsiaTheme="minorEastAsia" w:hAnsiTheme="minorEastAsia"/>
          <w:color w:val="0000FF"/>
          <w:spacing w:val="-2"/>
          <w:sz w:val="20"/>
        </w:rPr>
        <w:t xml:space="preserve"> </w:t>
      </w:r>
      <w:r w:rsidR="00A10329" w:rsidRPr="00D0538C">
        <w:rPr>
          <w:rFonts w:asciiTheme="minorEastAsia" w:eastAsiaTheme="minorEastAsia" w:hAnsiTheme="minorEastAsia"/>
          <w:color w:val="0000FF"/>
          <w:sz w:val="20"/>
        </w:rPr>
        <w:t>and</w:t>
      </w:r>
      <w:r w:rsidR="00A10329" w:rsidRPr="00D0538C">
        <w:rPr>
          <w:rFonts w:asciiTheme="minorEastAsia" w:eastAsiaTheme="minorEastAsia" w:hAnsiTheme="minorEastAsia"/>
          <w:color w:val="0000FF"/>
          <w:spacing w:val="-1"/>
          <w:sz w:val="20"/>
        </w:rPr>
        <w:t xml:space="preserve"> </w:t>
      </w:r>
      <w:r w:rsidR="00A10329" w:rsidRPr="00D0538C">
        <w:rPr>
          <w:rFonts w:asciiTheme="minorEastAsia" w:eastAsiaTheme="minorEastAsia" w:hAnsiTheme="minorEastAsia"/>
          <w:color w:val="0000FF"/>
          <w:sz w:val="20"/>
        </w:rPr>
        <w:t>the</w:t>
      </w:r>
      <w:r w:rsidR="00A10329" w:rsidRPr="00D0538C">
        <w:rPr>
          <w:rFonts w:asciiTheme="minorEastAsia" w:eastAsiaTheme="minorEastAsia" w:hAnsiTheme="minorEastAsia"/>
          <w:color w:val="0000FF"/>
          <w:spacing w:val="-1"/>
          <w:sz w:val="20"/>
        </w:rPr>
        <w:t xml:space="preserve"> </w:t>
      </w:r>
      <w:r w:rsidR="00A10329" w:rsidRPr="00D0538C">
        <w:rPr>
          <w:rFonts w:asciiTheme="minorEastAsia" w:eastAsiaTheme="minorEastAsia" w:hAnsiTheme="minorEastAsia"/>
          <w:color w:val="0000FF"/>
          <w:sz w:val="20"/>
        </w:rPr>
        <w:t>actions</w:t>
      </w:r>
      <w:r w:rsidR="00A10329" w:rsidRPr="00D0538C">
        <w:rPr>
          <w:rFonts w:asciiTheme="minorEastAsia" w:eastAsiaTheme="minorEastAsia" w:hAnsiTheme="minorEastAsia"/>
          <w:color w:val="0000FF"/>
          <w:spacing w:val="-3"/>
          <w:sz w:val="20"/>
        </w:rPr>
        <w:t xml:space="preserve"> </w:t>
      </w:r>
      <w:r w:rsidR="00A10329" w:rsidRPr="00D0538C">
        <w:rPr>
          <w:rFonts w:asciiTheme="minorEastAsia" w:eastAsiaTheme="minorEastAsia" w:hAnsiTheme="minorEastAsia"/>
          <w:color w:val="0000FF"/>
          <w:sz w:val="20"/>
        </w:rPr>
        <w:t>taken.</w:t>
      </w:r>
      <w:r w:rsidR="00A10329">
        <w:rPr>
          <w:rFonts w:asciiTheme="minorEastAsia" w:eastAsia="宋体" w:hAnsiTheme="minorEastAsia"/>
          <w:color w:val="0000FF"/>
          <w:sz w:val="20"/>
          <w:lang w:eastAsia="zh-CN"/>
        </w:rPr>
        <w:br/>
      </w:r>
      <w:r w:rsidR="00A10329" w:rsidRPr="00A10329">
        <w:rPr>
          <w:rFonts w:asciiTheme="minorEastAsia" w:eastAsia="宋体" w:hAnsiTheme="minorEastAsia" w:cs="Arial"/>
          <w:color w:val="0000FF"/>
          <w:sz w:val="20"/>
          <w:lang w:eastAsia="ko-KR"/>
        </w:rPr>
        <w:t>客户重大变更通知和所采取</w:t>
      </w:r>
      <w:r w:rsidR="00A10329">
        <w:rPr>
          <w:rFonts w:asciiTheme="minorEastAsia" w:eastAsia="宋体" w:hAnsiTheme="minorEastAsia" w:cs="Arial" w:hint="eastAsia"/>
          <w:color w:val="0000FF"/>
          <w:sz w:val="20"/>
          <w:lang w:eastAsia="zh-CN"/>
        </w:rPr>
        <w:t>措施</w:t>
      </w:r>
      <w:r w:rsidR="00A10329" w:rsidRPr="00A10329">
        <w:rPr>
          <w:rFonts w:asciiTheme="minorEastAsia" w:eastAsia="宋体" w:hAnsiTheme="minorEastAsia" w:cs="Arial"/>
          <w:color w:val="0000FF"/>
          <w:sz w:val="20"/>
          <w:lang w:eastAsia="ko-KR"/>
        </w:rPr>
        <w:t>的记录。</w:t>
      </w:r>
      <w:r w:rsidR="00A10329">
        <w:rPr>
          <w:rFonts w:asciiTheme="minorEastAsia" w:eastAsia="宋体" w:hAnsiTheme="minorEastAsia" w:cs="Arial"/>
          <w:color w:val="0000FF"/>
          <w:sz w:val="20"/>
          <w:lang w:eastAsia="ko-KR"/>
        </w:rPr>
        <w:br/>
      </w:r>
      <w:r w:rsidR="00A10329">
        <w:rPr>
          <w:rFonts w:asciiTheme="minorEastAsia" w:eastAsia="宋体" w:hAnsiTheme="minorEastAsia" w:cs="Arial" w:hint="eastAsia"/>
          <w:color w:val="0000FF"/>
          <w:sz w:val="20"/>
          <w:lang w:eastAsia="ko-KR"/>
        </w:rPr>
        <w:t xml:space="preserve">18) </w:t>
      </w:r>
      <w:r w:rsidR="00A10329" w:rsidRPr="00E15658">
        <w:rPr>
          <w:rFonts w:asciiTheme="minorEastAsia" w:eastAsiaTheme="minorEastAsia" w:hAnsiTheme="minorEastAsia" w:hint="eastAsia"/>
          <w:sz w:val="20"/>
          <w:lang w:eastAsia="ko-KR"/>
        </w:rPr>
        <w:t>출장 경비 영수증을 포함한 심사-관련 출장 증빙자료</w:t>
      </w:r>
      <w:r w:rsidR="00A10329">
        <w:rPr>
          <w:rFonts w:asciiTheme="minorEastAsia" w:eastAsiaTheme="minorEastAsia" w:hAnsiTheme="minorEastAsia" w:hint="eastAsia"/>
          <w:sz w:val="20"/>
          <w:lang w:eastAsia="ko-KR"/>
        </w:rPr>
        <w:t xml:space="preserve"> (지불 인원 관계없음)</w:t>
      </w:r>
      <w:r w:rsidR="00A10329">
        <w:rPr>
          <w:rFonts w:asciiTheme="minorEastAsia" w:eastAsia="宋体" w:hAnsiTheme="minorEastAsia"/>
          <w:sz w:val="20"/>
          <w:lang w:eastAsia="zh-CN"/>
        </w:rPr>
        <w:br/>
      </w:r>
      <w:r w:rsidR="00A10329" w:rsidRPr="00E15658">
        <w:rPr>
          <w:rFonts w:asciiTheme="minorEastAsia" w:eastAsiaTheme="minorEastAsia" w:hAnsiTheme="minorEastAsia"/>
          <w:color w:val="0000FF"/>
          <w:sz w:val="20"/>
        </w:rPr>
        <w:t>audit-related travel evidence, including receipts for travel expenses, regardless of who paid for the travel expenses</w:t>
      </w:r>
      <w:r w:rsidR="00A10329">
        <w:rPr>
          <w:rFonts w:asciiTheme="minorEastAsia" w:eastAsia="宋体" w:hAnsiTheme="minorEastAsia"/>
          <w:color w:val="0000FF"/>
          <w:sz w:val="20"/>
          <w:lang w:eastAsia="zh-CN"/>
        </w:rPr>
        <w:br/>
      </w:r>
      <w:r w:rsidR="00A10329">
        <w:rPr>
          <w:rFonts w:asciiTheme="minorEastAsia" w:eastAsia="宋体" w:hAnsiTheme="minorEastAsia" w:cs="Arial" w:hint="eastAsia"/>
          <w:color w:val="0000FF"/>
          <w:sz w:val="20"/>
          <w:lang w:eastAsia="zh-CN"/>
        </w:rPr>
        <w:t>审核</w:t>
      </w:r>
      <w:r w:rsidR="00A10329" w:rsidRPr="00A10329">
        <w:rPr>
          <w:rFonts w:asciiTheme="minorEastAsia" w:eastAsia="宋体" w:hAnsiTheme="minorEastAsia" w:cs="Arial"/>
          <w:color w:val="0000FF"/>
          <w:sz w:val="20"/>
          <w:lang w:eastAsia="ko-KR"/>
        </w:rPr>
        <w:t>相关差旅证据，包括差旅费用</w:t>
      </w:r>
      <w:r w:rsidR="00A10329">
        <w:rPr>
          <w:rFonts w:asciiTheme="minorEastAsia" w:eastAsia="宋体" w:hAnsiTheme="minorEastAsia" w:cs="Arial" w:hint="eastAsia"/>
          <w:color w:val="0000FF"/>
          <w:sz w:val="20"/>
          <w:lang w:eastAsia="zh-CN"/>
        </w:rPr>
        <w:t>发票</w:t>
      </w:r>
      <w:r w:rsidR="00A10329" w:rsidRPr="00A10329">
        <w:rPr>
          <w:rFonts w:asciiTheme="minorEastAsia" w:eastAsia="宋体" w:hAnsiTheme="minorEastAsia" w:cs="Arial"/>
          <w:color w:val="0000FF"/>
          <w:sz w:val="20"/>
          <w:lang w:eastAsia="ko-KR"/>
        </w:rPr>
        <w:t>，无论差旅费用由谁支付</w:t>
      </w:r>
      <w:r w:rsidR="000B5AF9">
        <w:rPr>
          <w:rFonts w:asciiTheme="minorEastAsia" w:eastAsia="宋体" w:hAnsiTheme="minorEastAsia" w:cs="Arial"/>
          <w:color w:val="0000FF"/>
          <w:sz w:val="20"/>
          <w:lang w:val="en-GB" w:eastAsia="ko-KR"/>
        </w:rPr>
        <w:br/>
      </w:r>
      <w:r w:rsidR="000B5AF9">
        <w:rPr>
          <w:rFonts w:asciiTheme="minorEastAsia" w:eastAsia="宋体" w:hAnsiTheme="minorEastAsia"/>
          <w:lang w:eastAsia="ko-KR"/>
        </w:rPr>
        <w:br/>
      </w:r>
    </w:p>
    <w:p w14:paraId="7372FC7C" w14:textId="18193599" w:rsidR="00A10329" w:rsidRPr="00A10329" w:rsidRDefault="00A10329" w:rsidP="00A10329">
      <w:pPr>
        <w:pBdr>
          <w:left w:val="none" w:sz="0" w:space="23" w:color="auto"/>
        </w:pBdr>
        <w:shd w:val="clear" w:color="auto" w:fill="FFFFFF"/>
        <w:spacing w:line="240" w:lineRule="auto"/>
        <w:rPr>
          <w:rFonts w:asciiTheme="minorEastAsia" w:eastAsia="宋体" w:hAnsiTheme="minorEastAsia" w:hint="eastAsia"/>
          <w:color w:val="0000FF"/>
          <w:sz w:val="20"/>
          <w:lang w:eastAsia="zh-CN"/>
        </w:rPr>
      </w:pPr>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첨부문서</w:t>
      </w:r>
      <w:proofErr w:type="spellEnd"/>
      <w:r w:rsidRPr="00826692">
        <w:rPr>
          <w:rFonts w:asciiTheme="minorEastAsia" w:hAnsiTheme="minorEastAsia" w:cs="Arial Unicode MS"/>
          <w:sz w:val="20"/>
        </w:rPr>
        <w:br/>
      </w:r>
      <w:r w:rsidRPr="00826692">
        <w:rPr>
          <w:rFonts w:asciiTheme="minorEastAsia" w:hAnsiTheme="minorEastAsia"/>
          <w:color w:val="0000FF"/>
          <w:sz w:val="20"/>
        </w:rPr>
        <w:t>Annexes</w:t>
      </w:r>
      <w:r>
        <w:rPr>
          <w:rFonts w:asciiTheme="minorEastAsia" w:eastAsia="宋体" w:hAnsiTheme="minorEastAsia"/>
          <w:color w:val="0000FF"/>
          <w:sz w:val="20"/>
          <w:lang w:eastAsia="zh-CN"/>
        </w:rPr>
        <w:br/>
      </w:r>
      <w:r>
        <w:rPr>
          <w:rFonts w:asciiTheme="minorEastAsia" w:eastAsia="宋体" w:hAnsiTheme="minorEastAsia" w:hint="eastAsia"/>
          <w:color w:val="0000FF"/>
          <w:sz w:val="20"/>
          <w:lang w:eastAsia="zh-CN"/>
        </w:rPr>
        <w:t>附件</w:t>
      </w:r>
    </w:p>
    <w:p w14:paraId="5ECDD594" w14:textId="311A60F7" w:rsidR="001D6A4C" w:rsidRPr="00A10329" w:rsidRDefault="00A10329" w:rsidP="00A10329">
      <w:pPr>
        <w:pStyle w:val="a8"/>
        <w:spacing w:after="0" w:line="240" w:lineRule="auto"/>
        <w:ind w:leftChars="64" w:left="154" w:firstLine="1"/>
        <w:rPr>
          <w:rFonts w:asciiTheme="minorEastAsia" w:eastAsia="宋体" w:hAnsiTheme="minorEastAsia" w:cs="Arial" w:hint="eastAsia"/>
          <w:color w:val="0000FF"/>
          <w:lang w:val="en-GB" w:eastAsia="zh-CN"/>
        </w:rPr>
      </w:pPr>
      <w:r w:rsidRPr="00826692">
        <w:rPr>
          <w:rFonts w:asciiTheme="minorEastAsia" w:hAnsiTheme="minorEastAsia"/>
          <w:color w:val="333333"/>
          <w:sz w:val="20"/>
        </w:rPr>
        <w:t xml:space="preserve">&lt; </w:t>
      </w:r>
      <w:proofErr w:type="spellStart"/>
      <w:r w:rsidRPr="00826692">
        <w:rPr>
          <w:rFonts w:asciiTheme="minorEastAsia" w:hAnsiTheme="minorEastAsia" w:cs="Arial Unicode MS"/>
          <w:sz w:val="20"/>
        </w:rPr>
        <w:t>첨부</w:t>
      </w:r>
      <w:proofErr w:type="spellEnd"/>
      <w:r w:rsidRPr="00826692">
        <w:rPr>
          <w:rFonts w:asciiTheme="minorEastAsia" w:hAnsiTheme="minorEastAsia" w:cs="Arial Unicode MS"/>
          <w:sz w:val="20"/>
        </w:rPr>
        <w:t xml:space="preserve">1 &gt; IATF 16949 </w:t>
      </w:r>
      <w:proofErr w:type="spellStart"/>
      <w:r w:rsidRPr="00826692">
        <w:rPr>
          <w:rFonts w:asciiTheme="minorEastAsia" w:hAnsiTheme="minorEastAsia" w:cs="Arial Unicode MS"/>
          <w:sz w:val="20"/>
        </w:rPr>
        <w:t>인증주기동안의</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개략적</w:t>
      </w:r>
      <w:proofErr w:type="spellEnd"/>
      <w:r w:rsidRPr="00826692">
        <w:rPr>
          <w:rFonts w:asciiTheme="minorEastAsia" w:hAnsiTheme="minorEastAsia" w:cs="Arial Unicode MS"/>
          <w:sz w:val="20"/>
        </w:rPr>
        <w:t xml:space="preserve"> </w:t>
      </w:r>
      <w:proofErr w:type="spellStart"/>
      <w:r w:rsidRPr="00826692">
        <w:rPr>
          <w:rFonts w:asciiTheme="minorEastAsia" w:hAnsiTheme="minorEastAsia" w:cs="Arial Unicode MS"/>
          <w:sz w:val="20"/>
        </w:rPr>
        <w:t>프로세스</w:t>
      </w:r>
      <w:proofErr w:type="spellEnd"/>
      <w:r w:rsidRPr="00826692">
        <w:rPr>
          <w:rFonts w:asciiTheme="minorEastAsia" w:hAnsiTheme="minorEastAsia" w:cs="Arial Unicode MS"/>
          <w:sz w:val="20"/>
        </w:rPr>
        <w:br/>
      </w:r>
      <w:r w:rsidRPr="00826692">
        <w:rPr>
          <w:rFonts w:asciiTheme="minorEastAsia" w:hAnsiTheme="minorEastAsia"/>
          <w:color w:val="0000FF"/>
          <w:sz w:val="20"/>
        </w:rPr>
        <w:t>&lt;Annex 1 &gt; Global overview of IATF 16949 certification process</w:t>
      </w:r>
      <w:r>
        <w:rPr>
          <w:rFonts w:asciiTheme="minorEastAsia" w:eastAsia="宋体" w:hAnsiTheme="minorEastAsia"/>
          <w:color w:val="0000FF"/>
          <w:sz w:val="20"/>
          <w:lang w:eastAsia="zh-CN"/>
        </w:rPr>
        <w:br/>
      </w:r>
      <w:r w:rsidRPr="00826692">
        <w:rPr>
          <w:rFonts w:asciiTheme="minorEastAsia" w:hAnsiTheme="minorEastAsia"/>
          <w:color w:val="333333"/>
          <w:sz w:val="20"/>
        </w:rPr>
        <w:t>&lt;</w:t>
      </w:r>
      <w:r>
        <w:rPr>
          <w:rFonts w:ascii="宋体" w:eastAsia="宋体" w:hAnsi="宋体" w:hint="eastAsia"/>
          <w:color w:val="333333"/>
          <w:sz w:val="20"/>
          <w:lang w:eastAsia="zh-CN"/>
        </w:rPr>
        <w:t>附件</w:t>
      </w:r>
      <w:r w:rsidRPr="00826692">
        <w:rPr>
          <w:rFonts w:asciiTheme="minorEastAsia" w:hAnsiTheme="minorEastAsia" w:cs="Arial Unicode MS"/>
          <w:sz w:val="20"/>
        </w:rPr>
        <w:t xml:space="preserve">1 &gt; IATF 16949 </w:t>
      </w:r>
      <w:r>
        <w:rPr>
          <w:rFonts w:ascii="宋体" w:eastAsia="宋体" w:hAnsi="宋体" w:cs="宋体" w:hint="eastAsia"/>
          <w:sz w:val="20"/>
          <w:lang w:eastAsia="zh-CN"/>
        </w:rPr>
        <w:t>认证周期内概况过程</w:t>
      </w:r>
    </w:p>
    <w:p w14:paraId="13B42949" w14:textId="53A14D52" w:rsidR="001D6A4C" w:rsidRPr="001D6A4C" w:rsidRDefault="008507C2" w:rsidP="001D6A4C">
      <w:pPr>
        <w:rPr>
          <w:rFonts w:eastAsia="宋体" w:hint="eastAsia"/>
          <w:sz w:val="20"/>
          <w:lang w:eastAsia="ko-KR"/>
        </w:rPr>
      </w:pPr>
      <w:r w:rsidRPr="0035278A">
        <w:rPr>
          <w:noProof/>
        </w:rPr>
        <w:lastRenderedPageBreak/>
        <w:drawing>
          <wp:anchor distT="0" distB="0" distL="0" distR="0" simplePos="0" relativeHeight="251929600" behindDoc="0" locked="0" layoutInCell="1" allowOverlap="1" wp14:anchorId="6E201582" wp14:editId="5FE60A72">
            <wp:simplePos x="0" y="0"/>
            <wp:positionH relativeFrom="page">
              <wp:posOffset>457200</wp:posOffset>
            </wp:positionH>
            <wp:positionV relativeFrom="paragraph">
              <wp:posOffset>0</wp:posOffset>
            </wp:positionV>
            <wp:extent cx="5485765" cy="7852410"/>
            <wp:effectExtent l="0" t="0" r="635"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485765" cy="7852410"/>
                    </a:xfrm>
                    <a:prstGeom prst="rect">
                      <a:avLst/>
                    </a:prstGeom>
                  </pic:spPr>
                </pic:pic>
              </a:graphicData>
            </a:graphic>
            <wp14:sizeRelH relativeFrom="margin">
              <wp14:pctWidth>0</wp14:pctWidth>
            </wp14:sizeRelH>
            <wp14:sizeRelV relativeFrom="margin">
              <wp14:pctHeight>0</wp14:pctHeight>
            </wp14:sizeRelV>
          </wp:anchor>
        </w:drawing>
      </w:r>
    </w:p>
    <w:p w14:paraId="20CEBFB6" w14:textId="331469D8" w:rsidR="008507C2" w:rsidRPr="008507C2" w:rsidRDefault="008507C2" w:rsidP="008507C2">
      <w:pPr>
        <w:spacing w:after="0" w:line="240" w:lineRule="auto"/>
        <w:contextualSpacing/>
        <w:mirrorIndents/>
        <w:rPr>
          <w:rFonts w:ascii="宋体" w:eastAsia="宋体" w:hAnsi="宋体" w:hint="eastAsia"/>
          <w:sz w:val="20"/>
          <w:lang w:eastAsia="ko-KR"/>
        </w:rPr>
      </w:pPr>
      <w:bookmarkStart w:id="75" w:name="_Toc184815617"/>
      <w:r w:rsidRPr="008507C2">
        <w:rPr>
          <w:rFonts w:asciiTheme="minorEastAsia" w:eastAsiaTheme="minorEastAsia" w:hAnsiTheme="minorEastAsia" w:cs="Arial"/>
          <w:color w:val="333333"/>
          <w:sz w:val="20"/>
          <w:lang w:val="ko" w:eastAsia="ko-KR"/>
        </w:rPr>
        <w:lastRenderedPageBreak/>
        <w:t>&lt;첨부</w:t>
      </w:r>
      <w:proofErr w:type="gramStart"/>
      <w:r w:rsidRPr="008507C2">
        <w:rPr>
          <w:rFonts w:asciiTheme="minorEastAsia" w:eastAsiaTheme="minorEastAsia" w:hAnsiTheme="minorEastAsia" w:cs="Arial" w:hint="eastAsia"/>
          <w:color w:val="333333"/>
          <w:sz w:val="20"/>
          <w:lang w:val="ko" w:eastAsia="ko-KR"/>
        </w:rPr>
        <w:t>2</w:t>
      </w:r>
      <w:r w:rsidRPr="008507C2">
        <w:rPr>
          <w:rFonts w:asciiTheme="minorEastAsia" w:eastAsiaTheme="minorEastAsia" w:hAnsiTheme="minorEastAsia" w:cs="Arial"/>
          <w:color w:val="333333"/>
          <w:sz w:val="20"/>
          <w:lang w:val="ko" w:eastAsia="ko-KR"/>
        </w:rPr>
        <w:t xml:space="preserve"> &gt;</w:t>
      </w:r>
      <w:proofErr w:type="gramEnd"/>
      <w:r w:rsidRPr="008507C2">
        <w:rPr>
          <w:rFonts w:asciiTheme="minorEastAsia" w:eastAsiaTheme="minorEastAsia" w:hAnsiTheme="minorEastAsia" w:cs="Arial"/>
          <w:color w:val="333333"/>
          <w:sz w:val="20"/>
          <w:lang w:val="ko" w:eastAsia="ko-KR"/>
        </w:rPr>
        <w:t xml:space="preserve"> 심사결과에 따른 업무흐름도</w:t>
      </w:r>
      <w:bookmarkEnd w:id="75"/>
      <w:r>
        <w:rPr>
          <w:rFonts w:asciiTheme="minorEastAsia" w:eastAsia="宋体" w:hAnsiTheme="minorEastAsia" w:cs="Arial Unicode MS"/>
          <w:sz w:val="20"/>
          <w:lang w:eastAsia="ko-KR"/>
        </w:rPr>
        <w:br/>
      </w:r>
      <w:bookmarkStart w:id="76" w:name="_Toc184815618"/>
      <w:r w:rsidRPr="00E52D69">
        <w:rPr>
          <w:rFonts w:asciiTheme="minorEastAsia" w:hAnsiTheme="minorEastAsia"/>
          <w:color w:val="3333FF"/>
          <w:sz w:val="20"/>
          <w:lang w:eastAsia="ko-KR"/>
        </w:rPr>
        <w:t xml:space="preserve">&lt;Annex </w:t>
      </w:r>
      <w:r>
        <w:rPr>
          <w:rFonts w:asciiTheme="minorEastAsia" w:hAnsiTheme="minorEastAsia" w:hint="eastAsia"/>
          <w:color w:val="3333FF"/>
          <w:sz w:val="20"/>
          <w:lang w:eastAsia="ko-KR"/>
        </w:rPr>
        <w:t>2</w:t>
      </w:r>
      <w:r w:rsidRPr="00E52D69">
        <w:rPr>
          <w:rFonts w:asciiTheme="minorEastAsia" w:hAnsiTheme="minorEastAsia"/>
          <w:color w:val="3333FF"/>
          <w:sz w:val="20"/>
          <w:lang w:eastAsia="ko-KR"/>
        </w:rPr>
        <w:t>&gt; Work Flow according to Audit Results</w:t>
      </w:r>
      <w:bookmarkEnd w:id="76"/>
      <w:r>
        <w:rPr>
          <w:rFonts w:asciiTheme="minorEastAsia" w:eastAsia="宋体" w:hAnsiTheme="minorEastAsia"/>
          <w:color w:val="3333FF"/>
          <w:sz w:val="20"/>
          <w:lang w:eastAsia="ko-KR"/>
        </w:rPr>
        <w:br/>
      </w:r>
      <w:r w:rsidRPr="008507C2">
        <w:rPr>
          <w:rFonts w:asciiTheme="minorEastAsia" w:eastAsiaTheme="minorEastAsia" w:hAnsiTheme="minorEastAsia" w:cs="Arial"/>
          <w:color w:val="333333"/>
          <w:sz w:val="20"/>
          <w:lang w:val="ko" w:eastAsia="ko-KR"/>
        </w:rPr>
        <w:t>&lt;</w:t>
      </w:r>
      <w:r>
        <w:rPr>
          <w:rFonts w:ascii="宋体" w:eastAsia="宋体" w:hAnsi="宋体" w:cs="Arial" w:hint="eastAsia"/>
          <w:color w:val="333333"/>
          <w:sz w:val="20"/>
          <w:lang w:val="ko" w:eastAsia="ko-KR"/>
        </w:rPr>
        <w:t>附件</w:t>
      </w:r>
      <w:r w:rsidRPr="008507C2">
        <w:rPr>
          <w:rFonts w:asciiTheme="minorEastAsia" w:eastAsiaTheme="minorEastAsia" w:hAnsiTheme="minorEastAsia" w:cs="Arial" w:hint="eastAsia"/>
          <w:color w:val="333333"/>
          <w:sz w:val="20"/>
          <w:lang w:val="ko" w:eastAsia="ko-KR"/>
        </w:rPr>
        <w:t>2</w:t>
      </w:r>
      <w:r w:rsidRPr="008507C2">
        <w:rPr>
          <w:rFonts w:asciiTheme="minorEastAsia" w:eastAsiaTheme="minorEastAsia" w:hAnsiTheme="minorEastAsia" w:cs="Arial"/>
          <w:color w:val="333333"/>
          <w:sz w:val="20"/>
          <w:lang w:val="ko" w:eastAsia="ko-KR"/>
        </w:rPr>
        <w:t xml:space="preserve"> &gt; </w:t>
      </w:r>
      <w:r>
        <w:rPr>
          <w:rFonts w:ascii="宋体" w:eastAsia="宋体" w:hAnsi="宋体" w:cs="Arial" w:hint="eastAsia"/>
          <w:color w:val="333333"/>
          <w:sz w:val="20"/>
          <w:lang w:val="ko" w:eastAsia="ko-KR"/>
        </w:rPr>
        <w:t>根据</w:t>
      </w:r>
      <w:r>
        <w:rPr>
          <w:rFonts w:ascii="微软雅黑" w:eastAsia="微软雅黑" w:hAnsi="微软雅黑" w:cs="微软雅黑" w:hint="eastAsia"/>
          <w:color w:val="333333"/>
          <w:sz w:val="20"/>
          <w:lang w:val="ko" w:eastAsia="ko-KR"/>
        </w:rPr>
        <w:t>审核结果流程图</w:t>
      </w:r>
      <w:r>
        <w:rPr>
          <w:rFonts w:ascii="微软雅黑" w:eastAsia="微软雅黑" w:hAnsi="微软雅黑" w:cs="微软雅黑"/>
          <w:color w:val="333333"/>
          <w:sz w:val="20"/>
          <w:lang w:val="ko" w:eastAsia="ko-KR"/>
        </w:rPr>
        <w:br/>
      </w:r>
      <w:r w:rsidRPr="00826692">
        <w:rPr>
          <w:rFonts w:asciiTheme="minorEastAsia" w:hAnsiTheme="minorEastAsia"/>
          <w:b/>
          <w:noProof/>
          <w:color w:val="3333FF"/>
          <w:sz w:val="20"/>
        </w:rPr>
        <w:drawing>
          <wp:inline distT="114300" distB="114300" distL="114300" distR="114300" wp14:anchorId="312D6148" wp14:editId="34F9CA85">
            <wp:extent cx="5731200" cy="6896100"/>
            <wp:effectExtent l="0" t="0" r="0" b="0"/>
            <wp:docPr id="18825391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31200" cy="6896100"/>
                    </a:xfrm>
                    <a:prstGeom prst="rect">
                      <a:avLst/>
                    </a:prstGeom>
                    <a:ln/>
                  </pic:spPr>
                </pic:pic>
              </a:graphicData>
            </a:graphic>
          </wp:inline>
        </w:drawing>
      </w:r>
    </w:p>
    <w:p w14:paraId="6E47BF66" w14:textId="77777777" w:rsidR="008507C2" w:rsidRDefault="008507C2" w:rsidP="008507C2">
      <w:pPr>
        <w:adjustRightInd w:val="0"/>
        <w:snapToGrid w:val="0"/>
        <w:spacing w:after="0" w:line="240" w:lineRule="auto"/>
        <w:rPr>
          <w:rFonts w:ascii="宋体" w:eastAsia="宋体" w:hAnsi="宋体" w:hint="eastAsia"/>
          <w:sz w:val="20"/>
          <w:lang w:eastAsia="zh-CN"/>
        </w:rPr>
      </w:pPr>
      <w:r>
        <w:rPr>
          <w:rFonts w:asciiTheme="minorEastAsia" w:hAnsiTheme="minorEastAsia" w:cs="Arial Unicode MS" w:hint="eastAsia"/>
          <w:sz w:val="20"/>
          <w:lang w:eastAsia="ko-KR"/>
        </w:rPr>
        <w:lastRenderedPageBreak/>
        <w:t>본</w:t>
      </w:r>
      <w:r>
        <w:rPr>
          <w:rFonts w:asciiTheme="minorEastAsia" w:hAnsiTheme="minorEastAsia" w:cs="Arial Unicode MS" w:hint="eastAsia"/>
          <w:sz w:val="20"/>
          <w:lang w:eastAsia="ko-KR"/>
        </w:rPr>
        <w:t xml:space="preserve"> </w:t>
      </w:r>
      <w:r w:rsidRPr="00826692">
        <w:rPr>
          <w:rFonts w:asciiTheme="minorEastAsia" w:hAnsiTheme="minorEastAsia" w:cs="Arial Unicode MS"/>
          <w:sz w:val="20"/>
          <w:lang w:eastAsia="ko-KR"/>
        </w:rPr>
        <w:t>프로세스에서</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벗어나는</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변동사항은</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적용</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전에</w:t>
      </w:r>
      <w:r w:rsidRPr="00826692">
        <w:rPr>
          <w:rFonts w:asciiTheme="minorEastAsia" w:hAnsiTheme="minorEastAsia" w:cs="Arial Unicode MS"/>
          <w:sz w:val="20"/>
          <w:lang w:eastAsia="ko-KR"/>
        </w:rPr>
        <w:t xml:space="preserve"> IATF </w:t>
      </w:r>
      <w:r w:rsidRPr="00826692">
        <w:rPr>
          <w:rFonts w:asciiTheme="minorEastAsia" w:hAnsiTheme="minorEastAsia" w:cs="Arial Unicode MS"/>
          <w:sz w:val="20"/>
          <w:lang w:eastAsia="ko-KR"/>
        </w:rPr>
        <w:t>감독국에</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승인을</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위하여</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제출되어야</w:t>
      </w:r>
      <w:r w:rsidRPr="00826692">
        <w:rPr>
          <w:rFonts w:asciiTheme="minorEastAsia" w:hAnsiTheme="minorEastAsia" w:cs="Arial Unicode MS"/>
          <w:sz w:val="20"/>
          <w:lang w:eastAsia="ko-KR"/>
        </w:rPr>
        <w:t xml:space="preserve"> </w:t>
      </w:r>
      <w:r w:rsidRPr="00826692">
        <w:rPr>
          <w:rFonts w:asciiTheme="minorEastAsia" w:hAnsiTheme="minorEastAsia" w:cs="Arial Unicode MS"/>
          <w:sz w:val="20"/>
          <w:lang w:eastAsia="ko-KR"/>
        </w:rPr>
        <w:t>한다</w:t>
      </w:r>
      <w:r w:rsidRPr="00826692">
        <w:rPr>
          <w:rFonts w:asciiTheme="minorEastAsia" w:hAnsiTheme="minorEastAsia" w:cs="Arial Unicode MS"/>
          <w:sz w:val="20"/>
          <w:lang w:eastAsia="ko-KR"/>
        </w:rPr>
        <w:t>.</w:t>
      </w:r>
      <w:r>
        <w:rPr>
          <w:rFonts w:asciiTheme="minorEastAsia" w:eastAsia="宋体" w:hAnsiTheme="minorEastAsia" w:cs="Arial Unicode MS"/>
          <w:sz w:val="20"/>
          <w:lang w:eastAsia="ko-KR"/>
        </w:rPr>
        <w:br/>
      </w:r>
      <w:bookmarkStart w:id="77" w:name="OLE_LINK56"/>
      <w:r w:rsidRPr="00826692">
        <w:rPr>
          <w:rFonts w:asciiTheme="minorEastAsia" w:hAnsiTheme="minorEastAsia"/>
          <w:color w:val="0000FF"/>
          <w:sz w:val="20"/>
        </w:rPr>
        <w:t>Any deviation from this process is to be submitted for approval to the IATF Oversight Office before.</w:t>
      </w:r>
      <w:bookmarkEnd w:id="77"/>
      <w:r>
        <w:rPr>
          <w:rFonts w:asciiTheme="minorEastAsia" w:eastAsia="宋体" w:hAnsiTheme="minorEastAsia"/>
          <w:color w:val="0000FF"/>
          <w:sz w:val="20"/>
          <w:lang w:eastAsia="zh-CN"/>
        </w:rPr>
        <w:br/>
      </w:r>
      <w:r w:rsidRPr="008507C2">
        <w:rPr>
          <w:rFonts w:ascii="宋体" w:eastAsia="宋体" w:hAnsi="宋体"/>
          <w:sz w:val="20"/>
          <w:lang w:eastAsia="ko-KR"/>
        </w:rPr>
        <w:t>任何偏离此</w:t>
      </w:r>
      <w:r>
        <w:rPr>
          <w:rFonts w:ascii="宋体" w:eastAsia="宋体" w:hAnsi="宋体" w:hint="eastAsia"/>
          <w:sz w:val="20"/>
          <w:lang w:eastAsia="zh-CN"/>
        </w:rPr>
        <w:t>过程</w:t>
      </w:r>
      <w:r w:rsidRPr="008507C2">
        <w:rPr>
          <w:rFonts w:ascii="宋体" w:eastAsia="宋体" w:hAnsi="宋体"/>
          <w:sz w:val="20"/>
          <w:lang w:eastAsia="ko-KR"/>
        </w:rPr>
        <w:t>的行为都应事先提交给IATF监督办公室批准。</w:t>
      </w:r>
    </w:p>
    <w:p w14:paraId="367FB23E" w14:textId="77777777" w:rsidR="008507C2" w:rsidRDefault="008507C2" w:rsidP="008507C2">
      <w:pPr>
        <w:adjustRightInd w:val="0"/>
        <w:snapToGrid w:val="0"/>
        <w:spacing w:after="0" w:line="240" w:lineRule="auto"/>
        <w:rPr>
          <w:rFonts w:ascii="宋体" w:eastAsia="宋体" w:hAnsi="宋体" w:hint="eastAsia"/>
          <w:sz w:val="20"/>
          <w:lang w:eastAsia="zh-CN"/>
        </w:rPr>
      </w:pPr>
    </w:p>
    <w:p w14:paraId="050AC684" w14:textId="14B49401" w:rsidR="003F2977" w:rsidRPr="002427F9" w:rsidRDefault="008507C2" w:rsidP="002427F9">
      <w:pPr>
        <w:shd w:val="clear" w:color="auto" w:fill="FFFFFF"/>
        <w:adjustRightInd w:val="0"/>
        <w:snapToGrid w:val="0"/>
        <w:spacing w:line="240" w:lineRule="auto"/>
        <w:ind w:left="-284"/>
        <w:rPr>
          <w:rFonts w:ascii="宋体" w:eastAsia="宋体" w:hAnsi="宋体" w:hint="eastAsia"/>
          <w:sz w:val="20"/>
          <w:lang w:eastAsia="ko-KR"/>
        </w:rPr>
      </w:pPr>
      <w:r w:rsidRPr="005F447E">
        <w:rPr>
          <w:rFonts w:asciiTheme="minorEastAsia" w:hAnsiTheme="minorEastAsia" w:hint="eastAsia"/>
          <w:sz w:val="20"/>
          <w:lang w:eastAsia="ko-KR"/>
        </w:rPr>
        <w:t>&lt;</w:t>
      </w:r>
      <w:r w:rsidRPr="005F447E">
        <w:rPr>
          <w:rFonts w:asciiTheme="minorEastAsia" w:hAnsiTheme="minorEastAsia" w:hint="eastAsia"/>
          <w:sz w:val="20"/>
          <w:lang w:eastAsia="ko-KR"/>
        </w:rPr>
        <w:t>첨부</w:t>
      </w:r>
      <w:r w:rsidRPr="005F447E">
        <w:rPr>
          <w:rFonts w:asciiTheme="minorEastAsia" w:hAnsiTheme="minorEastAsia" w:hint="eastAsia"/>
          <w:sz w:val="20"/>
          <w:lang w:eastAsia="ko-KR"/>
        </w:rPr>
        <w:t xml:space="preserve"> 3&gt; </w:t>
      </w:r>
      <w:r w:rsidRPr="005F447E">
        <w:rPr>
          <w:rFonts w:asciiTheme="minorEastAsia" w:hAnsiTheme="minorEastAsia" w:hint="eastAsia"/>
          <w:sz w:val="20"/>
          <w:lang w:eastAsia="ko-KR"/>
        </w:rPr>
        <w:t>지원기능</w:t>
      </w:r>
      <w:r w:rsidRPr="005F447E">
        <w:rPr>
          <w:rFonts w:asciiTheme="minorEastAsia" w:hAnsiTheme="minorEastAsia" w:hint="eastAsia"/>
          <w:sz w:val="20"/>
          <w:lang w:eastAsia="ko-KR"/>
        </w:rPr>
        <w:t xml:space="preserve"> </w:t>
      </w:r>
      <w:r w:rsidRPr="005F447E">
        <w:rPr>
          <w:rFonts w:asciiTheme="minorEastAsia" w:hAnsiTheme="minorEastAsia" w:hint="eastAsia"/>
          <w:sz w:val="20"/>
          <w:lang w:eastAsia="ko-KR"/>
        </w:rPr>
        <w:t>및</w:t>
      </w:r>
      <w:r w:rsidRPr="005F447E">
        <w:rPr>
          <w:rFonts w:asciiTheme="minorEastAsia" w:hAnsiTheme="minorEastAsia" w:hint="eastAsia"/>
          <w:sz w:val="20"/>
          <w:lang w:eastAsia="ko-KR"/>
        </w:rPr>
        <w:t xml:space="preserve"> </w:t>
      </w:r>
      <w:r w:rsidRPr="005F447E">
        <w:rPr>
          <w:rFonts w:asciiTheme="minorEastAsia" w:hAnsiTheme="minorEastAsia" w:hint="eastAsia"/>
          <w:sz w:val="20"/>
          <w:lang w:eastAsia="ko-KR"/>
        </w:rPr>
        <w:t>원격심사</w:t>
      </w:r>
      <w:r w:rsidRPr="005F447E">
        <w:rPr>
          <w:rFonts w:asciiTheme="minorEastAsia" w:hAnsiTheme="minorEastAsia" w:hint="eastAsia"/>
          <w:sz w:val="20"/>
          <w:lang w:eastAsia="ko-KR"/>
        </w:rPr>
        <w:t xml:space="preserve"> </w:t>
      </w:r>
      <w:r w:rsidRPr="005F447E">
        <w:rPr>
          <w:rFonts w:asciiTheme="minorEastAsia" w:hAnsiTheme="minorEastAsia" w:hint="eastAsia"/>
          <w:sz w:val="20"/>
          <w:lang w:eastAsia="ko-KR"/>
        </w:rPr>
        <w:t>가능</w:t>
      </w:r>
      <w:r w:rsidRPr="005F447E">
        <w:rPr>
          <w:rFonts w:asciiTheme="minorEastAsia" w:hAnsiTheme="minorEastAsia" w:hint="eastAsia"/>
          <w:sz w:val="20"/>
          <w:lang w:eastAsia="ko-KR"/>
        </w:rPr>
        <w:t xml:space="preserve"> </w:t>
      </w:r>
      <w:r w:rsidRPr="005F447E">
        <w:rPr>
          <w:rFonts w:asciiTheme="minorEastAsia" w:hAnsiTheme="minorEastAsia" w:hint="eastAsia"/>
          <w:sz w:val="20"/>
          <w:lang w:eastAsia="ko-KR"/>
        </w:rPr>
        <w:t>리스트</w:t>
      </w:r>
      <w:r>
        <w:rPr>
          <w:rFonts w:asciiTheme="minorEastAsia" w:eastAsia="宋体" w:hAnsiTheme="minorEastAsia"/>
          <w:sz w:val="20"/>
          <w:lang w:eastAsia="ko-KR"/>
        </w:rPr>
        <w:br/>
      </w:r>
      <w:r w:rsidRPr="00E52D69">
        <w:rPr>
          <w:rFonts w:asciiTheme="minorEastAsia" w:hAnsiTheme="minorEastAsia"/>
          <w:color w:val="3333FF"/>
          <w:sz w:val="20"/>
          <w:lang w:eastAsia="ko-KR"/>
        </w:rPr>
        <w:t xml:space="preserve">&lt;Annex </w:t>
      </w:r>
      <w:r>
        <w:rPr>
          <w:rFonts w:asciiTheme="minorEastAsia" w:hAnsiTheme="minorEastAsia" w:hint="eastAsia"/>
          <w:color w:val="3333FF"/>
          <w:sz w:val="20"/>
          <w:lang w:eastAsia="ko-KR"/>
        </w:rPr>
        <w:t>3</w:t>
      </w:r>
      <w:r w:rsidRPr="00E52D69">
        <w:rPr>
          <w:rFonts w:asciiTheme="minorEastAsia" w:hAnsiTheme="minorEastAsia"/>
          <w:color w:val="3333FF"/>
          <w:sz w:val="20"/>
          <w:lang w:eastAsia="ko-KR"/>
        </w:rPr>
        <w:t xml:space="preserve">&gt; </w:t>
      </w:r>
      <w:r>
        <w:rPr>
          <w:rFonts w:asciiTheme="minorEastAsia" w:hAnsiTheme="minorEastAsia" w:hint="eastAsia"/>
          <w:color w:val="3333FF"/>
          <w:sz w:val="20"/>
          <w:lang w:eastAsia="ko-KR"/>
        </w:rPr>
        <w:t>List of support function and remote audit permitted support function</w:t>
      </w:r>
      <w:r>
        <w:rPr>
          <w:rFonts w:asciiTheme="minorEastAsia" w:eastAsia="宋体" w:hAnsiTheme="minorEastAsia"/>
          <w:color w:val="3333FF"/>
          <w:sz w:val="20"/>
          <w:lang w:eastAsia="ko-KR"/>
        </w:rPr>
        <w:br/>
      </w:r>
      <w:r w:rsidRPr="005F447E">
        <w:rPr>
          <w:rFonts w:asciiTheme="minorEastAsia" w:hAnsiTheme="minorEastAsia" w:hint="eastAsia"/>
          <w:sz w:val="20"/>
          <w:lang w:eastAsia="ko-KR"/>
        </w:rPr>
        <w:t>&lt;</w:t>
      </w:r>
      <w:r>
        <w:rPr>
          <w:rFonts w:ascii="宋体" w:eastAsia="宋体" w:hAnsi="宋体" w:hint="eastAsia"/>
          <w:sz w:val="20"/>
          <w:lang w:eastAsia="zh-CN"/>
        </w:rPr>
        <w:t>附件</w:t>
      </w:r>
      <w:r w:rsidRPr="005F447E">
        <w:rPr>
          <w:rFonts w:asciiTheme="minorEastAsia" w:hAnsiTheme="minorEastAsia" w:hint="eastAsia"/>
          <w:sz w:val="20"/>
          <w:lang w:eastAsia="ko-KR"/>
        </w:rPr>
        <w:t xml:space="preserve"> 3&gt; </w:t>
      </w:r>
      <w:r>
        <w:rPr>
          <w:rFonts w:ascii="宋体" w:eastAsia="宋体" w:hAnsi="宋体" w:hint="eastAsia"/>
          <w:sz w:val="20"/>
          <w:lang w:eastAsia="zh-CN"/>
        </w:rPr>
        <w:t>支持功能和远程审核支持功能清单</w:t>
      </w:r>
      <w:r w:rsidR="0031758E">
        <w:rPr>
          <w:rFonts w:ascii="宋体" w:eastAsia="宋体" w:hAnsi="宋体"/>
          <w:sz w:val="20"/>
          <w:lang w:eastAsia="zh-CN"/>
        </w:rPr>
        <w:br/>
      </w:r>
      <w:r>
        <w:rPr>
          <w:rFonts w:ascii="宋体" w:eastAsia="宋体" w:hAnsi="宋体"/>
          <w:sz w:val="20"/>
          <w:lang w:eastAsia="zh-CN"/>
        </w:rPr>
        <w:br/>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1"/>
        <w:gridCol w:w="2268"/>
        <w:gridCol w:w="1842"/>
        <w:gridCol w:w="1843"/>
        <w:gridCol w:w="3402"/>
      </w:tblGrid>
      <w:tr w:rsidR="00C71B4B" w:rsidRPr="009A2C3F" w14:paraId="2D37BC04" w14:textId="77777777" w:rsidTr="002427F9">
        <w:trPr>
          <w:trHeight w:val="330"/>
        </w:trPr>
        <w:tc>
          <w:tcPr>
            <w:tcW w:w="851" w:type="dxa"/>
            <w:shd w:val="clear" w:color="000000" w:fill="D9D9D9"/>
            <w:noWrap/>
            <w:vAlign w:val="center"/>
          </w:tcPr>
          <w:p w14:paraId="096E5979" w14:textId="77777777" w:rsidR="00C71B4B" w:rsidRPr="009A2C3F" w:rsidRDefault="00C71B4B" w:rsidP="00847749">
            <w:pPr>
              <w:spacing w:after="0" w:line="240" w:lineRule="auto"/>
              <w:contextualSpacing/>
              <w:mirrorIndents/>
              <w:jc w:val="center"/>
              <w:rPr>
                <w:rFonts w:ascii="Batang" w:eastAsia="宋体" w:hAnsi="Batang" w:cs="Batang" w:hint="eastAsia"/>
                <w:color w:val="000000"/>
                <w:sz w:val="20"/>
                <w:lang w:eastAsia="zh-CN"/>
              </w:rPr>
            </w:pPr>
            <w:r w:rsidRPr="009A2C3F">
              <w:rPr>
                <w:rFonts w:ascii="Batang" w:hAnsi="Batang" w:cs="Batang" w:hint="eastAsia"/>
                <w:color w:val="000000"/>
                <w:sz w:val="20"/>
                <w:lang w:eastAsia="ko-KR"/>
              </w:rPr>
              <w:t>번호</w:t>
            </w:r>
          </w:p>
          <w:p w14:paraId="696B2E2D" w14:textId="77777777" w:rsidR="00C71B4B" w:rsidRPr="009A2C3F" w:rsidRDefault="00C71B4B" w:rsidP="00847749">
            <w:pPr>
              <w:spacing w:after="0" w:line="240" w:lineRule="auto"/>
              <w:contextualSpacing/>
              <w:mirrorIndents/>
              <w:jc w:val="center"/>
              <w:rPr>
                <w:rFonts w:ascii="宋体" w:eastAsia="宋体" w:hAnsi="宋体" w:hint="eastAsia"/>
                <w:color w:val="000000"/>
                <w:sz w:val="20"/>
                <w:lang w:eastAsia="zh-CN"/>
              </w:rPr>
            </w:pPr>
            <w:r w:rsidRPr="009A2C3F">
              <w:rPr>
                <w:rFonts w:ascii="Batang" w:eastAsia="宋体" w:hAnsi="Batang" w:cs="Batang" w:hint="eastAsia"/>
                <w:color w:val="FF0000"/>
                <w:sz w:val="20"/>
                <w:lang w:eastAsia="zh-CN"/>
              </w:rPr>
              <w:t>编号</w:t>
            </w:r>
          </w:p>
        </w:tc>
        <w:tc>
          <w:tcPr>
            <w:tcW w:w="2268" w:type="dxa"/>
            <w:shd w:val="clear" w:color="000000" w:fill="D9D9D9"/>
            <w:noWrap/>
            <w:vAlign w:val="center"/>
          </w:tcPr>
          <w:p w14:paraId="4FD76F87" w14:textId="77777777" w:rsidR="00C71B4B" w:rsidRPr="009A2C3F" w:rsidRDefault="00C71B4B" w:rsidP="000436D3">
            <w:pPr>
              <w:spacing w:after="0" w:line="240" w:lineRule="auto"/>
              <w:contextualSpacing/>
              <w:mirrorIndents/>
              <w:jc w:val="center"/>
              <w:rPr>
                <w:rFonts w:ascii="宋体" w:eastAsia="宋体" w:hAnsi="宋体" w:hint="eastAsia"/>
                <w:color w:val="000000"/>
                <w:sz w:val="20"/>
                <w:lang w:eastAsia="ko-KR"/>
              </w:rPr>
            </w:pPr>
            <w:r w:rsidRPr="009A2C3F">
              <w:rPr>
                <w:rFonts w:ascii="Batang" w:hAnsi="Batang" w:cs="Batang" w:hint="eastAsia"/>
                <w:color w:val="000000"/>
                <w:sz w:val="20"/>
                <w:lang w:eastAsia="ko-KR"/>
              </w:rPr>
              <w:t>지원기능명칭</w:t>
            </w:r>
            <w:r w:rsidRPr="009A2C3F">
              <w:rPr>
                <w:rFonts w:ascii="宋体" w:eastAsia="宋体" w:hAnsi="宋体"/>
                <w:color w:val="000000"/>
                <w:sz w:val="20"/>
                <w:lang w:eastAsia="ko-KR"/>
              </w:rPr>
              <w:t xml:space="preserve"> (</w:t>
            </w:r>
            <w:r w:rsidRPr="009A2C3F">
              <w:rPr>
                <w:rFonts w:ascii="Batang" w:hAnsi="Batang" w:cs="Batang" w:hint="eastAsia"/>
                <w:color w:val="000000"/>
                <w:sz w:val="20"/>
                <w:lang w:eastAsia="ko-KR"/>
              </w:rPr>
              <w:t>영문</w:t>
            </w:r>
            <w:r w:rsidRPr="009A2C3F">
              <w:rPr>
                <w:rFonts w:ascii="宋体" w:eastAsia="宋体" w:hAnsi="宋体"/>
                <w:color w:val="000000"/>
                <w:sz w:val="20"/>
                <w:lang w:eastAsia="ko-KR"/>
              </w:rPr>
              <w:t>)</w:t>
            </w:r>
          </w:p>
          <w:p w14:paraId="16DE7F90" w14:textId="77777777" w:rsidR="00C71B4B" w:rsidRPr="009A2C3F" w:rsidRDefault="00C71B4B" w:rsidP="000436D3">
            <w:pPr>
              <w:spacing w:after="0" w:line="240" w:lineRule="auto"/>
              <w:contextualSpacing/>
              <w:mirrorIndents/>
              <w:jc w:val="center"/>
              <w:rPr>
                <w:rFonts w:ascii="宋体" w:eastAsia="宋体" w:hAnsi="宋体" w:hint="eastAsia"/>
                <w:color w:val="000000"/>
                <w:sz w:val="20"/>
                <w:lang w:eastAsia="ko-KR"/>
              </w:rPr>
            </w:pPr>
            <w:r w:rsidRPr="009A2C3F">
              <w:rPr>
                <w:rFonts w:ascii="宋体" w:eastAsia="宋体" w:hAnsi="宋体" w:hint="eastAsia"/>
                <w:color w:val="FF0000"/>
                <w:sz w:val="20"/>
                <w:lang w:eastAsia="ko-KR"/>
              </w:rPr>
              <w:t>支持功能名称（英语）</w:t>
            </w:r>
          </w:p>
        </w:tc>
        <w:tc>
          <w:tcPr>
            <w:tcW w:w="1842" w:type="dxa"/>
            <w:shd w:val="clear" w:color="000000" w:fill="D9D9D9"/>
            <w:noWrap/>
            <w:vAlign w:val="center"/>
          </w:tcPr>
          <w:p w14:paraId="70D071E7" w14:textId="77777777" w:rsidR="00C71B4B" w:rsidRPr="009A2C3F" w:rsidRDefault="00C71B4B" w:rsidP="000436D3">
            <w:pPr>
              <w:spacing w:after="0" w:line="240" w:lineRule="auto"/>
              <w:contextualSpacing/>
              <w:mirrorIndents/>
              <w:jc w:val="center"/>
              <w:rPr>
                <w:rFonts w:ascii="宋体" w:eastAsia="宋体" w:hAnsi="宋体" w:hint="eastAsia"/>
                <w:color w:val="000000"/>
                <w:sz w:val="20"/>
                <w:lang w:eastAsia="zh-CN"/>
              </w:rPr>
            </w:pPr>
            <w:r w:rsidRPr="009A2C3F">
              <w:rPr>
                <w:rFonts w:ascii="Batang" w:hAnsi="Batang" w:cs="Batang" w:hint="eastAsia"/>
                <w:color w:val="000000"/>
                <w:sz w:val="20"/>
                <w:lang w:eastAsia="ko-KR"/>
              </w:rPr>
              <w:t>국문</w:t>
            </w:r>
          </w:p>
          <w:p w14:paraId="07AEACC6" w14:textId="77777777" w:rsidR="00C71B4B" w:rsidRPr="009A2C3F" w:rsidRDefault="00C71B4B" w:rsidP="000436D3">
            <w:pPr>
              <w:spacing w:after="0" w:line="240" w:lineRule="auto"/>
              <w:contextualSpacing/>
              <w:mirrorIndents/>
              <w:jc w:val="center"/>
              <w:rPr>
                <w:rFonts w:ascii="宋体" w:eastAsia="宋体" w:hAnsi="宋体" w:hint="eastAsia"/>
                <w:color w:val="000000"/>
                <w:sz w:val="20"/>
                <w:lang w:eastAsia="zh-CN"/>
              </w:rPr>
            </w:pPr>
            <w:r w:rsidRPr="009A2C3F">
              <w:rPr>
                <w:rFonts w:ascii="宋体" w:eastAsia="宋体" w:hAnsi="宋体" w:hint="eastAsia"/>
                <w:color w:val="FF0000"/>
                <w:sz w:val="20"/>
                <w:lang w:eastAsia="zh-CN"/>
              </w:rPr>
              <w:t>韩文</w:t>
            </w:r>
          </w:p>
        </w:tc>
        <w:tc>
          <w:tcPr>
            <w:tcW w:w="1843" w:type="dxa"/>
            <w:shd w:val="clear" w:color="000000" w:fill="D9D9D9"/>
          </w:tcPr>
          <w:p w14:paraId="137FC4AF" w14:textId="77777777" w:rsidR="00C71B4B" w:rsidRPr="009A2C3F" w:rsidRDefault="00C71B4B" w:rsidP="000436D3">
            <w:pPr>
              <w:spacing w:after="0" w:line="240" w:lineRule="auto"/>
              <w:contextualSpacing/>
              <w:mirrorIndents/>
              <w:jc w:val="center"/>
              <w:rPr>
                <w:rFonts w:ascii="宋体" w:eastAsia="宋体" w:hAnsi="宋体" w:hint="eastAsia"/>
                <w:color w:val="000000"/>
                <w:sz w:val="20"/>
                <w:lang w:eastAsia="zh-CN"/>
              </w:rPr>
            </w:pPr>
            <w:r w:rsidRPr="009A2C3F">
              <w:rPr>
                <w:rFonts w:ascii="Batang" w:hAnsi="Batang" w:cs="Batang" w:hint="eastAsia"/>
                <w:color w:val="000000"/>
                <w:sz w:val="20"/>
                <w:lang w:eastAsia="ko-KR"/>
              </w:rPr>
              <w:t>중문</w:t>
            </w:r>
          </w:p>
          <w:p w14:paraId="27A9198F" w14:textId="77777777" w:rsidR="00C71B4B" w:rsidRPr="009A2C3F" w:rsidRDefault="00C71B4B" w:rsidP="000436D3">
            <w:pPr>
              <w:spacing w:after="0" w:line="240" w:lineRule="auto"/>
              <w:contextualSpacing/>
              <w:mirrorIndents/>
              <w:jc w:val="center"/>
              <w:rPr>
                <w:rFonts w:ascii="宋体" w:eastAsia="宋体" w:hAnsi="宋体" w:hint="eastAsia"/>
                <w:color w:val="000000"/>
                <w:sz w:val="20"/>
                <w:lang w:eastAsia="zh-CN"/>
              </w:rPr>
            </w:pPr>
            <w:r w:rsidRPr="009A2C3F">
              <w:rPr>
                <w:rFonts w:ascii="宋体" w:eastAsia="宋体" w:hAnsi="宋体" w:hint="eastAsia"/>
                <w:color w:val="FF0000"/>
                <w:sz w:val="20"/>
                <w:lang w:eastAsia="zh-CN"/>
              </w:rPr>
              <w:t>中文</w:t>
            </w:r>
          </w:p>
        </w:tc>
        <w:tc>
          <w:tcPr>
            <w:tcW w:w="3402" w:type="dxa"/>
            <w:shd w:val="clear" w:color="000000" w:fill="D9D9D9"/>
          </w:tcPr>
          <w:p w14:paraId="63524C4B" w14:textId="77777777" w:rsidR="00C71B4B" w:rsidRPr="0031132A" w:rsidRDefault="00C71B4B" w:rsidP="002427F9">
            <w:pPr>
              <w:pStyle w:val="TableParagraph"/>
              <w:ind w:right="234"/>
              <w:rPr>
                <w:rFonts w:asciiTheme="minorEastAsia" w:eastAsiaTheme="minorEastAsia" w:hAnsiTheme="minorEastAsia" w:hint="eastAsia"/>
                <w:bCs/>
                <w:sz w:val="18"/>
                <w:szCs w:val="18"/>
              </w:rPr>
            </w:pPr>
            <w:r w:rsidRPr="0031132A">
              <w:rPr>
                <w:rFonts w:asciiTheme="minorEastAsia" w:eastAsiaTheme="minorEastAsia" w:hAnsiTheme="minorEastAsia"/>
                <w:bCs/>
                <w:sz w:val="18"/>
                <w:szCs w:val="18"/>
              </w:rPr>
              <w:t>Remote</w:t>
            </w:r>
            <w:r w:rsidRPr="0031132A">
              <w:rPr>
                <w:rFonts w:asciiTheme="minorEastAsia" w:eastAsiaTheme="minorEastAsia" w:hAnsiTheme="minorEastAsia"/>
                <w:bCs/>
                <w:spacing w:val="-4"/>
                <w:sz w:val="18"/>
                <w:szCs w:val="18"/>
              </w:rPr>
              <w:t xml:space="preserve"> </w:t>
            </w:r>
            <w:r w:rsidRPr="0031132A">
              <w:rPr>
                <w:rFonts w:asciiTheme="minorEastAsia" w:eastAsiaTheme="minorEastAsia" w:hAnsiTheme="minorEastAsia"/>
                <w:bCs/>
                <w:sz w:val="18"/>
                <w:szCs w:val="18"/>
              </w:rPr>
              <w:t>audit</w:t>
            </w:r>
            <w:r w:rsidRPr="0031132A">
              <w:rPr>
                <w:rFonts w:asciiTheme="minorEastAsia" w:eastAsiaTheme="minorEastAsia" w:hAnsiTheme="minorEastAsia"/>
                <w:bCs/>
                <w:spacing w:val="-4"/>
                <w:sz w:val="18"/>
                <w:szCs w:val="18"/>
              </w:rPr>
              <w:t xml:space="preserve"> </w:t>
            </w:r>
            <w:r w:rsidRPr="0031132A">
              <w:rPr>
                <w:rFonts w:asciiTheme="minorEastAsia" w:eastAsiaTheme="minorEastAsia" w:hAnsiTheme="minorEastAsia"/>
                <w:bCs/>
                <w:sz w:val="18"/>
                <w:szCs w:val="18"/>
              </w:rPr>
              <w:t>permitted</w:t>
            </w:r>
            <w:r w:rsidRPr="0031132A">
              <w:rPr>
                <w:rFonts w:asciiTheme="minorEastAsia" w:eastAsiaTheme="minorEastAsia" w:hAnsiTheme="minorEastAsia"/>
                <w:bCs/>
                <w:spacing w:val="-4"/>
                <w:sz w:val="18"/>
                <w:szCs w:val="18"/>
              </w:rPr>
              <w:t xml:space="preserve"> </w:t>
            </w:r>
            <w:r w:rsidRPr="0031132A">
              <w:rPr>
                <w:rFonts w:asciiTheme="minorEastAsia" w:eastAsiaTheme="minorEastAsia" w:hAnsiTheme="minorEastAsia"/>
                <w:bCs/>
                <w:sz w:val="18"/>
                <w:szCs w:val="18"/>
              </w:rPr>
              <w:t>at</w:t>
            </w:r>
            <w:r w:rsidRPr="0031132A">
              <w:rPr>
                <w:rFonts w:asciiTheme="minorEastAsia" w:eastAsiaTheme="minorEastAsia" w:hAnsiTheme="minorEastAsia"/>
                <w:bCs/>
                <w:spacing w:val="-4"/>
                <w:sz w:val="18"/>
                <w:szCs w:val="18"/>
              </w:rPr>
              <w:t xml:space="preserve"> </w:t>
            </w:r>
            <w:r w:rsidRPr="0031132A">
              <w:rPr>
                <w:rFonts w:asciiTheme="minorEastAsia" w:eastAsiaTheme="minorEastAsia" w:hAnsiTheme="minorEastAsia"/>
                <w:bCs/>
                <w:sz w:val="18"/>
                <w:szCs w:val="18"/>
              </w:rPr>
              <w:t>SA-RSL</w:t>
            </w:r>
          </w:p>
          <w:p w14:paraId="01A301F4" w14:textId="77777777" w:rsidR="00C71B4B" w:rsidRDefault="00C71B4B" w:rsidP="002427F9">
            <w:pPr>
              <w:spacing w:after="0" w:line="240" w:lineRule="auto"/>
              <w:contextualSpacing/>
              <w:mirrorIndents/>
              <w:jc w:val="left"/>
              <w:rPr>
                <w:rFonts w:asciiTheme="minorEastAsia" w:eastAsia="宋体" w:hAnsiTheme="minorEastAsia" w:cs="Malgun Gothic" w:hint="eastAsia"/>
                <w:bCs/>
                <w:sz w:val="18"/>
                <w:szCs w:val="18"/>
                <w:lang w:eastAsia="ko-KR"/>
              </w:rPr>
            </w:pPr>
            <w:r w:rsidRPr="0031132A">
              <w:rPr>
                <w:rFonts w:asciiTheme="minorEastAsia" w:eastAsiaTheme="minorEastAsia" w:hAnsiTheme="minorEastAsia" w:cs="Malgun Gothic" w:hint="eastAsia"/>
                <w:bCs/>
                <w:sz w:val="18"/>
                <w:szCs w:val="18"/>
                <w:lang w:eastAsia="ko-KR"/>
              </w:rPr>
              <w:t>독립체 원격지원장소 원격심사 가능여부</w:t>
            </w:r>
          </w:p>
          <w:p w14:paraId="1D464E54" w14:textId="33C92F3A" w:rsidR="002427F9" w:rsidRPr="002427F9" w:rsidRDefault="002427F9" w:rsidP="002427F9">
            <w:pPr>
              <w:spacing w:after="0" w:line="240" w:lineRule="auto"/>
              <w:contextualSpacing/>
              <w:mirrorIndents/>
              <w:jc w:val="left"/>
              <w:rPr>
                <w:rFonts w:ascii="宋体" w:eastAsia="宋体" w:hAnsi="宋体" w:hint="eastAsia"/>
                <w:color w:val="000000"/>
                <w:sz w:val="20"/>
                <w:lang w:eastAsia="zh-CN"/>
              </w:rPr>
            </w:pPr>
            <w:r>
              <w:rPr>
                <w:rFonts w:asciiTheme="minorEastAsia" w:eastAsia="宋体" w:hAnsiTheme="minorEastAsia" w:cs="Malgun Gothic" w:hint="eastAsia"/>
                <w:bCs/>
                <w:sz w:val="18"/>
                <w:szCs w:val="18"/>
                <w:lang w:eastAsia="zh-CN"/>
              </w:rPr>
              <w:t>是否允许远程审核？</w:t>
            </w:r>
          </w:p>
        </w:tc>
      </w:tr>
      <w:tr w:rsidR="00DC27E0" w:rsidRPr="00DC27E0" w14:paraId="0FC6507C" w14:textId="77777777" w:rsidTr="00B6676E">
        <w:trPr>
          <w:trHeight w:val="330"/>
        </w:trPr>
        <w:tc>
          <w:tcPr>
            <w:tcW w:w="851" w:type="dxa"/>
            <w:shd w:val="clear" w:color="auto" w:fill="auto"/>
            <w:noWrap/>
            <w:vAlign w:val="center"/>
          </w:tcPr>
          <w:p w14:paraId="4E34B494"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w:t>
            </w:r>
          </w:p>
        </w:tc>
        <w:tc>
          <w:tcPr>
            <w:tcW w:w="2268" w:type="dxa"/>
            <w:shd w:val="clear" w:color="auto" w:fill="auto"/>
            <w:noWrap/>
            <w:vAlign w:val="center"/>
          </w:tcPr>
          <w:p w14:paraId="57006469" w14:textId="7FB36D1E"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Aftersales </w:t>
            </w:r>
          </w:p>
        </w:tc>
        <w:tc>
          <w:tcPr>
            <w:tcW w:w="1842" w:type="dxa"/>
            <w:shd w:val="clear" w:color="auto" w:fill="auto"/>
            <w:noWrap/>
            <w:vAlign w:val="center"/>
          </w:tcPr>
          <w:p w14:paraId="4518F765" w14:textId="17F88B43"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애프터세일즈</w:t>
            </w:r>
            <w:proofErr w:type="spellEnd"/>
          </w:p>
        </w:tc>
        <w:tc>
          <w:tcPr>
            <w:tcW w:w="1843" w:type="dxa"/>
            <w:vAlign w:val="center"/>
          </w:tcPr>
          <w:p w14:paraId="15635A2A" w14:textId="34F5C00E"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售后</w:t>
            </w:r>
            <w:proofErr w:type="spellEnd"/>
          </w:p>
        </w:tc>
        <w:tc>
          <w:tcPr>
            <w:tcW w:w="3402" w:type="dxa"/>
          </w:tcPr>
          <w:p w14:paraId="1F86C1D2" w14:textId="136B0C7D"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 xml:space="preserve"> Yes</w:t>
            </w:r>
          </w:p>
        </w:tc>
      </w:tr>
      <w:tr w:rsidR="00DC27E0" w:rsidRPr="00DC27E0" w14:paraId="4EF73490" w14:textId="77777777" w:rsidTr="00B6676E">
        <w:trPr>
          <w:trHeight w:val="330"/>
        </w:trPr>
        <w:tc>
          <w:tcPr>
            <w:tcW w:w="851" w:type="dxa"/>
            <w:shd w:val="clear" w:color="auto" w:fill="auto"/>
            <w:noWrap/>
            <w:vAlign w:val="center"/>
          </w:tcPr>
          <w:p w14:paraId="460A6B8E"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w:t>
            </w:r>
          </w:p>
        </w:tc>
        <w:tc>
          <w:tcPr>
            <w:tcW w:w="2268" w:type="dxa"/>
            <w:shd w:val="clear" w:color="auto" w:fill="auto"/>
            <w:noWrap/>
            <w:vAlign w:val="center"/>
          </w:tcPr>
          <w:p w14:paraId="18CCFD81" w14:textId="58608E2D"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Calibration   </w:t>
            </w:r>
          </w:p>
        </w:tc>
        <w:tc>
          <w:tcPr>
            <w:tcW w:w="1842" w:type="dxa"/>
            <w:shd w:val="clear" w:color="auto" w:fill="auto"/>
            <w:noWrap/>
            <w:vAlign w:val="center"/>
          </w:tcPr>
          <w:p w14:paraId="0B260C51" w14:textId="774B25E9"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교정</w:t>
            </w:r>
            <w:proofErr w:type="spellEnd"/>
          </w:p>
        </w:tc>
        <w:tc>
          <w:tcPr>
            <w:tcW w:w="1843" w:type="dxa"/>
            <w:vAlign w:val="center"/>
          </w:tcPr>
          <w:p w14:paraId="6FBA2DD2" w14:textId="689A7E29"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校准</w:t>
            </w:r>
            <w:proofErr w:type="spellEnd"/>
          </w:p>
        </w:tc>
        <w:tc>
          <w:tcPr>
            <w:tcW w:w="3402" w:type="dxa"/>
          </w:tcPr>
          <w:p w14:paraId="547CB34B" w14:textId="3CA63DC7"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 xml:space="preserve"> No</w:t>
            </w:r>
          </w:p>
        </w:tc>
      </w:tr>
      <w:tr w:rsidR="00DC27E0" w:rsidRPr="00DC27E0" w14:paraId="247DEB83" w14:textId="77777777" w:rsidTr="00B6676E">
        <w:trPr>
          <w:trHeight w:val="330"/>
        </w:trPr>
        <w:tc>
          <w:tcPr>
            <w:tcW w:w="851" w:type="dxa"/>
            <w:shd w:val="clear" w:color="auto" w:fill="auto"/>
            <w:noWrap/>
            <w:vAlign w:val="center"/>
          </w:tcPr>
          <w:p w14:paraId="7CA85CDD"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3</w:t>
            </w:r>
          </w:p>
        </w:tc>
        <w:tc>
          <w:tcPr>
            <w:tcW w:w="2268" w:type="dxa"/>
            <w:shd w:val="clear" w:color="auto" w:fill="auto"/>
            <w:noWrap/>
            <w:vAlign w:val="center"/>
          </w:tcPr>
          <w:p w14:paraId="61FF8158" w14:textId="55779E9D"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Continuous Improvement </w:t>
            </w:r>
          </w:p>
        </w:tc>
        <w:tc>
          <w:tcPr>
            <w:tcW w:w="1842" w:type="dxa"/>
            <w:shd w:val="clear" w:color="auto" w:fill="auto"/>
            <w:noWrap/>
            <w:vAlign w:val="center"/>
          </w:tcPr>
          <w:p w14:paraId="2211FEF0" w14:textId="2AB1EB7D"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지속적인</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개선</w:t>
            </w:r>
            <w:proofErr w:type="spellEnd"/>
          </w:p>
        </w:tc>
        <w:tc>
          <w:tcPr>
            <w:tcW w:w="1843" w:type="dxa"/>
            <w:vAlign w:val="center"/>
          </w:tcPr>
          <w:p w14:paraId="414BC932" w14:textId="766C4293"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持</w:t>
            </w:r>
            <w:r w:rsidRPr="00DC27E0">
              <w:rPr>
                <w:rFonts w:ascii="微软雅黑" w:eastAsia="微软雅黑" w:hAnsi="微软雅黑" w:cs="微软雅黑" w:hint="eastAsia"/>
                <w:color w:val="FF0000"/>
                <w:sz w:val="16"/>
                <w:szCs w:val="16"/>
              </w:rPr>
              <w:t>续</w:t>
            </w:r>
            <w:r w:rsidRPr="00DC27E0">
              <w:rPr>
                <w:rFonts w:ascii="Malgun Gothic" w:eastAsia="Malgun Gothic" w:hAnsi="Malgun Gothic" w:cs="Malgun Gothic" w:hint="eastAsia"/>
                <w:color w:val="FF0000"/>
                <w:sz w:val="16"/>
                <w:szCs w:val="16"/>
              </w:rPr>
              <w:t>改</w:t>
            </w:r>
            <w:r w:rsidRPr="00DC27E0">
              <w:rPr>
                <w:rFonts w:ascii="微软雅黑" w:eastAsia="微软雅黑" w:hAnsi="微软雅黑" w:cs="微软雅黑" w:hint="eastAsia"/>
                <w:color w:val="FF0000"/>
                <w:sz w:val="16"/>
                <w:szCs w:val="16"/>
              </w:rPr>
              <w:t>进</w:t>
            </w:r>
            <w:proofErr w:type="spellEnd"/>
          </w:p>
        </w:tc>
        <w:tc>
          <w:tcPr>
            <w:tcW w:w="3402" w:type="dxa"/>
          </w:tcPr>
          <w:p w14:paraId="137256F0" w14:textId="298CC0D2"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6664646D" w14:textId="77777777" w:rsidTr="00B6676E">
        <w:trPr>
          <w:trHeight w:val="330"/>
        </w:trPr>
        <w:tc>
          <w:tcPr>
            <w:tcW w:w="851" w:type="dxa"/>
            <w:shd w:val="clear" w:color="auto" w:fill="auto"/>
            <w:noWrap/>
            <w:vAlign w:val="center"/>
          </w:tcPr>
          <w:p w14:paraId="0DC0CE85"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4</w:t>
            </w:r>
          </w:p>
        </w:tc>
        <w:tc>
          <w:tcPr>
            <w:tcW w:w="2268" w:type="dxa"/>
            <w:shd w:val="clear" w:color="auto" w:fill="auto"/>
            <w:noWrap/>
            <w:vAlign w:val="center"/>
          </w:tcPr>
          <w:p w14:paraId="38BF7432" w14:textId="573D96B1"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Contract Review                  </w:t>
            </w:r>
          </w:p>
        </w:tc>
        <w:tc>
          <w:tcPr>
            <w:tcW w:w="1842" w:type="dxa"/>
            <w:shd w:val="clear" w:color="auto" w:fill="auto"/>
            <w:noWrap/>
            <w:vAlign w:val="center"/>
          </w:tcPr>
          <w:p w14:paraId="23D97EA1" w14:textId="35A9CF5C"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계약</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검토</w:t>
            </w:r>
            <w:proofErr w:type="spellEnd"/>
          </w:p>
        </w:tc>
        <w:tc>
          <w:tcPr>
            <w:tcW w:w="1843" w:type="dxa"/>
            <w:vAlign w:val="center"/>
          </w:tcPr>
          <w:p w14:paraId="298320D5" w14:textId="50CF3B67"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合同</w:t>
            </w:r>
            <w:r w:rsidRPr="00DC27E0">
              <w:rPr>
                <w:rFonts w:ascii="微软雅黑" w:eastAsia="微软雅黑" w:hAnsi="微软雅黑" w:cs="微软雅黑" w:hint="eastAsia"/>
                <w:color w:val="FF0000"/>
                <w:sz w:val="16"/>
                <w:szCs w:val="16"/>
              </w:rPr>
              <w:t>评审</w:t>
            </w:r>
            <w:proofErr w:type="spellEnd"/>
          </w:p>
        </w:tc>
        <w:tc>
          <w:tcPr>
            <w:tcW w:w="3402" w:type="dxa"/>
          </w:tcPr>
          <w:p w14:paraId="268F66B8" w14:textId="07A66DC0"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0EA6F0CE" w14:textId="77777777" w:rsidTr="00B6676E">
        <w:trPr>
          <w:trHeight w:val="330"/>
        </w:trPr>
        <w:tc>
          <w:tcPr>
            <w:tcW w:w="851" w:type="dxa"/>
            <w:shd w:val="clear" w:color="auto" w:fill="auto"/>
            <w:noWrap/>
            <w:vAlign w:val="center"/>
          </w:tcPr>
          <w:p w14:paraId="346DA3A8"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5</w:t>
            </w:r>
          </w:p>
        </w:tc>
        <w:tc>
          <w:tcPr>
            <w:tcW w:w="2268" w:type="dxa"/>
            <w:shd w:val="clear" w:color="auto" w:fill="auto"/>
            <w:noWrap/>
            <w:vAlign w:val="center"/>
          </w:tcPr>
          <w:p w14:paraId="6D2C39BF" w14:textId="55008958"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Customer Service              </w:t>
            </w:r>
          </w:p>
        </w:tc>
        <w:tc>
          <w:tcPr>
            <w:tcW w:w="1842" w:type="dxa"/>
            <w:shd w:val="clear" w:color="auto" w:fill="auto"/>
            <w:noWrap/>
            <w:vAlign w:val="center"/>
          </w:tcPr>
          <w:p w14:paraId="54B04CCC" w14:textId="2C4818B3"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고객</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서비스</w:t>
            </w:r>
            <w:proofErr w:type="spellEnd"/>
          </w:p>
        </w:tc>
        <w:tc>
          <w:tcPr>
            <w:tcW w:w="1843" w:type="dxa"/>
            <w:vAlign w:val="center"/>
          </w:tcPr>
          <w:p w14:paraId="45CB4DAD" w14:textId="1BCB40EC"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顾</w:t>
            </w:r>
            <w:r w:rsidRPr="00DC27E0">
              <w:rPr>
                <w:rFonts w:ascii="Malgun Gothic" w:eastAsia="Malgun Gothic" w:hAnsi="Malgun Gothic" w:cs="Malgun Gothic" w:hint="eastAsia"/>
                <w:color w:val="FF0000"/>
                <w:sz w:val="16"/>
                <w:szCs w:val="16"/>
              </w:rPr>
              <w:t>客服</w:t>
            </w:r>
            <w:r w:rsidRPr="00DC27E0">
              <w:rPr>
                <w:rFonts w:ascii="微软雅黑" w:eastAsia="微软雅黑" w:hAnsi="微软雅黑" w:cs="微软雅黑" w:hint="eastAsia"/>
                <w:color w:val="FF0000"/>
                <w:sz w:val="16"/>
                <w:szCs w:val="16"/>
              </w:rPr>
              <w:t>务</w:t>
            </w:r>
            <w:proofErr w:type="spellEnd"/>
          </w:p>
        </w:tc>
        <w:tc>
          <w:tcPr>
            <w:tcW w:w="3402" w:type="dxa"/>
          </w:tcPr>
          <w:p w14:paraId="236FAF5B" w14:textId="0021E59C"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36232256" w14:textId="77777777" w:rsidTr="00B6676E">
        <w:trPr>
          <w:trHeight w:val="330"/>
        </w:trPr>
        <w:tc>
          <w:tcPr>
            <w:tcW w:w="851" w:type="dxa"/>
            <w:shd w:val="clear" w:color="auto" w:fill="auto"/>
            <w:noWrap/>
            <w:vAlign w:val="center"/>
          </w:tcPr>
          <w:p w14:paraId="3570D1E6"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6</w:t>
            </w:r>
          </w:p>
        </w:tc>
        <w:tc>
          <w:tcPr>
            <w:tcW w:w="2268" w:type="dxa"/>
            <w:shd w:val="clear" w:color="auto" w:fill="auto"/>
            <w:noWrap/>
            <w:vAlign w:val="center"/>
          </w:tcPr>
          <w:p w14:paraId="44312DD6" w14:textId="3E05DD46"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Distribution  </w:t>
            </w:r>
          </w:p>
        </w:tc>
        <w:tc>
          <w:tcPr>
            <w:tcW w:w="1842" w:type="dxa"/>
            <w:shd w:val="clear" w:color="auto" w:fill="auto"/>
            <w:noWrap/>
            <w:vAlign w:val="center"/>
          </w:tcPr>
          <w:p w14:paraId="2DB836F2" w14:textId="550B340C"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배송</w:t>
            </w:r>
            <w:proofErr w:type="spellEnd"/>
          </w:p>
        </w:tc>
        <w:tc>
          <w:tcPr>
            <w:tcW w:w="1843" w:type="dxa"/>
            <w:vAlign w:val="center"/>
          </w:tcPr>
          <w:p w14:paraId="74401EC2" w14:textId="3EDDB6AD"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发运</w:t>
            </w:r>
            <w:proofErr w:type="spellEnd"/>
          </w:p>
        </w:tc>
        <w:tc>
          <w:tcPr>
            <w:tcW w:w="3402" w:type="dxa"/>
          </w:tcPr>
          <w:p w14:paraId="5AE8F59B" w14:textId="6F5EFD74"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68BF5D82" w14:textId="77777777" w:rsidTr="00B6676E">
        <w:trPr>
          <w:trHeight w:val="330"/>
        </w:trPr>
        <w:tc>
          <w:tcPr>
            <w:tcW w:w="851" w:type="dxa"/>
            <w:shd w:val="clear" w:color="auto" w:fill="auto"/>
            <w:noWrap/>
            <w:vAlign w:val="center"/>
          </w:tcPr>
          <w:p w14:paraId="7CE90DB6"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7</w:t>
            </w:r>
          </w:p>
        </w:tc>
        <w:tc>
          <w:tcPr>
            <w:tcW w:w="2268" w:type="dxa"/>
            <w:shd w:val="clear" w:color="auto" w:fill="auto"/>
            <w:noWrap/>
            <w:vAlign w:val="center"/>
          </w:tcPr>
          <w:p w14:paraId="13C00278" w14:textId="72157C64"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Engineering  </w:t>
            </w:r>
          </w:p>
        </w:tc>
        <w:tc>
          <w:tcPr>
            <w:tcW w:w="1842" w:type="dxa"/>
            <w:shd w:val="clear" w:color="auto" w:fill="auto"/>
            <w:noWrap/>
            <w:vAlign w:val="center"/>
          </w:tcPr>
          <w:p w14:paraId="482B791B" w14:textId="0D71CE80"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엔지니어링</w:t>
            </w:r>
            <w:proofErr w:type="spellEnd"/>
          </w:p>
        </w:tc>
        <w:tc>
          <w:tcPr>
            <w:tcW w:w="1843" w:type="dxa"/>
            <w:vAlign w:val="center"/>
          </w:tcPr>
          <w:p w14:paraId="79C6DA9B" w14:textId="10DC110D"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工程</w:t>
            </w:r>
            <w:proofErr w:type="spellEnd"/>
          </w:p>
        </w:tc>
        <w:tc>
          <w:tcPr>
            <w:tcW w:w="3402" w:type="dxa"/>
          </w:tcPr>
          <w:p w14:paraId="5CBD6458" w14:textId="218FC0D0"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61D70CB1" w14:textId="77777777" w:rsidTr="00B6676E">
        <w:trPr>
          <w:trHeight w:val="330"/>
        </w:trPr>
        <w:tc>
          <w:tcPr>
            <w:tcW w:w="851" w:type="dxa"/>
            <w:shd w:val="clear" w:color="auto" w:fill="auto"/>
            <w:noWrap/>
            <w:vAlign w:val="center"/>
          </w:tcPr>
          <w:p w14:paraId="10732064"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8</w:t>
            </w:r>
          </w:p>
        </w:tc>
        <w:tc>
          <w:tcPr>
            <w:tcW w:w="2268" w:type="dxa"/>
            <w:shd w:val="clear" w:color="auto" w:fill="auto"/>
            <w:noWrap/>
            <w:vAlign w:val="center"/>
          </w:tcPr>
          <w:p w14:paraId="2BAE5FD7" w14:textId="78ABCBD3"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Facilities Management     </w:t>
            </w:r>
          </w:p>
        </w:tc>
        <w:tc>
          <w:tcPr>
            <w:tcW w:w="1842" w:type="dxa"/>
            <w:shd w:val="clear" w:color="auto" w:fill="auto"/>
            <w:noWrap/>
            <w:vAlign w:val="center"/>
          </w:tcPr>
          <w:p w14:paraId="5B9F87D5" w14:textId="1EBE7897"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시설</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관리</w:t>
            </w:r>
            <w:proofErr w:type="spellEnd"/>
          </w:p>
        </w:tc>
        <w:tc>
          <w:tcPr>
            <w:tcW w:w="1843" w:type="dxa"/>
            <w:vAlign w:val="center"/>
          </w:tcPr>
          <w:p w14:paraId="0F82C605" w14:textId="7FDA0346"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设</w:t>
            </w:r>
            <w:r w:rsidRPr="00DC27E0">
              <w:rPr>
                <w:rFonts w:ascii="Malgun Gothic" w:eastAsia="Malgun Gothic" w:hAnsi="Malgun Gothic" w:cs="Malgun Gothic" w:hint="eastAsia"/>
                <w:color w:val="FF0000"/>
                <w:sz w:val="16"/>
                <w:szCs w:val="16"/>
              </w:rPr>
              <w:t>施管理</w:t>
            </w:r>
            <w:proofErr w:type="spellEnd"/>
          </w:p>
        </w:tc>
        <w:tc>
          <w:tcPr>
            <w:tcW w:w="3402" w:type="dxa"/>
          </w:tcPr>
          <w:p w14:paraId="26F360D8" w14:textId="0D15E5A4"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1D17D9CF" w14:textId="77777777" w:rsidTr="00B6676E">
        <w:trPr>
          <w:trHeight w:val="330"/>
        </w:trPr>
        <w:tc>
          <w:tcPr>
            <w:tcW w:w="851" w:type="dxa"/>
            <w:shd w:val="clear" w:color="auto" w:fill="auto"/>
            <w:noWrap/>
            <w:vAlign w:val="center"/>
          </w:tcPr>
          <w:p w14:paraId="120ED46B"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9</w:t>
            </w:r>
          </w:p>
        </w:tc>
        <w:tc>
          <w:tcPr>
            <w:tcW w:w="2268" w:type="dxa"/>
            <w:shd w:val="clear" w:color="auto" w:fill="auto"/>
            <w:noWrap/>
            <w:vAlign w:val="center"/>
          </w:tcPr>
          <w:p w14:paraId="5DF7D8D9" w14:textId="04599334"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Finance   </w:t>
            </w:r>
          </w:p>
        </w:tc>
        <w:tc>
          <w:tcPr>
            <w:tcW w:w="1842" w:type="dxa"/>
            <w:shd w:val="clear" w:color="auto" w:fill="auto"/>
            <w:noWrap/>
            <w:vAlign w:val="center"/>
          </w:tcPr>
          <w:p w14:paraId="0846DDB8" w14:textId="352D580C"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재정</w:t>
            </w:r>
            <w:proofErr w:type="spellEnd"/>
          </w:p>
        </w:tc>
        <w:tc>
          <w:tcPr>
            <w:tcW w:w="1843" w:type="dxa"/>
            <w:vAlign w:val="center"/>
          </w:tcPr>
          <w:p w14:paraId="261EF7A5" w14:textId="02D57A38"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财务</w:t>
            </w:r>
            <w:proofErr w:type="spellEnd"/>
          </w:p>
        </w:tc>
        <w:tc>
          <w:tcPr>
            <w:tcW w:w="3402" w:type="dxa"/>
          </w:tcPr>
          <w:p w14:paraId="0D0F4006" w14:textId="47F99EFA"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6B2F3A1B" w14:textId="77777777" w:rsidTr="00B6676E">
        <w:trPr>
          <w:trHeight w:val="330"/>
        </w:trPr>
        <w:tc>
          <w:tcPr>
            <w:tcW w:w="851" w:type="dxa"/>
            <w:shd w:val="clear" w:color="auto" w:fill="auto"/>
            <w:noWrap/>
            <w:vAlign w:val="center"/>
          </w:tcPr>
          <w:p w14:paraId="370B9372"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10</w:t>
            </w:r>
          </w:p>
        </w:tc>
        <w:tc>
          <w:tcPr>
            <w:tcW w:w="2268" w:type="dxa"/>
            <w:shd w:val="clear" w:color="auto" w:fill="auto"/>
            <w:noWrap/>
            <w:vAlign w:val="center"/>
          </w:tcPr>
          <w:p w14:paraId="52244D90" w14:textId="7AD707A6"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Human Resources               </w:t>
            </w:r>
          </w:p>
        </w:tc>
        <w:tc>
          <w:tcPr>
            <w:tcW w:w="1842" w:type="dxa"/>
            <w:shd w:val="clear" w:color="auto" w:fill="auto"/>
            <w:noWrap/>
            <w:vAlign w:val="center"/>
          </w:tcPr>
          <w:p w14:paraId="55C05C49" w14:textId="039AE68C"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인적</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자원</w:t>
            </w:r>
            <w:proofErr w:type="spellEnd"/>
          </w:p>
        </w:tc>
        <w:tc>
          <w:tcPr>
            <w:tcW w:w="1843" w:type="dxa"/>
            <w:vAlign w:val="center"/>
          </w:tcPr>
          <w:p w14:paraId="79445B58" w14:textId="6FB77A66"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人力</w:t>
            </w:r>
            <w:r w:rsidRPr="00DC27E0">
              <w:rPr>
                <w:rFonts w:ascii="微软雅黑" w:eastAsia="微软雅黑" w:hAnsi="微软雅黑" w:cs="微软雅黑" w:hint="eastAsia"/>
                <w:color w:val="FF0000"/>
                <w:sz w:val="16"/>
                <w:szCs w:val="16"/>
              </w:rPr>
              <w:t>资</w:t>
            </w:r>
            <w:r w:rsidRPr="00DC27E0">
              <w:rPr>
                <w:rFonts w:ascii="Malgun Gothic" w:eastAsia="Malgun Gothic" w:hAnsi="Malgun Gothic" w:cs="Malgun Gothic" w:hint="eastAsia"/>
                <w:color w:val="FF0000"/>
                <w:sz w:val="16"/>
                <w:szCs w:val="16"/>
              </w:rPr>
              <w:t>源</w:t>
            </w:r>
            <w:proofErr w:type="spellEnd"/>
          </w:p>
        </w:tc>
        <w:tc>
          <w:tcPr>
            <w:tcW w:w="3402" w:type="dxa"/>
          </w:tcPr>
          <w:p w14:paraId="4E7149F6" w14:textId="1DC7F154"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2AFA14B9" w14:textId="77777777" w:rsidTr="00B6676E">
        <w:trPr>
          <w:trHeight w:val="330"/>
        </w:trPr>
        <w:tc>
          <w:tcPr>
            <w:tcW w:w="851" w:type="dxa"/>
            <w:shd w:val="clear" w:color="auto" w:fill="auto"/>
            <w:noWrap/>
            <w:vAlign w:val="center"/>
          </w:tcPr>
          <w:p w14:paraId="0DD5128D"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11</w:t>
            </w:r>
          </w:p>
        </w:tc>
        <w:tc>
          <w:tcPr>
            <w:tcW w:w="2268" w:type="dxa"/>
            <w:shd w:val="clear" w:color="auto" w:fill="auto"/>
            <w:noWrap/>
            <w:vAlign w:val="center"/>
          </w:tcPr>
          <w:p w14:paraId="42355EB3" w14:textId="3E9F778C"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Information Technology   </w:t>
            </w:r>
          </w:p>
        </w:tc>
        <w:tc>
          <w:tcPr>
            <w:tcW w:w="1842" w:type="dxa"/>
            <w:shd w:val="clear" w:color="auto" w:fill="auto"/>
            <w:noWrap/>
            <w:vAlign w:val="center"/>
          </w:tcPr>
          <w:p w14:paraId="147ECAB4" w14:textId="29BFC5CC"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정보</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기술</w:t>
            </w:r>
            <w:proofErr w:type="spellEnd"/>
          </w:p>
        </w:tc>
        <w:tc>
          <w:tcPr>
            <w:tcW w:w="1843" w:type="dxa"/>
            <w:vAlign w:val="center"/>
          </w:tcPr>
          <w:p w14:paraId="44BCED19" w14:textId="567FA550"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信息技</w:t>
            </w:r>
            <w:r w:rsidRPr="00DC27E0">
              <w:rPr>
                <w:rFonts w:ascii="微软雅黑" w:eastAsia="微软雅黑" w:hAnsi="微软雅黑" w:cs="微软雅黑" w:hint="eastAsia"/>
                <w:color w:val="FF0000"/>
                <w:sz w:val="16"/>
                <w:szCs w:val="16"/>
              </w:rPr>
              <w:t>术</w:t>
            </w:r>
            <w:proofErr w:type="spellEnd"/>
          </w:p>
        </w:tc>
        <w:tc>
          <w:tcPr>
            <w:tcW w:w="3402" w:type="dxa"/>
          </w:tcPr>
          <w:p w14:paraId="1EE0A3D6" w14:textId="1299E02F"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7A4D07DA" w14:textId="77777777" w:rsidTr="00B6676E">
        <w:trPr>
          <w:trHeight w:val="330"/>
        </w:trPr>
        <w:tc>
          <w:tcPr>
            <w:tcW w:w="851" w:type="dxa"/>
            <w:shd w:val="clear" w:color="auto" w:fill="auto"/>
            <w:noWrap/>
            <w:vAlign w:val="center"/>
          </w:tcPr>
          <w:p w14:paraId="56F9B7BA"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12</w:t>
            </w:r>
          </w:p>
        </w:tc>
        <w:tc>
          <w:tcPr>
            <w:tcW w:w="2268" w:type="dxa"/>
            <w:shd w:val="clear" w:color="auto" w:fill="auto"/>
            <w:noWrap/>
            <w:vAlign w:val="center"/>
          </w:tcPr>
          <w:p w14:paraId="450A2F17" w14:textId="411E3BFF"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Internal Audit Management  </w:t>
            </w:r>
          </w:p>
        </w:tc>
        <w:tc>
          <w:tcPr>
            <w:tcW w:w="1842" w:type="dxa"/>
            <w:shd w:val="clear" w:color="auto" w:fill="auto"/>
            <w:noWrap/>
            <w:vAlign w:val="center"/>
          </w:tcPr>
          <w:p w14:paraId="32BD5B00" w14:textId="064374EC"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내부</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심사</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관리</w:t>
            </w:r>
            <w:proofErr w:type="spellEnd"/>
          </w:p>
        </w:tc>
        <w:tc>
          <w:tcPr>
            <w:tcW w:w="1843" w:type="dxa"/>
            <w:vAlign w:val="center"/>
          </w:tcPr>
          <w:p w14:paraId="5CB30B41" w14:textId="66672A8D"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zh-CN"/>
              </w:rPr>
            </w:pPr>
            <w:proofErr w:type="spellStart"/>
            <w:r w:rsidRPr="00DC27E0">
              <w:rPr>
                <w:rFonts w:ascii="微软雅黑" w:eastAsia="微软雅黑" w:hAnsi="微软雅黑" w:cs="微软雅黑" w:hint="eastAsia"/>
                <w:color w:val="FF0000"/>
                <w:sz w:val="16"/>
                <w:szCs w:val="16"/>
              </w:rPr>
              <w:t>内</w:t>
            </w:r>
            <w:r w:rsidRPr="00DC27E0">
              <w:rPr>
                <w:rFonts w:ascii="Malgun Gothic" w:eastAsia="Malgun Gothic" w:hAnsi="Malgun Gothic" w:cs="Malgun Gothic" w:hint="eastAsia"/>
                <w:color w:val="FF0000"/>
                <w:sz w:val="16"/>
                <w:szCs w:val="16"/>
              </w:rPr>
              <w:t>部</w:t>
            </w:r>
            <w:r w:rsidRPr="00DC27E0">
              <w:rPr>
                <w:rFonts w:ascii="微软雅黑" w:eastAsia="微软雅黑" w:hAnsi="微软雅黑" w:cs="微软雅黑" w:hint="eastAsia"/>
                <w:color w:val="FF0000"/>
                <w:sz w:val="16"/>
                <w:szCs w:val="16"/>
              </w:rPr>
              <w:t>审</w:t>
            </w:r>
            <w:r w:rsidRPr="00DC27E0">
              <w:rPr>
                <w:rFonts w:ascii="Malgun Gothic" w:eastAsia="Malgun Gothic" w:hAnsi="Malgun Gothic" w:cs="Malgun Gothic" w:hint="eastAsia"/>
                <w:color w:val="FF0000"/>
                <w:sz w:val="16"/>
                <w:szCs w:val="16"/>
              </w:rPr>
              <w:t>核管理</w:t>
            </w:r>
            <w:proofErr w:type="spellEnd"/>
          </w:p>
        </w:tc>
        <w:tc>
          <w:tcPr>
            <w:tcW w:w="3402" w:type="dxa"/>
          </w:tcPr>
          <w:p w14:paraId="5BC39C38" w14:textId="6E3C0A6D"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70B0BEFD" w14:textId="77777777" w:rsidTr="00B6676E">
        <w:trPr>
          <w:trHeight w:val="330"/>
        </w:trPr>
        <w:tc>
          <w:tcPr>
            <w:tcW w:w="851" w:type="dxa"/>
            <w:shd w:val="clear" w:color="auto" w:fill="auto"/>
            <w:noWrap/>
            <w:vAlign w:val="center"/>
          </w:tcPr>
          <w:p w14:paraId="78332B88"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13</w:t>
            </w:r>
          </w:p>
        </w:tc>
        <w:tc>
          <w:tcPr>
            <w:tcW w:w="2268" w:type="dxa"/>
            <w:shd w:val="clear" w:color="auto" w:fill="auto"/>
            <w:noWrap/>
            <w:vAlign w:val="center"/>
          </w:tcPr>
          <w:p w14:paraId="5E19EBA1" w14:textId="60DF1378"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Laboratory  </w:t>
            </w:r>
          </w:p>
        </w:tc>
        <w:tc>
          <w:tcPr>
            <w:tcW w:w="1842" w:type="dxa"/>
            <w:shd w:val="clear" w:color="auto" w:fill="auto"/>
            <w:noWrap/>
            <w:vAlign w:val="center"/>
          </w:tcPr>
          <w:p w14:paraId="237156A2" w14:textId="79A53741"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시험실</w:t>
            </w:r>
            <w:proofErr w:type="spellEnd"/>
          </w:p>
        </w:tc>
        <w:tc>
          <w:tcPr>
            <w:tcW w:w="1843" w:type="dxa"/>
            <w:vAlign w:val="center"/>
          </w:tcPr>
          <w:p w14:paraId="208BCFC4" w14:textId="6C8833FE"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实验</w:t>
            </w:r>
            <w:r w:rsidRPr="00DC27E0">
              <w:rPr>
                <w:rFonts w:ascii="Malgun Gothic" w:eastAsia="Malgun Gothic" w:hAnsi="Malgun Gothic" w:cs="Malgun Gothic" w:hint="eastAsia"/>
                <w:color w:val="FF0000"/>
                <w:sz w:val="16"/>
                <w:szCs w:val="16"/>
              </w:rPr>
              <w:t>室</w:t>
            </w:r>
            <w:proofErr w:type="spellEnd"/>
          </w:p>
        </w:tc>
        <w:tc>
          <w:tcPr>
            <w:tcW w:w="3402" w:type="dxa"/>
          </w:tcPr>
          <w:p w14:paraId="2EAE52F1" w14:textId="4F7A2D05"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08F4CEE3" w14:textId="77777777" w:rsidTr="00B6676E">
        <w:trPr>
          <w:trHeight w:val="330"/>
        </w:trPr>
        <w:tc>
          <w:tcPr>
            <w:tcW w:w="851" w:type="dxa"/>
            <w:shd w:val="clear" w:color="auto" w:fill="auto"/>
            <w:noWrap/>
            <w:vAlign w:val="center"/>
          </w:tcPr>
          <w:p w14:paraId="479BEF23"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14</w:t>
            </w:r>
          </w:p>
        </w:tc>
        <w:tc>
          <w:tcPr>
            <w:tcW w:w="2268" w:type="dxa"/>
            <w:shd w:val="clear" w:color="auto" w:fill="auto"/>
            <w:noWrap/>
            <w:vAlign w:val="center"/>
          </w:tcPr>
          <w:p w14:paraId="4431FC0A" w14:textId="58AD51A3"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Logistics   </w:t>
            </w:r>
          </w:p>
        </w:tc>
        <w:tc>
          <w:tcPr>
            <w:tcW w:w="1842" w:type="dxa"/>
            <w:shd w:val="clear" w:color="auto" w:fill="auto"/>
            <w:noWrap/>
            <w:vAlign w:val="center"/>
          </w:tcPr>
          <w:p w14:paraId="4C9EDBCE" w14:textId="08243F4D"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물류</w:t>
            </w:r>
            <w:proofErr w:type="spellEnd"/>
          </w:p>
        </w:tc>
        <w:tc>
          <w:tcPr>
            <w:tcW w:w="1843" w:type="dxa"/>
            <w:vAlign w:val="center"/>
          </w:tcPr>
          <w:p w14:paraId="4ECCB1FB" w14:textId="62D6B2BD"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物流</w:t>
            </w:r>
            <w:proofErr w:type="spellEnd"/>
          </w:p>
        </w:tc>
        <w:tc>
          <w:tcPr>
            <w:tcW w:w="3402" w:type="dxa"/>
          </w:tcPr>
          <w:p w14:paraId="1DD4D4CF" w14:textId="1DFB1F7A"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442B02B1" w14:textId="77777777" w:rsidTr="00B6676E">
        <w:trPr>
          <w:trHeight w:val="330"/>
        </w:trPr>
        <w:tc>
          <w:tcPr>
            <w:tcW w:w="851" w:type="dxa"/>
            <w:shd w:val="clear" w:color="auto" w:fill="auto"/>
            <w:noWrap/>
            <w:vAlign w:val="center"/>
          </w:tcPr>
          <w:p w14:paraId="32B18B18"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15</w:t>
            </w:r>
          </w:p>
        </w:tc>
        <w:tc>
          <w:tcPr>
            <w:tcW w:w="2268" w:type="dxa"/>
            <w:shd w:val="clear" w:color="auto" w:fill="auto"/>
            <w:noWrap/>
            <w:vAlign w:val="center"/>
          </w:tcPr>
          <w:p w14:paraId="6031ED23" w14:textId="3171AA4A"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Maintenance  </w:t>
            </w:r>
          </w:p>
        </w:tc>
        <w:tc>
          <w:tcPr>
            <w:tcW w:w="1842" w:type="dxa"/>
            <w:shd w:val="clear" w:color="auto" w:fill="auto"/>
            <w:noWrap/>
            <w:vAlign w:val="center"/>
          </w:tcPr>
          <w:p w14:paraId="76633440" w14:textId="12EAB881"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보전</w:t>
            </w:r>
            <w:proofErr w:type="spellEnd"/>
          </w:p>
        </w:tc>
        <w:tc>
          <w:tcPr>
            <w:tcW w:w="1843" w:type="dxa"/>
            <w:vAlign w:val="center"/>
          </w:tcPr>
          <w:p w14:paraId="46252F94" w14:textId="00F48E87"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维护</w:t>
            </w:r>
            <w:proofErr w:type="spellEnd"/>
          </w:p>
        </w:tc>
        <w:tc>
          <w:tcPr>
            <w:tcW w:w="3402" w:type="dxa"/>
          </w:tcPr>
          <w:p w14:paraId="1B9F2A6B" w14:textId="3F006B17"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2501AF53" w14:textId="77777777" w:rsidTr="00B6676E">
        <w:trPr>
          <w:trHeight w:val="330"/>
        </w:trPr>
        <w:tc>
          <w:tcPr>
            <w:tcW w:w="851" w:type="dxa"/>
            <w:shd w:val="clear" w:color="auto" w:fill="auto"/>
            <w:noWrap/>
            <w:vAlign w:val="center"/>
          </w:tcPr>
          <w:p w14:paraId="41132681"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16</w:t>
            </w:r>
          </w:p>
        </w:tc>
        <w:tc>
          <w:tcPr>
            <w:tcW w:w="2268" w:type="dxa"/>
            <w:shd w:val="clear" w:color="auto" w:fill="auto"/>
            <w:noWrap/>
            <w:vAlign w:val="center"/>
          </w:tcPr>
          <w:p w14:paraId="16B8F36A" w14:textId="230F3B48"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Management Review          </w:t>
            </w:r>
          </w:p>
        </w:tc>
        <w:tc>
          <w:tcPr>
            <w:tcW w:w="1842" w:type="dxa"/>
            <w:shd w:val="clear" w:color="auto" w:fill="auto"/>
            <w:noWrap/>
            <w:vAlign w:val="center"/>
          </w:tcPr>
          <w:p w14:paraId="505EE719" w14:textId="39AE954D"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경영</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검토</w:t>
            </w:r>
            <w:proofErr w:type="spellEnd"/>
          </w:p>
        </w:tc>
        <w:tc>
          <w:tcPr>
            <w:tcW w:w="1843" w:type="dxa"/>
            <w:vAlign w:val="center"/>
          </w:tcPr>
          <w:p w14:paraId="6C9BF1F8" w14:textId="183654A4"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管理</w:t>
            </w:r>
            <w:r w:rsidRPr="00DC27E0">
              <w:rPr>
                <w:rFonts w:ascii="微软雅黑" w:eastAsia="微软雅黑" w:hAnsi="微软雅黑" w:cs="微软雅黑" w:hint="eastAsia"/>
                <w:color w:val="FF0000"/>
                <w:sz w:val="16"/>
                <w:szCs w:val="16"/>
              </w:rPr>
              <w:t>评审</w:t>
            </w:r>
            <w:proofErr w:type="spellEnd"/>
          </w:p>
        </w:tc>
        <w:tc>
          <w:tcPr>
            <w:tcW w:w="3402" w:type="dxa"/>
          </w:tcPr>
          <w:p w14:paraId="359EB7E5" w14:textId="32477A18"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0CE70688" w14:textId="77777777" w:rsidTr="00B6676E">
        <w:trPr>
          <w:trHeight w:val="330"/>
        </w:trPr>
        <w:tc>
          <w:tcPr>
            <w:tcW w:w="851" w:type="dxa"/>
            <w:shd w:val="clear" w:color="auto" w:fill="auto"/>
            <w:noWrap/>
            <w:vAlign w:val="center"/>
          </w:tcPr>
          <w:p w14:paraId="4CAFC28B"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17</w:t>
            </w:r>
          </w:p>
        </w:tc>
        <w:tc>
          <w:tcPr>
            <w:tcW w:w="2268" w:type="dxa"/>
            <w:shd w:val="clear" w:color="auto" w:fill="auto"/>
            <w:noWrap/>
            <w:vAlign w:val="center"/>
          </w:tcPr>
          <w:p w14:paraId="0DC71B9A" w14:textId="68B1898C"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Marketing   </w:t>
            </w:r>
          </w:p>
        </w:tc>
        <w:tc>
          <w:tcPr>
            <w:tcW w:w="1842" w:type="dxa"/>
            <w:shd w:val="clear" w:color="auto" w:fill="auto"/>
            <w:noWrap/>
            <w:vAlign w:val="center"/>
          </w:tcPr>
          <w:p w14:paraId="2A7A92E7" w14:textId="79872D48"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마케팅</w:t>
            </w:r>
            <w:proofErr w:type="spellEnd"/>
          </w:p>
        </w:tc>
        <w:tc>
          <w:tcPr>
            <w:tcW w:w="1843" w:type="dxa"/>
            <w:vAlign w:val="center"/>
          </w:tcPr>
          <w:p w14:paraId="48C8F2CF" w14:textId="49CCF566"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市</w:t>
            </w:r>
            <w:r w:rsidRPr="00DC27E0">
              <w:rPr>
                <w:rFonts w:ascii="微软雅黑" w:eastAsia="微软雅黑" w:hAnsi="微软雅黑" w:cs="微软雅黑" w:hint="eastAsia"/>
                <w:color w:val="FF0000"/>
                <w:sz w:val="16"/>
                <w:szCs w:val="16"/>
              </w:rPr>
              <w:t>场</w:t>
            </w:r>
            <w:proofErr w:type="spellEnd"/>
          </w:p>
        </w:tc>
        <w:tc>
          <w:tcPr>
            <w:tcW w:w="3402" w:type="dxa"/>
          </w:tcPr>
          <w:p w14:paraId="6017D22E" w14:textId="5F767BF4"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256306FF" w14:textId="77777777" w:rsidTr="00B6676E">
        <w:trPr>
          <w:trHeight w:val="330"/>
        </w:trPr>
        <w:tc>
          <w:tcPr>
            <w:tcW w:w="851" w:type="dxa"/>
            <w:shd w:val="clear" w:color="auto" w:fill="auto"/>
            <w:noWrap/>
            <w:vAlign w:val="center"/>
          </w:tcPr>
          <w:p w14:paraId="15F23E64"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lastRenderedPageBreak/>
              <w:t>18</w:t>
            </w:r>
          </w:p>
        </w:tc>
        <w:tc>
          <w:tcPr>
            <w:tcW w:w="2268" w:type="dxa"/>
            <w:shd w:val="clear" w:color="auto" w:fill="auto"/>
            <w:noWrap/>
            <w:vAlign w:val="center"/>
          </w:tcPr>
          <w:p w14:paraId="09503189" w14:textId="433EE761"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Packaging   </w:t>
            </w:r>
          </w:p>
        </w:tc>
        <w:tc>
          <w:tcPr>
            <w:tcW w:w="1842" w:type="dxa"/>
            <w:shd w:val="clear" w:color="auto" w:fill="auto"/>
            <w:noWrap/>
            <w:vAlign w:val="center"/>
          </w:tcPr>
          <w:p w14:paraId="648918E1" w14:textId="1969D509"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포장</w:t>
            </w:r>
            <w:proofErr w:type="spellEnd"/>
          </w:p>
        </w:tc>
        <w:tc>
          <w:tcPr>
            <w:tcW w:w="1843" w:type="dxa"/>
            <w:vAlign w:val="center"/>
          </w:tcPr>
          <w:p w14:paraId="73935D10" w14:textId="2D46F0A0"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包装</w:t>
            </w:r>
            <w:proofErr w:type="spellEnd"/>
          </w:p>
        </w:tc>
        <w:tc>
          <w:tcPr>
            <w:tcW w:w="3402" w:type="dxa"/>
          </w:tcPr>
          <w:p w14:paraId="776629EB" w14:textId="20DB5FAF"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622168F7" w14:textId="77777777" w:rsidTr="00B6676E">
        <w:trPr>
          <w:trHeight w:val="330"/>
        </w:trPr>
        <w:tc>
          <w:tcPr>
            <w:tcW w:w="851" w:type="dxa"/>
            <w:shd w:val="clear" w:color="auto" w:fill="auto"/>
            <w:noWrap/>
            <w:vAlign w:val="center"/>
          </w:tcPr>
          <w:p w14:paraId="63102A65"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19</w:t>
            </w:r>
          </w:p>
        </w:tc>
        <w:tc>
          <w:tcPr>
            <w:tcW w:w="2268" w:type="dxa"/>
            <w:shd w:val="clear" w:color="auto" w:fill="auto"/>
            <w:noWrap/>
            <w:vAlign w:val="center"/>
          </w:tcPr>
          <w:p w14:paraId="7E3742A6" w14:textId="0A673BE5"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Policy Making </w:t>
            </w:r>
          </w:p>
        </w:tc>
        <w:tc>
          <w:tcPr>
            <w:tcW w:w="1842" w:type="dxa"/>
            <w:shd w:val="clear" w:color="auto" w:fill="auto"/>
            <w:noWrap/>
            <w:vAlign w:val="center"/>
          </w:tcPr>
          <w:p w14:paraId="2904D1F8" w14:textId="5A5B70B8"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방침</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입안</w:t>
            </w:r>
            <w:proofErr w:type="spellEnd"/>
          </w:p>
        </w:tc>
        <w:tc>
          <w:tcPr>
            <w:tcW w:w="1843" w:type="dxa"/>
            <w:vAlign w:val="center"/>
          </w:tcPr>
          <w:p w14:paraId="159BCF48" w14:textId="6A2BB362"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方</w:t>
            </w:r>
            <w:r w:rsidRPr="00DC27E0">
              <w:rPr>
                <w:rFonts w:ascii="微软雅黑" w:eastAsia="微软雅黑" w:hAnsi="微软雅黑" w:cs="微软雅黑" w:hint="eastAsia"/>
                <w:color w:val="FF0000"/>
                <w:sz w:val="16"/>
                <w:szCs w:val="16"/>
              </w:rPr>
              <w:t>针</w:t>
            </w:r>
            <w:r w:rsidRPr="00DC27E0">
              <w:rPr>
                <w:rFonts w:ascii="Malgun Gothic" w:eastAsia="Malgun Gothic" w:hAnsi="Malgun Gothic" w:cs="Malgun Gothic" w:hint="eastAsia"/>
                <w:color w:val="FF0000"/>
                <w:sz w:val="16"/>
                <w:szCs w:val="16"/>
              </w:rPr>
              <w:t>制定</w:t>
            </w:r>
            <w:proofErr w:type="spellEnd"/>
          </w:p>
        </w:tc>
        <w:tc>
          <w:tcPr>
            <w:tcW w:w="3402" w:type="dxa"/>
          </w:tcPr>
          <w:p w14:paraId="156BC2EB" w14:textId="3DF3425B"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02AD70ED" w14:textId="77777777" w:rsidTr="00B6676E">
        <w:trPr>
          <w:trHeight w:val="330"/>
        </w:trPr>
        <w:tc>
          <w:tcPr>
            <w:tcW w:w="851" w:type="dxa"/>
            <w:shd w:val="clear" w:color="auto" w:fill="auto"/>
            <w:noWrap/>
            <w:vAlign w:val="center"/>
          </w:tcPr>
          <w:p w14:paraId="36C4C364"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20</w:t>
            </w:r>
          </w:p>
        </w:tc>
        <w:tc>
          <w:tcPr>
            <w:tcW w:w="2268" w:type="dxa"/>
            <w:shd w:val="clear" w:color="auto" w:fill="auto"/>
            <w:noWrap/>
            <w:vAlign w:val="center"/>
          </w:tcPr>
          <w:p w14:paraId="3588B03D" w14:textId="7B8D206D"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Process Design   </w:t>
            </w:r>
          </w:p>
        </w:tc>
        <w:tc>
          <w:tcPr>
            <w:tcW w:w="1842" w:type="dxa"/>
            <w:shd w:val="clear" w:color="auto" w:fill="auto"/>
            <w:noWrap/>
            <w:vAlign w:val="center"/>
          </w:tcPr>
          <w:p w14:paraId="57DDF6FD" w14:textId="5FA95029"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공정</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설계</w:t>
            </w:r>
            <w:proofErr w:type="spellEnd"/>
          </w:p>
        </w:tc>
        <w:tc>
          <w:tcPr>
            <w:tcW w:w="1843" w:type="dxa"/>
            <w:vAlign w:val="center"/>
          </w:tcPr>
          <w:p w14:paraId="6ECC0DC0" w14:textId="3B745C7A"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过</w:t>
            </w:r>
            <w:r w:rsidRPr="00DC27E0">
              <w:rPr>
                <w:rFonts w:ascii="Malgun Gothic" w:eastAsia="Malgun Gothic" w:hAnsi="Malgun Gothic" w:cs="Malgun Gothic" w:hint="eastAsia"/>
                <w:color w:val="FF0000"/>
                <w:sz w:val="16"/>
                <w:szCs w:val="16"/>
              </w:rPr>
              <w:t>程</w:t>
            </w:r>
            <w:r w:rsidRPr="00DC27E0">
              <w:rPr>
                <w:rFonts w:ascii="微软雅黑" w:eastAsia="微软雅黑" w:hAnsi="微软雅黑" w:cs="微软雅黑" w:hint="eastAsia"/>
                <w:color w:val="FF0000"/>
                <w:sz w:val="16"/>
                <w:szCs w:val="16"/>
              </w:rPr>
              <w:t>设计</w:t>
            </w:r>
            <w:proofErr w:type="spellEnd"/>
          </w:p>
        </w:tc>
        <w:tc>
          <w:tcPr>
            <w:tcW w:w="3402" w:type="dxa"/>
          </w:tcPr>
          <w:p w14:paraId="25387A02" w14:textId="252FFEFA"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2686104C" w14:textId="77777777" w:rsidTr="00B6676E">
        <w:trPr>
          <w:trHeight w:val="330"/>
        </w:trPr>
        <w:tc>
          <w:tcPr>
            <w:tcW w:w="851" w:type="dxa"/>
            <w:shd w:val="clear" w:color="auto" w:fill="auto"/>
            <w:noWrap/>
            <w:vAlign w:val="center"/>
          </w:tcPr>
          <w:p w14:paraId="52D1F18A"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21</w:t>
            </w:r>
          </w:p>
        </w:tc>
        <w:tc>
          <w:tcPr>
            <w:tcW w:w="2268" w:type="dxa"/>
            <w:shd w:val="clear" w:color="auto" w:fill="auto"/>
            <w:noWrap/>
            <w:vAlign w:val="center"/>
          </w:tcPr>
          <w:p w14:paraId="5B2C12E0" w14:textId="0F7B0BB2"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Product Design   </w:t>
            </w:r>
          </w:p>
        </w:tc>
        <w:tc>
          <w:tcPr>
            <w:tcW w:w="1842" w:type="dxa"/>
            <w:shd w:val="clear" w:color="auto" w:fill="auto"/>
            <w:noWrap/>
            <w:vAlign w:val="center"/>
          </w:tcPr>
          <w:p w14:paraId="44DD00C1" w14:textId="050731FF"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제품</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설계</w:t>
            </w:r>
            <w:proofErr w:type="spellEnd"/>
          </w:p>
        </w:tc>
        <w:tc>
          <w:tcPr>
            <w:tcW w:w="1843" w:type="dxa"/>
            <w:vAlign w:val="center"/>
          </w:tcPr>
          <w:p w14:paraId="65BF6338" w14:textId="4C5AE7B9"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产</w:t>
            </w:r>
            <w:r w:rsidRPr="00DC27E0">
              <w:rPr>
                <w:rFonts w:ascii="Malgun Gothic" w:eastAsia="Malgun Gothic" w:hAnsi="Malgun Gothic" w:cs="Malgun Gothic" w:hint="eastAsia"/>
                <w:color w:val="FF0000"/>
                <w:sz w:val="16"/>
                <w:szCs w:val="16"/>
              </w:rPr>
              <w:t>品</w:t>
            </w:r>
            <w:r w:rsidRPr="00DC27E0">
              <w:rPr>
                <w:rFonts w:ascii="微软雅黑" w:eastAsia="微软雅黑" w:hAnsi="微软雅黑" w:cs="微软雅黑" w:hint="eastAsia"/>
                <w:color w:val="FF0000"/>
                <w:sz w:val="16"/>
                <w:szCs w:val="16"/>
              </w:rPr>
              <w:t>设计</w:t>
            </w:r>
            <w:proofErr w:type="spellEnd"/>
          </w:p>
        </w:tc>
        <w:tc>
          <w:tcPr>
            <w:tcW w:w="3402" w:type="dxa"/>
          </w:tcPr>
          <w:p w14:paraId="7A4E3CF9" w14:textId="6A5923A5"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5993E132" w14:textId="77777777" w:rsidTr="00B6676E">
        <w:trPr>
          <w:trHeight w:val="330"/>
        </w:trPr>
        <w:tc>
          <w:tcPr>
            <w:tcW w:w="851" w:type="dxa"/>
            <w:shd w:val="clear" w:color="auto" w:fill="auto"/>
            <w:noWrap/>
            <w:vAlign w:val="center"/>
          </w:tcPr>
          <w:p w14:paraId="002C068F"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22</w:t>
            </w:r>
          </w:p>
        </w:tc>
        <w:tc>
          <w:tcPr>
            <w:tcW w:w="2268" w:type="dxa"/>
            <w:shd w:val="clear" w:color="auto" w:fill="auto"/>
            <w:noWrap/>
            <w:vAlign w:val="center"/>
          </w:tcPr>
          <w:p w14:paraId="34045259" w14:textId="4E663EE1"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Production Equipment Development</w:t>
            </w:r>
          </w:p>
        </w:tc>
        <w:tc>
          <w:tcPr>
            <w:tcW w:w="1842" w:type="dxa"/>
            <w:shd w:val="clear" w:color="auto" w:fill="auto"/>
            <w:noWrap/>
            <w:vAlign w:val="center"/>
          </w:tcPr>
          <w:p w14:paraId="24D7F53B" w14:textId="2F0DEC8B"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생산</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장비</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개발</w:t>
            </w:r>
            <w:proofErr w:type="spellEnd"/>
          </w:p>
        </w:tc>
        <w:tc>
          <w:tcPr>
            <w:tcW w:w="1843" w:type="dxa"/>
            <w:vAlign w:val="center"/>
          </w:tcPr>
          <w:p w14:paraId="4DEF0FCE" w14:textId="6AAD3FD1"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zh-CN"/>
              </w:rPr>
            </w:pPr>
            <w:proofErr w:type="spellStart"/>
            <w:r w:rsidRPr="00DC27E0">
              <w:rPr>
                <w:rFonts w:asciiTheme="minorEastAsia" w:eastAsiaTheme="minorEastAsia" w:hAnsiTheme="minorEastAsia" w:hint="eastAsia"/>
                <w:color w:val="FF0000"/>
                <w:sz w:val="16"/>
                <w:szCs w:val="16"/>
              </w:rPr>
              <w:t>生</w:t>
            </w:r>
            <w:r w:rsidRPr="00DC27E0">
              <w:rPr>
                <w:rFonts w:ascii="微软雅黑" w:eastAsia="微软雅黑" w:hAnsi="微软雅黑" w:cs="微软雅黑" w:hint="eastAsia"/>
                <w:color w:val="FF0000"/>
                <w:sz w:val="16"/>
                <w:szCs w:val="16"/>
              </w:rPr>
              <w:t>产设备开发</w:t>
            </w:r>
            <w:proofErr w:type="spellEnd"/>
          </w:p>
        </w:tc>
        <w:tc>
          <w:tcPr>
            <w:tcW w:w="3402" w:type="dxa"/>
          </w:tcPr>
          <w:p w14:paraId="673E3C15" w14:textId="3DAC9667"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4A9BC9F3" w14:textId="77777777" w:rsidTr="00B6676E">
        <w:trPr>
          <w:trHeight w:val="330"/>
        </w:trPr>
        <w:tc>
          <w:tcPr>
            <w:tcW w:w="851" w:type="dxa"/>
            <w:shd w:val="clear" w:color="auto" w:fill="auto"/>
            <w:noWrap/>
            <w:vAlign w:val="center"/>
          </w:tcPr>
          <w:p w14:paraId="193326C4"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23</w:t>
            </w:r>
          </w:p>
        </w:tc>
        <w:tc>
          <w:tcPr>
            <w:tcW w:w="2268" w:type="dxa"/>
            <w:shd w:val="clear" w:color="auto" w:fill="auto"/>
            <w:noWrap/>
            <w:vAlign w:val="center"/>
          </w:tcPr>
          <w:p w14:paraId="5A62DA62" w14:textId="437C751B"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Purchasing  </w:t>
            </w:r>
          </w:p>
        </w:tc>
        <w:tc>
          <w:tcPr>
            <w:tcW w:w="1842" w:type="dxa"/>
            <w:shd w:val="clear" w:color="auto" w:fill="auto"/>
            <w:noWrap/>
            <w:vAlign w:val="center"/>
          </w:tcPr>
          <w:p w14:paraId="1D60CFC0" w14:textId="1968E21F"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구매</w:t>
            </w:r>
            <w:proofErr w:type="spellEnd"/>
          </w:p>
        </w:tc>
        <w:tc>
          <w:tcPr>
            <w:tcW w:w="1843" w:type="dxa"/>
            <w:vAlign w:val="center"/>
          </w:tcPr>
          <w:p w14:paraId="1C033DF8" w14:textId="385CCA9C"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采</w:t>
            </w:r>
            <w:r w:rsidRPr="00DC27E0">
              <w:rPr>
                <w:rFonts w:ascii="微软雅黑" w:eastAsia="微软雅黑" w:hAnsi="微软雅黑" w:cs="微软雅黑" w:hint="eastAsia"/>
                <w:color w:val="FF0000"/>
                <w:sz w:val="16"/>
                <w:szCs w:val="16"/>
              </w:rPr>
              <w:t>购</w:t>
            </w:r>
            <w:proofErr w:type="spellEnd"/>
          </w:p>
        </w:tc>
        <w:tc>
          <w:tcPr>
            <w:tcW w:w="3402" w:type="dxa"/>
          </w:tcPr>
          <w:p w14:paraId="436D13C2" w14:textId="281C4138"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09C712AB" w14:textId="77777777" w:rsidTr="00B6676E">
        <w:trPr>
          <w:trHeight w:val="330"/>
        </w:trPr>
        <w:tc>
          <w:tcPr>
            <w:tcW w:w="851" w:type="dxa"/>
            <w:shd w:val="clear" w:color="auto" w:fill="auto"/>
            <w:noWrap/>
            <w:vAlign w:val="center"/>
          </w:tcPr>
          <w:p w14:paraId="559F4C43"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24</w:t>
            </w:r>
          </w:p>
        </w:tc>
        <w:tc>
          <w:tcPr>
            <w:tcW w:w="2268" w:type="dxa"/>
            <w:shd w:val="clear" w:color="auto" w:fill="auto"/>
            <w:noWrap/>
            <w:vAlign w:val="center"/>
          </w:tcPr>
          <w:p w14:paraId="5B3D9023" w14:textId="05B93751"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Quality </w:t>
            </w:r>
            <w:proofErr w:type="spellStart"/>
            <w:r w:rsidRPr="00DC27E0">
              <w:rPr>
                <w:rFonts w:asciiTheme="majorHAnsi" w:eastAsiaTheme="majorHAnsi" w:hAnsiTheme="majorHAnsi" w:hint="eastAsia"/>
                <w:color w:val="000000"/>
                <w:sz w:val="16"/>
                <w:szCs w:val="16"/>
              </w:rPr>
              <w:t>SystemManagement</w:t>
            </w:r>
            <w:proofErr w:type="spellEnd"/>
            <w:r w:rsidRPr="00DC27E0">
              <w:rPr>
                <w:rFonts w:asciiTheme="majorHAnsi" w:eastAsiaTheme="majorHAnsi" w:hAnsiTheme="majorHAnsi" w:hint="eastAsia"/>
                <w:color w:val="000000"/>
                <w:sz w:val="16"/>
                <w:szCs w:val="16"/>
              </w:rPr>
              <w:t>  </w:t>
            </w:r>
          </w:p>
        </w:tc>
        <w:tc>
          <w:tcPr>
            <w:tcW w:w="1842" w:type="dxa"/>
            <w:shd w:val="clear" w:color="auto" w:fill="auto"/>
            <w:noWrap/>
            <w:vAlign w:val="center"/>
          </w:tcPr>
          <w:p w14:paraId="63CF7AD6" w14:textId="673CE562"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품질경영시스템</w:t>
            </w:r>
            <w:proofErr w:type="spellEnd"/>
          </w:p>
        </w:tc>
        <w:tc>
          <w:tcPr>
            <w:tcW w:w="1843" w:type="dxa"/>
            <w:vAlign w:val="center"/>
          </w:tcPr>
          <w:p w14:paraId="36ED67B0" w14:textId="4F7AA3EB"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质</w:t>
            </w:r>
            <w:r w:rsidRPr="00DC27E0">
              <w:rPr>
                <w:rFonts w:ascii="Malgun Gothic" w:eastAsia="Malgun Gothic" w:hAnsi="Malgun Gothic" w:cs="Malgun Gothic" w:hint="eastAsia"/>
                <w:color w:val="FF0000"/>
                <w:sz w:val="16"/>
                <w:szCs w:val="16"/>
              </w:rPr>
              <w:t>量体系管理</w:t>
            </w:r>
            <w:proofErr w:type="spellEnd"/>
          </w:p>
        </w:tc>
        <w:tc>
          <w:tcPr>
            <w:tcW w:w="3402" w:type="dxa"/>
          </w:tcPr>
          <w:p w14:paraId="4CAFA7D9" w14:textId="6ABD3FDC"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249EDB08" w14:textId="77777777" w:rsidTr="00B6676E">
        <w:trPr>
          <w:trHeight w:val="330"/>
        </w:trPr>
        <w:tc>
          <w:tcPr>
            <w:tcW w:w="851" w:type="dxa"/>
            <w:shd w:val="clear" w:color="auto" w:fill="auto"/>
            <w:noWrap/>
            <w:vAlign w:val="center"/>
          </w:tcPr>
          <w:p w14:paraId="3523CDA3"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25</w:t>
            </w:r>
          </w:p>
        </w:tc>
        <w:tc>
          <w:tcPr>
            <w:tcW w:w="2268" w:type="dxa"/>
            <w:shd w:val="clear" w:color="auto" w:fill="auto"/>
            <w:noWrap/>
            <w:vAlign w:val="center"/>
          </w:tcPr>
          <w:p w14:paraId="3994C3CD" w14:textId="6B047F52"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R&amp;D</w:t>
            </w:r>
          </w:p>
        </w:tc>
        <w:tc>
          <w:tcPr>
            <w:tcW w:w="1842" w:type="dxa"/>
            <w:shd w:val="clear" w:color="auto" w:fill="auto"/>
            <w:noWrap/>
            <w:vAlign w:val="center"/>
          </w:tcPr>
          <w:p w14:paraId="1B28644B" w14:textId="4CCB264C"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연구</w:t>
            </w:r>
            <w:proofErr w:type="spellEnd"/>
            <w:r w:rsidRPr="00DC27E0">
              <w:rPr>
                <w:rFonts w:asciiTheme="minorEastAsia" w:eastAsiaTheme="minorEastAsia" w:hAnsiTheme="minorEastAsia" w:hint="eastAsia"/>
                <w:color w:val="000000"/>
                <w:sz w:val="16"/>
                <w:szCs w:val="16"/>
              </w:rPr>
              <w:t> </w:t>
            </w:r>
            <w:r w:rsidRPr="00DC27E0">
              <w:rPr>
                <w:rFonts w:asciiTheme="minorEastAsia" w:eastAsiaTheme="minorEastAsia" w:hAnsiTheme="minorEastAsia" w:cs="Batang" w:hint="eastAsia"/>
                <w:color w:val="000000"/>
                <w:sz w:val="16"/>
                <w:szCs w:val="16"/>
              </w:rPr>
              <w:t>및</w:t>
            </w:r>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개발</w:t>
            </w:r>
            <w:proofErr w:type="spellEnd"/>
          </w:p>
        </w:tc>
        <w:tc>
          <w:tcPr>
            <w:tcW w:w="1843" w:type="dxa"/>
            <w:vAlign w:val="center"/>
          </w:tcPr>
          <w:p w14:paraId="44919603" w14:textId="2BDD5ADC"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研</w:t>
            </w:r>
            <w:r w:rsidRPr="00DC27E0">
              <w:rPr>
                <w:rFonts w:ascii="Malgun Gothic" w:eastAsia="Malgun Gothic" w:hAnsi="Malgun Gothic" w:cs="Malgun Gothic" w:hint="eastAsia"/>
                <w:color w:val="FF0000"/>
                <w:sz w:val="16"/>
                <w:szCs w:val="16"/>
              </w:rPr>
              <w:t>究</w:t>
            </w:r>
            <w:r w:rsidRPr="00DC27E0">
              <w:rPr>
                <w:rFonts w:ascii="微软雅黑" w:eastAsia="微软雅黑" w:hAnsi="微软雅黑" w:cs="微软雅黑" w:hint="eastAsia"/>
                <w:color w:val="FF0000"/>
                <w:sz w:val="16"/>
                <w:szCs w:val="16"/>
              </w:rPr>
              <w:t>与开发</w:t>
            </w:r>
            <w:proofErr w:type="spellEnd"/>
          </w:p>
        </w:tc>
        <w:tc>
          <w:tcPr>
            <w:tcW w:w="3402" w:type="dxa"/>
          </w:tcPr>
          <w:p w14:paraId="2034CCBB" w14:textId="108C23A8"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537D7958" w14:textId="77777777" w:rsidTr="00B6676E">
        <w:trPr>
          <w:trHeight w:val="330"/>
        </w:trPr>
        <w:tc>
          <w:tcPr>
            <w:tcW w:w="851" w:type="dxa"/>
            <w:shd w:val="clear" w:color="auto" w:fill="auto"/>
            <w:noWrap/>
            <w:vAlign w:val="center"/>
          </w:tcPr>
          <w:p w14:paraId="7D45851D"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26</w:t>
            </w:r>
          </w:p>
        </w:tc>
        <w:tc>
          <w:tcPr>
            <w:tcW w:w="2268" w:type="dxa"/>
            <w:shd w:val="clear" w:color="auto" w:fill="auto"/>
            <w:noWrap/>
            <w:vAlign w:val="center"/>
          </w:tcPr>
          <w:p w14:paraId="6F10A71D" w14:textId="2CCB297A"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Repair </w:t>
            </w:r>
          </w:p>
        </w:tc>
        <w:tc>
          <w:tcPr>
            <w:tcW w:w="1842" w:type="dxa"/>
            <w:shd w:val="clear" w:color="auto" w:fill="auto"/>
            <w:noWrap/>
            <w:vAlign w:val="center"/>
          </w:tcPr>
          <w:p w14:paraId="6CE7EDDB" w14:textId="51708182"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수리</w:t>
            </w:r>
            <w:proofErr w:type="spellEnd"/>
          </w:p>
        </w:tc>
        <w:tc>
          <w:tcPr>
            <w:tcW w:w="1843" w:type="dxa"/>
            <w:vAlign w:val="center"/>
          </w:tcPr>
          <w:p w14:paraId="55771D24" w14:textId="49B6A5A6"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维</w:t>
            </w:r>
            <w:r w:rsidRPr="00DC27E0">
              <w:rPr>
                <w:rFonts w:ascii="Malgun Gothic" w:eastAsia="Malgun Gothic" w:hAnsi="Malgun Gothic" w:cs="Malgun Gothic" w:hint="eastAsia"/>
                <w:color w:val="FF0000"/>
                <w:sz w:val="16"/>
                <w:szCs w:val="16"/>
              </w:rPr>
              <w:t>修</w:t>
            </w:r>
            <w:proofErr w:type="spellEnd"/>
          </w:p>
        </w:tc>
        <w:tc>
          <w:tcPr>
            <w:tcW w:w="3402" w:type="dxa"/>
          </w:tcPr>
          <w:p w14:paraId="55A5C4D8" w14:textId="22F28036"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3ACDF982" w14:textId="77777777" w:rsidTr="00B6676E">
        <w:trPr>
          <w:trHeight w:val="330"/>
        </w:trPr>
        <w:tc>
          <w:tcPr>
            <w:tcW w:w="851" w:type="dxa"/>
            <w:shd w:val="clear" w:color="auto" w:fill="auto"/>
            <w:noWrap/>
            <w:vAlign w:val="center"/>
          </w:tcPr>
          <w:p w14:paraId="0FA50DDF"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27</w:t>
            </w:r>
          </w:p>
        </w:tc>
        <w:tc>
          <w:tcPr>
            <w:tcW w:w="2268" w:type="dxa"/>
            <w:shd w:val="clear" w:color="auto" w:fill="auto"/>
            <w:noWrap/>
            <w:vAlign w:val="center"/>
          </w:tcPr>
          <w:p w14:paraId="4A11E2E0" w14:textId="04FE0552"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Sales    </w:t>
            </w:r>
          </w:p>
        </w:tc>
        <w:tc>
          <w:tcPr>
            <w:tcW w:w="1842" w:type="dxa"/>
            <w:shd w:val="clear" w:color="auto" w:fill="auto"/>
            <w:noWrap/>
            <w:vAlign w:val="center"/>
          </w:tcPr>
          <w:p w14:paraId="2B39946D" w14:textId="5A9F2412"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판매</w:t>
            </w:r>
            <w:proofErr w:type="spellEnd"/>
          </w:p>
        </w:tc>
        <w:tc>
          <w:tcPr>
            <w:tcW w:w="1843" w:type="dxa"/>
            <w:vAlign w:val="center"/>
          </w:tcPr>
          <w:p w14:paraId="2636B7DD" w14:textId="670E1FEB"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销</w:t>
            </w:r>
            <w:r w:rsidRPr="00DC27E0">
              <w:rPr>
                <w:rFonts w:ascii="Malgun Gothic" w:eastAsia="Malgun Gothic" w:hAnsi="Malgun Gothic" w:cs="Malgun Gothic" w:hint="eastAsia"/>
                <w:color w:val="FF0000"/>
                <w:sz w:val="16"/>
                <w:szCs w:val="16"/>
              </w:rPr>
              <w:t>售</w:t>
            </w:r>
            <w:proofErr w:type="spellEnd"/>
          </w:p>
        </w:tc>
        <w:tc>
          <w:tcPr>
            <w:tcW w:w="3402" w:type="dxa"/>
          </w:tcPr>
          <w:p w14:paraId="1C3866D7" w14:textId="2243968A"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194DD494" w14:textId="77777777" w:rsidTr="00B6676E">
        <w:trPr>
          <w:trHeight w:val="330"/>
        </w:trPr>
        <w:tc>
          <w:tcPr>
            <w:tcW w:w="851" w:type="dxa"/>
            <w:shd w:val="clear" w:color="auto" w:fill="auto"/>
            <w:noWrap/>
            <w:vAlign w:val="center"/>
          </w:tcPr>
          <w:p w14:paraId="0AE9BAEF"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28</w:t>
            </w:r>
          </w:p>
        </w:tc>
        <w:tc>
          <w:tcPr>
            <w:tcW w:w="2268" w:type="dxa"/>
            <w:shd w:val="clear" w:color="auto" w:fill="auto"/>
            <w:noWrap/>
            <w:vAlign w:val="center"/>
          </w:tcPr>
          <w:p w14:paraId="43B519F9" w14:textId="3FC592C3"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Sequencing  </w:t>
            </w:r>
          </w:p>
        </w:tc>
        <w:tc>
          <w:tcPr>
            <w:tcW w:w="1842" w:type="dxa"/>
            <w:shd w:val="clear" w:color="auto" w:fill="auto"/>
            <w:noWrap/>
            <w:vAlign w:val="center"/>
          </w:tcPr>
          <w:p w14:paraId="15B2334F" w14:textId="1649E246"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시퀀싱</w:t>
            </w:r>
            <w:proofErr w:type="spellEnd"/>
          </w:p>
        </w:tc>
        <w:tc>
          <w:tcPr>
            <w:tcW w:w="1843" w:type="dxa"/>
            <w:vAlign w:val="center"/>
          </w:tcPr>
          <w:p w14:paraId="41352D0A" w14:textId="1951C787"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排序</w:t>
            </w:r>
            <w:proofErr w:type="spellEnd"/>
          </w:p>
        </w:tc>
        <w:tc>
          <w:tcPr>
            <w:tcW w:w="3402" w:type="dxa"/>
          </w:tcPr>
          <w:p w14:paraId="300DB7B8" w14:textId="10E3DFB2"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11B5F060" w14:textId="77777777" w:rsidTr="00B6676E">
        <w:trPr>
          <w:trHeight w:val="330"/>
        </w:trPr>
        <w:tc>
          <w:tcPr>
            <w:tcW w:w="851" w:type="dxa"/>
            <w:shd w:val="clear" w:color="auto" w:fill="auto"/>
            <w:noWrap/>
            <w:vAlign w:val="center"/>
          </w:tcPr>
          <w:p w14:paraId="59E0F739"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29</w:t>
            </w:r>
          </w:p>
        </w:tc>
        <w:tc>
          <w:tcPr>
            <w:tcW w:w="2268" w:type="dxa"/>
            <w:shd w:val="clear" w:color="auto" w:fill="auto"/>
            <w:noWrap/>
            <w:vAlign w:val="center"/>
          </w:tcPr>
          <w:p w14:paraId="26792E29" w14:textId="0CBB21EA"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Servicing   </w:t>
            </w:r>
          </w:p>
        </w:tc>
        <w:tc>
          <w:tcPr>
            <w:tcW w:w="1842" w:type="dxa"/>
            <w:shd w:val="clear" w:color="auto" w:fill="auto"/>
            <w:noWrap/>
            <w:vAlign w:val="center"/>
          </w:tcPr>
          <w:p w14:paraId="11EC9651" w14:textId="5959D284"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서비스</w:t>
            </w:r>
            <w:proofErr w:type="spellEnd"/>
          </w:p>
        </w:tc>
        <w:tc>
          <w:tcPr>
            <w:tcW w:w="1843" w:type="dxa"/>
            <w:vAlign w:val="center"/>
          </w:tcPr>
          <w:p w14:paraId="4AB550E0" w14:textId="171D8BDE"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服</w:t>
            </w:r>
            <w:r w:rsidRPr="00DC27E0">
              <w:rPr>
                <w:rFonts w:ascii="微软雅黑" w:eastAsia="微软雅黑" w:hAnsi="微软雅黑" w:cs="微软雅黑" w:hint="eastAsia"/>
                <w:color w:val="FF0000"/>
                <w:sz w:val="16"/>
                <w:szCs w:val="16"/>
              </w:rPr>
              <w:t>务</w:t>
            </w:r>
            <w:proofErr w:type="spellEnd"/>
          </w:p>
        </w:tc>
        <w:tc>
          <w:tcPr>
            <w:tcW w:w="3402" w:type="dxa"/>
          </w:tcPr>
          <w:p w14:paraId="28EC70F3" w14:textId="12B60584"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2822AFB7" w14:textId="77777777" w:rsidTr="00B6676E">
        <w:trPr>
          <w:trHeight w:val="330"/>
        </w:trPr>
        <w:tc>
          <w:tcPr>
            <w:tcW w:w="851" w:type="dxa"/>
            <w:shd w:val="clear" w:color="auto" w:fill="auto"/>
            <w:noWrap/>
            <w:vAlign w:val="center"/>
          </w:tcPr>
          <w:p w14:paraId="0BD33B0A"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30</w:t>
            </w:r>
          </w:p>
        </w:tc>
        <w:tc>
          <w:tcPr>
            <w:tcW w:w="2268" w:type="dxa"/>
            <w:shd w:val="clear" w:color="auto" w:fill="auto"/>
            <w:noWrap/>
            <w:vAlign w:val="center"/>
          </w:tcPr>
          <w:p w14:paraId="418CAFE5" w14:textId="7783A4FD"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Strategic Planning              </w:t>
            </w:r>
          </w:p>
        </w:tc>
        <w:tc>
          <w:tcPr>
            <w:tcW w:w="1842" w:type="dxa"/>
            <w:shd w:val="clear" w:color="auto" w:fill="auto"/>
            <w:noWrap/>
            <w:vAlign w:val="center"/>
          </w:tcPr>
          <w:p w14:paraId="4D44C60C" w14:textId="6ECFE3DD"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전략</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기획</w:t>
            </w:r>
            <w:proofErr w:type="spellEnd"/>
          </w:p>
        </w:tc>
        <w:tc>
          <w:tcPr>
            <w:tcW w:w="1843" w:type="dxa"/>
            <w:vAlign w:val="center"/>
          </w:tcPr>
          <w:p w14:paraId="487FEB75" w14:textId="7768E3AD"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战</w:t>
            </w:r>
            <w:r w:rsidRPr="00DC27E0">
              <w:rPr>
                <w:rFonts w:ascii="Malgun Gothic" w:eastAsia="Malgun Gothic" w:hAnsi="Malgun Gothic" w:cs="Malgun Gothic" w:hint="eastAsia"/>
                <w:color w:val="FF0000"/>
                <w:sz w:val="16"/>
                <w:szCs w:val="16"/>
              </w:rPr>
              <w:t>略策</w:t>
            </w:r>
            <w:r w:rsidRPr="00DC27E0">
              <w:rPr>
                <w:rFonts w:ascii="微软雅黑" w:eastAsia="微软雅黑" w:hAnsi="微软雅黑" w:cs="微软雅黑" w:hint="eastAsia"/>
                <w:color w:val="FF0000"/>
                <w:sz w:val="16"/>
                <w:szCs w:val="16"/>
              </w:rPr>
              <w:t>划</w:t>
            </w:r>
            <w:proofErr w:type="spellEnd"/>
          </w:p>
        </w:tc>
        <w:tc>
          <w:tcPr>
            <w:tcW w:w="3402" w:type="dxa"/>
          </w:tcPr>
          <w:p w14:paraId="6E78B773" w14:textId="7D0B6FC8"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 xml:space="preserve">Yes </w:t>
            </w:r>
          </w:p>
        </w:tc>
      </w:tr>
      <w:tr w:rsidR="00DC27E0" w:rsidRPr="00DC27E0" w14:paraId="10F99FC4" w14:textId="77777777" w:rsidTr="00B6676E">
        <w:trPr>
          <w:trHeight w:val="330"/>
        </w:trPr>
        <w:tc>
          <w:tcPr>
            <w:tcW w:w="851" w:type="dxa"/>
            <w:shd w:val="clear" w:color="auto" w:fill="auto"/>
            <w:noWrap/>
            <w:vAlign w:val="center"/>
          </w:tcPr>
          <w:p w14:paraId="55BBB98D"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31</w:t>
            </w:r>
          </w:p>
        </w:tc>
        <w:tc>
          <w:tcPr>
            <w:tcW w:w="2268" w:type="dxa"/>
            <w:shd w:val="clear" w:color="auto" w:fill="auto"/>
            <w:noWrap/>
            <w:vAlign w:val="center"/>
          </w:tcPr>
          <w:p w14:paraId="1DCA274C" w14:textId="2B52D7AD"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Supplier Management </w:t>
            </w:r>
          </w:p>
        </w:tc>
        <w:tc>
          <w:tcPr>
            <w:tcW w:w="1842" w:type="dxa"/>
            <w:shd w:val="clear" w:color="auto" w:fill="auto"/>
            <w:noWrap/>
            <w:vAlign w:val="center"/>
          </w:tcPr>
          <w:p w14:paraId="6F52569D" w14:textId="4AC3C405"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공급자</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관리</w:t>
            </w:r>
            <w:proofErr w:type="spellEnd"/>
          </w:p>
        </w:tc>
        <w:tc>
          <w:tcPr>
            <w:tcW w:w="1843" w:type="dxa"/>
            <w:vAlign w:val="center"/>
          </w:tcPr>
          <w:p w14:paraId="3BFC0431" w14:textId="4A1BFD75"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供</w:t>
            </w:r>
            <w:r w:rsidRPr="00DC27E0">
              <w:rPr>
                <w:rFonts w:ascii="微软雅黑" w:eastAsia="微软雅黑" w:hAnsi="微软雅黑" w:cs="微软雅黑" w:hint="eastAsia"/>
                <w:color w:val="FF0000"/>
                <w:sz w:val="16"/>
                <w:szCs w:val="16"/>
              </w:rPr>
              <w:t>应</w:t>
            </w:r>
            <w:r w:rsidRPr="00DC27E0">
              <w:rPr>
                <w:rFonts w:ascii="Malgun Gothic" w:eastAsia="Malgun Gothic" w:hAnsi="Malgun Gothic" w:cs="Malgun Gothic" w:hint="eastAsia"/>
                <w:color w:val="FF0000"/>
                <w:sz w:val="16"/>
                <w:szCs w:val="16"/>
              </w:rPr>
              <w:t>商管理</w:t>
            </w:r>
            <w:proofErr w:type="spellEnd"/>
          </w:p>
        </w:tc>
        <w:tc>
          <w:tcPr>
            <w:tcW w:w="3402" w:type="dxa"/>
          </w:tcPr>
          <w:p w14:paraId="4E398D96" w14:textId="491FB8E9"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302ECBDE" w14:textId="77777777" w:rsidTr="00B6676E">
        <w:trPr>
          <w:trHeight w:val="330"/>
        </w:trPr>
        <w:tc>
          <w:tcPr>
            <w:tcW w:w="851" w:type="dxa"/>
            <w:shd w:val="clear" w:color="auto" w:fill="auto"/>
            <w:noWrap/>
            <w:vAlign w:val="center"/>
          </w:tcPr>
          <w:p w14:paraId="5372E7BC"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32</w:t>
            </w:r>
          </w:p>
        </w:tc>
        <w:tc>
          <w:tcPr>
            <w:tcW w:w="2268" w:type="dxa"/>
            <w:shd w:val="clear" w:color="auto" w:fill="auto"/>
            <w:noWrap/>
            <w:vAlign w:val="center"/>
          </w:tcPr>
          <w:p w14:paraId="7A3106B6" w14:textId="6D3DC04B"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Testing</w:t>
            </w:r>
          </w:p>
        </w:tc>
        <w:tc>
          <w:tcPr>
            <w:tcW w:w="1842" w:type="dxa"/>
            <w:shd w:val="clear" w:color="auto" w:fill="auto"/>
            <w:noWrap/>
            <w:vAlign w:val="center"/>
          </w:tcPr>
          <w:p w14:paraId="45DB7824" w14:textId="259834BC"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테스트</w:t>
            </w:r>
            <w:proofErr w:type="spellEnd"/>
          </w:p>
        </w:tc>
        <w:tc>
          <w:tcPr>
            <w:tcW w:w="1843" w:type="dxa"/>
            <w:vAlign w:val="center"/>
          </w:tcPr>
          <w:p w14:paraId="0F3E436D" w14:textId="13D427C2"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测试</w:t>
            </w:r>
            <w:proofErr w:type="spellEnd"/>
          </w:p>
        </w:tc>
        <w:tc>
          <w:tcPr>
            <w:tcW w:w="3402" w:type="dxa"/>
          </w:tcPr>
          <w:p w14:paraId="62AD5F53" w14:textId="6FD57754"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0990B6C5" w14:textId="77777777" w:rsidTr="00B6676E">
        <w:trPr>
          <w:trHeight w:val="330"/>
        </w:trPr>
        <w:tc>
          <w:tcPr>
            <w:tcW w:w="851" w:type="dxa"/>
            <w:shd w:val="clear" w:color="auto" w:fill="auto"/>
            <w:noWrap/>
            <w:vAlign w:val="center"/>
          </w:tcPr>
          <w:p w14:paraId="0E4FDFE3"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33</w:t>
            </w:r>
          </w:p>
        </w:tc>
        <w:tc>
          <w:tcPr>
            <w:tcW w:w="2268" w:type="dxa"/>
            <w:shd w:val="clear" w:color="auto" w:fill="auto"/>
            <w:noWrap/>
            <w:vAlign w:val="center"/>
          </w:tcPr>
          <w:p w14:paraId="294CD1F2" w14:textId="3B35BB41"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Training   </w:t>
            </w:r>
          </w:p>
        </w:tc>
        <w:tc>
          <w:tcPr>
            <w:tcW w:w="1842" w:type="dxa"/>
            <w:shd w:val="clear" w:color="auto" w:fill="auto"/>
            <w:noWrap/>
            <w:vAlign w:val="center"/>
          </w:tcPr>
          <w:p w14:paraId="031EF986" w14:textId="799A2635"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교육훈련</w:t>
            </w:r>
            <w:proofErr w:type="spellEnd"/>
          </w:p>
        </w:tc>
        <w:tc>
          <w:tcPr>
            <w:tcW w:w="1843" w:type="dxa"/>
            <w:vAlign w:val="center"/>
          </w:tcPr>
          <w:p w14:paraId="6BE0588E" w14:textId="7761392A"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培</w:t>
            </w:r>
            <w:r w:rsidRPr="00DC27E0">
              <w:rPr>
                <w:rFonts w:ascii="微软雅黑" w:eastAsia="微软雅黑" w:hAnsi="微软雅黑" w:cs="微软雅黑" w:hint="eastAsia"/>
                <w:color w:val="FF0000"/>
                <w:sz w:val="16"/>
                <w:szCs w:val="16"/>
              </w:rPr>
              <w:t>训</w:t>
            </w:r>
            <w:proofErr w:type="spellEnd"/>
          </w:p>
        </w:tc>
        <w:tc>
          <w:tcPr>
            <w:tcW w:w="3402" w:type="dxa"/>
          </w:tcPr>
          <w:p w14:paraId="18B241BD" w14:textId="4738919D"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가능</w:t>
            </w:r>
            <w:proofErr w:type="spellEnd"/>
            <w:r w:rsidRPr="00DC27E0">
              <w:rPr>
                <w:rFonts w:asciiTheme="minorEastAsia" w:eastAsia="宋体" w:hAnsiTheme="minorEastAsia" w:hint="eastAsia"/>
                <w:sz w:val="16"/>
                <w:szCs w:val="16"/>
                <w:lang w:eastAsia="zh-CN"/>
              </w:rPr>
              <w:t>Yes</w:t>
            </w:r>
          </w:p>
        </w:tc>
      </w:tr>
      <w:tr w:rsidR="00DC27E0" w:rsidRPr="00DC27E0" w14:paraId="31F6C006" w14:textId="77777777" w:rsidTr="00B6676E">
        <w:trPr>
          <w:trHeight w:val="330"/>
        </w:trPr>
        <w:tc>
          <w:tcPr>
            <w:tcW w:w="851" w:type="dxa"/>
            <w:shd w:val="clear" w:color="auto" w:fill="auto"/>
            <w:noWrap/>
            <w:vAlign w:val="center"/>
          </w:tcPr>
          <w:p w14:paraId="0FC06582" w14:textId="77777777" w:rsidR="00DC27E0" w:rsidRPr="00DC27E0" w:rsidRDefault="00DC27E0" w:rsidP="00DC27E0">
            <w:pPr>
              <w:spacing w:after="0" w:line="240" w:lineRule="auto"/>
              <w:contextualSpacing/>
              <w:mirrorIndents/>
              <w:jc w:val="center"/>
              <w:rPr>
                <w:rFonts w:ascii="宋体" w:eastAsia="宋体" w:hAnsi="宋体" w:hint="eastAsia"/>
                <w:color w:val="000000"/>
                <w:sz w:val="16"/>
                <w:szCs w:val="16"/>
                <w:lang w:eastAsia="ko-KR"/>
              </w:rPr>
            </w:pPr>
            <w:r w:rsidRPr="00DC27E0">
              <w:rPr>
                <w:rFonts w:ascii="宋体" w:eastAsia="宋体" w:hAnsi="宋体"/>
                <w:color w:val="000000"/>
                <w:sz w:val="16"/>
                <w:szCs w:val="16"/>
                <w:lang w:eastAsia="ko-KR"/>
              </w:rPr>
              <w:t>34</w:t>
            </w:r>
          </w:p>
        </w:tc>
        <w:tc>
          <w:tcPr>
            <w:tcW w:w="2268" w:type="dxa"/>
            <w:shd w:val="clear" w:color="auto" w:fill="auto"/>
            <w:noWrap/>
            <w:vAlign w:val="center"/>
          </w:tcPr>
          <w:p w14:paraId="6302D9B5" w14:textId="2D84D50C" w:rsidR="00DC27E0" w:rsidRPr="00DC27E0" w:rsidRDefault="00DC27E0" w:rsidP="00DC27E0">
            <w:pPr>
              <w:spacing w:after="0" w:line="240" w:lineRule="auto"/>
              <w:contextualSpacing/>
              <w:mirrorIndents/>
              <w:rPr>
                <w:rFonts w:asciiTheme="majorHAnsi" w:eastAsiaTheme="majorHAnsi" w:hAnsiTheme="majorHAnsi" w:hint="eastAsia"/>
                <w:color w:val="000000"/>
                <w:sz w:val="16"/>
                <w:szCs w:val="16"/>
                <w:lang w:eastAsia="ko-KR"/>
              </w:rPr>
            </w:pPr>
            <w:r w:rsidRPr="00DC27E0">
              <w:rPr>
                <w:rFonts w:asciiTheme="majorHAnsi" w:eastAsiaTheme="majorHAnsi" w:hAnsiTheme="majorHAnsi" w:hint="eastAsia"/>
                <w:color w:val="000000"/>
                <w:sz w:val="16"/>
                <w:szCs w:val="16"/>
              </w:rPr>
              <w:t>Warehousing  </w:t>
            </w:r>
          </w:p>
        </w:tc>
        <w:tc>
          <w:tcPr>
            <w:tcW w:w="1842" w:type="dxa"/>
            <w:shd w:val="clear" w:color="auto" w:fill="auto"/>
            <w:noWrap/>
            <w:vAlign w:val="center"/>
          </w:tcPr>
          <w:p w14:paraId="7F66D868" w14:textId="55382577" w:rsidR="00DC27E0" w:rsidRPr="00DC27E0" w:rsidRDefault="00DC27E0" w:rsidP="00DC27E0">
            <w:pPr>
              <w:spacing w:after="0" w:line="240" w:lineRule="auto"/>
              <w:contextualSpacing/>
              <w:mirrorIndents/>
              <w:rPr>
                <w:rFonts w:asciiTheme="minorEastAsia" w:eastAsiaTheme="minorEastAsia" w:hAnsiTheme="minorEastAsia" w:hint="eastAsia"/>
                <w:color w:val="000000"/>
                <w:sz w:val="16"/>
                <w:szCs w:val="16"/>
                <w:lang w:eastAsia="ko-KR"/>
              </w:rPr>
            </w:pPr>
            <w:proofErr w:type="spellStart"/>
            <w:r w:rsidRPr="00DC27E0">
              <w:rPr>
                <w:rFonts w:asciiTheme="minorEastAsia" w:eastAsiaTheme="minorEastAsia" w:hAnsiTheme="minorEastAsia" w:cs="Batang" w:hint="eastAsia"/>
                <w:color w:val="000000"/>
                <w:sz w:val="16"/>
                <w:szCs w:val="16"/>
              </w:rPr>
              <w:t>창고</w:t>
            </w:r>
            <w:proofErr w:type="spellEnd"/>
          </w:p>
        </w:tc>
        <w:tc>
          <w:tcPr>
            <w:tcW w:w="1843" w:type="dxa"/>
            <w:vAlign w:val="center"/>
          </w:tcPr>
          <w:p w14:paraId="4D8329F8" w14:textId="55D8F59E"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微软雅黑" w:eastAsia="微软雅黑" w:hAnsi="微软雅黑" w:cs="微软雅黑" w:hint="eastAsia"/>
                <w:color w:val="FF0000"/>
                <w:sz w:val="16"/>
                <w:szCs w:val="16"/>
              </w:rPr>
              <w:t>仓储</w:t>
            </w:r>
            <w:proofErr w:type="spellEnd"/>
          </w:p>
        </w:tc>
        <w:tc>
          <w:tcPr>
            <w:tcW w:w="3402" w:type="dxa"/>
          </w:tcPr>
          <w:p w14:paraId="3BEDEF01" w14:textId="0C4E05AA"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r w:rsidR="00DC27E0" w:rsidRPr="00DC27E0" w14:paraId="1D6E5478" w14:textId="77777777" w:rsidTr="00B6676E">
        <w:trPr>
          <w:trHeight w:val="330"/>
        </w:trPr>
        <w:tc>
          <w:tcPr>
            <w:tcW w:w="851" w:type="dxa"/>
            <w:shd w:val="clear" w:color="auto" w:fill="auto"/>
            <w:noWrap/>
            <w:vAlign w:val="center"/>
          </w:tcPr>
          <w:p w14:paraId="1B924BD2" w14:textId="41906BA8" w:rsidR="00DC27E0" w:rsidRPr="00DC27E0" w:rsidRDefault="00DC27E0" w:rsidP="00DC27E0">
            <w:pPr>
              <w:spacing w:after="0" w:line="240" w:lineRule="auto"/>
              <w:contextualSpacing/>
              <w:mirrorIndents/>
              <w:jc w:val="center"/>
              <w:rPr>
                <w:rFonts w:ascii="宋体" w:eastAsiaTheme="minorEastAsia" w:hAnsi="宋体" w:hint="eastAsia"/>
                <w:color w:val="000000"/>
                <w:sz w:val="16"/>
                <w:szCs w:val="16"/>
                <w:lang w:eastAsia="ko-KR"/>
              </w:rPr>
            </w:pPr>
            <w:r w:rsidRPr="00DC27E0">
              <w:rPr>
                <w:rFonts w:ascii="宋体" w:eastAsiaTheme="minorEastAsia" w:hAnsi="宋体" w:hint="eastAsia"/>
                <w:color w:val="000000"/>
                <w:sz w:val="16"/>
                <w:szCs w:val="16"/>
                <w:lang w:eastAsia="ko-KR"/>
              </w:rPr>
              <w:t>35</w:t>
            </w:r>
          </w:p>
        </w:tc>
        <w:tc>
          <w:tcPr>
            <w:tcW w:w="2268" w:type="dxa"/>
            <w:shd w:val="clear" w:color="auto" w:fill="auto"/>
            <w:noWrap/>
            <w:vAlign w:val="center"/>
          </w:tcPr>
          <w:p w14:paraId="5673660B" w14:textId="7DA5E0E7" w:rsidR="00DC27E0" w:rsidRPr="00DC27E0" w:rsidRDefault="00DC27E0" w:rsidP="00DC27E0">
            <w:pPr>
              <w:spacing w:after="0" w:line="240" w:lineRule="auto"/>
              <w:contextualSpacing/>
              <w:mirrorIndents/>
              <w:rPr>
                <w:rFonts w:asciiTheme="majorHAnsi" w:eastAsiaTheme="majorHAnsi" w:hAnsiTheme="majorHAnsi" w:hint="eastAsia"/>
                <w:sz w:val="16"/>
                <w:szCs w:val="16"/>
              </w:rPr>
            </w:pPr>
            <w:r w:rsidRPr="00DC27E0">
              <w:rPr>
                <w:rFonts w:asciiTheme="majorHAnsi" w:eastAsiaTheme="majorHAnsi" w:hAnsiTheme="majorHAnsi" w:hint="eastAsia"/>
                <w:color w:val="000000"/>
                <w:sz w:val="16"/>
                <w:szCs w:val="16"/>
              </w:rPr>
              <w:t>Warranty Management      </w:t>
            </w:r>
          </w:p>
        </w:tc>
        <w:tc>
          <w:tcPr>
            <w:tcW w:w="1842" w:type="dxa"/>
            <w:shd w:val="clear" w:color="auto" w:fill="auto"/>
            <w:noWrap/>
            <w:vAlign w:val="center"/>
          </w:tcPr>
          <w:p w14:paraId="241E9B06" w14:textId="487D7375" w:rsidR="00DC27E0" w:rsidRPr="00DC27E0" w:rsidRDefault="00DC27E0" w:rsidP="00DC27E0">
            <w:pPr>
              <w:spacing w:after="0" w:line="240" w:lineRule="auto"/>
              <w:contextualSpacing/>
              <w:mirrorIndents/>
              <w:rPr>
                <w:rFonts w:asciiTheme="minorEastAsia" w:eastAsiaTheme="minorEastAsia" w:hAnsiTheme="minorEastAsia" w:cs="Malgun Gothic" w:hint="eastAsia"/>
                <w:sz w:val="16"/>
                <w:szCs w:val="16"/>
                <w:lang w:eastAsia="ko-KR"/>
              </w:rPr>
            </w:pPr>
            <w:proofErr w:type="spellStart"/>
            <w:r w:rsidRPr="00DC27E0">
              <w:rPr>
                <w:rFonts w:asciiTheme="minorEastAsia" w:eastAsiaTheme="minorEastAsia" w:hAnsiTheme="minorEastAsia" w:cs="Batang" w:hint="eastAsia"/>
                <w:color w:val="000000"/>
                <w:sz w:val="16"/>
                <w:szCs w:val="16"/>
              </w:rPr>
              <w:t>보증</w:t>
            </w:r>
            <w:proofErr w:type="spellEnd"/>
            <w:r w:rsidRPr="00DC27E0">
              <w:rPr>
                <w:rFonts w:asciiTheme="minorEastAsia" w:eastAsiaTheme="minorEastAsia" w:hAnsiTheme="minorEastAsia" w:hint="eastAsia"/>
                <w:color w:val="000000"/>
                <w:sz w:val="16"/>
                <w:szCs w:val="16"/>
              </w:rPr>
              <w:t> </w:t>
            </w:r>
            <w:proofErr w:type="spellStart"/>
            <w:r w:rsidRPr="00DC27E0">
              <w:rPr>
                <w:rFonts w:asciiTheme="minorEastAsia" w:eastAsiaTheme="minorEastAsia" w:hAnsiTheme="minorEastAsia" w:cs="Batang" w:hint="eastAsia"/>
                <w:color w:val="000000"/>
                <w:sz w:val="16"/>
                <w:szCs w:val="16"/>
              </w:rPr>
              <w:t>관리</w:t>
            </w:r>
            <w:proofErr w:type="spellEnd"/>
          </w:p>
        </w:tc>
        <w:tc>
          <w:tcPr>
            <w:tcW w:w="1843" w:type="dxa"/>
            <w:vAlign w:val="center"/>
          </w:tcPr>
          <w:p w14:paraId="452E05A7" w14:textId="457B5CDB" w:rsidR="00DC27E0" w:rsidRPr="00DC27E0" w:rsidRDefault="00DC27E0" w:rsidP="00DC27E0">
            <w:pPr>
              <w:spacing w:after="0" w:line="240" w:lineRule="auto"/>
              <w:contextualSpacing/>
              <w:mirrorIndents/>
              <w:rPr>
                <w:rFonts w:asciiTheme="minorEastAsia" w:eastAsiaTheme="minorEastAsia" w:hAnsiTheme="minorEastAsia" w:hint="eastAsia"/>
                <w:color w:val="FF0000"/>
                <w:sz w:val="16"/>
                <w:szCs w:val="16"/>
                <w:lang w:eastAsia="ko-KR"/>
              </w:rPr>
            </w:pPr>
            <w:proofErr w:type="spellStart"/>
            <w:r w:rsidRPr="00DC27E0">
              <w:rPr>
                <w:rFonts w:asciiTheme="minorEastAsia" w:eastAsiaTheme="minorEastAsia" w:hAnsiTheme="minorEastAsia" w:hint="eastAsia"/>
                <w:color w:val="FF0000"/>
                <w:sz w:val="16"/>
                <w:szCs w:val="16"/>
              </w:rPr>
              <w:t>保修管理</w:t>
            </w:r>
            <w:proofErr w:type="spellEnd"/>
          </w:p>
        </w:tc>
        <w:tc>
          <w:tcPr>
            <w:tcW w:w="3402" w:type="dxa"/>
          </w:tcPr>
          <w:p w14:paraId="119BB4A8" w14:textId="408A376B" w:rsidR="00DC27E0" w:rsidRPr="00DC27E0" w:rsidRDefault="00DC27E0" w:rsidP="00DC27E0">
            <w:pPr>
              <w:spacing w:after="0" w:line="240" w:lineRule="auto"/>
              <w:contextualSpacing/>
              <w:mirrorIndents/>
              <w:rPr>
                <w:rFonts w:ascii="宋体" w:eastAsia="宋体" w:hAnsi="宋体" w:hint="eastAsia"/>
                <w:color w:val="000000"/>
                <w:sz w:val="16"/>
                <w:szCs w:val="16"/>
                <w:lang w:eastAsia="zh-CN"/>
              </w:rPr>
            </w:pPr>
            <w:proofErr w:type="spellStart"/>
            <w:r w:rsidRPr="00DC27E0">
              <w:rPr>
                <w:rFonts w:asciiTheme="minorEastAsia" w:eastAsiaTheme="minorEastAsia" w:hAnsiTheme="minorEastAsia"/>
                <w:sz w:val="16"/>
                <w:szCs w:val="16"/>
              </w:rPr>
              <w:t>불가능</w:t>
            </w:r>
            <w:proofErr w:type="spellEnd"/>
            <w:r w:rsidRPr="00DC27E0">
              <w:rPr>
                <w:rFonts w:asciiTheme="minorEastAsia" w:eastAsia="宋体" w:hAnsiTheme="minorEastAsia" w:hint="eastAsia"/>
                <w:sz w:val="16"/>
                <w:szCs w:val="16"/>
                <w:lang w:eastAsia="zh-CN"/>
              </w:rPr>
              <w:t>No</w:t>
            </w:r>
          </w:p>
        </w:tc>
      </w:tr>
    </w:tbl>
    <w:p w14:paraId="451F25EA" w14:textId="34EE37C6" w:rsidR="003F2977" w:rsidRPr="00DC27E0" w:rsidRDefault="002427F9" w:rsidP="00847749">
      <w:pPr>
        <w:spacing w:after="0" w:line="240" w:lineRule="auto"/>
        <w:ind w:leftChars="135" w:left="334" w:hangingChars="6" w:hanging="10"/>
        <w:contextualSpacing/>
        <w:mirrorIndents/>
        <w:rPr>
          <w:rFonts w:ascii="宋体" w:eastAsia="宋体" w:hAnsi="宋体" w:hint="eastAsia"/>
          <w:color w:val="0000FF"/>
          <w:sz w:val="16"/>
          <w:szCs w:val="16"/>
          <w:lang w:eastAsia="zh-CN"/>
        </w:rPr>
      </w:pPr>
      <w:r w:rsidRPr="00DC27E0">
        <w:rPr>
          <w:rFonts w:ascii="宋体" w:eastAsia="宋体" w:hAnsi="宋体" w:hint="eastAsia"/>
          <w:color w:val="0000FF"/>
          <w:sz w:val="16"/>
          <w:szCs w:val="16"/>
          <w:lang w:eastAsia="zh-CN"/>
        </w:rPr>
        <w:t xml:space="preserve"> </w:t>
      </w:r>
    </w:p>
    <w:p w14:paraId="6A41471D" w14:textId="5581B9A1" w:rsidR="003F2977" w:rsidRPr="009D1296" w:rsidRDefault="003F2977" w:rsidP="009D1296">
      <w:pPr>
        <w:tabs>
          <w:tab w:val="left" w:pos="8200"/>
        </w:tabs>
        <w:rPr>
          <w:rFonts w:hint="eastAsia"/>
          <w:lang w:eastAsia="zh-CN"/>
        </w:rPr>
      </w:pPr>
    </w:p>
    <w:sectPr w:rsidR="003F2977" w:rsidRPr="009D1296" w:rsidSect="00C65A0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0" w:left="720"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F2E2" w14:textId="77777777" w:rsidR="00AA2700" w:rsidRDefault="00AA2700">
      <w:pPr>
        <w:spacing w:after="0" w:line="240" w:lineRule="auto"/>
        <w:rPr>
          <w:rFonts w:hint="eastAsia"/>
        </w:rPr>
      </w:pPr>
      <w:r>
        <w:separator/>
      </w:r>
    </w:p>
  </w:endnote>
  <w:endnote w:type="continuationSeparator" w:id="0">
    <w:p w14:paraId="138DB6E3" w14:textId="77777777" w:rsidR="00AA2700" w:rsidRDefault="00AA27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HYSinMyeongJo-Medium">
    <w:panose1 w:val="02030600000101010101"/>
    <w:charset w:val="81"/>
    <w:family w:val="roman"/>
    <w:pitch w:val="variable"/>
    <w:sig w:usb0="900002A7" w:usb1="29D77CF9"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粗黑宋简体">
    <w:altName w:val="微软雅黑"/>
    <w:charset w:val="86"/>
    <w:family w:val="auto"/>
    <w:pitch w:val="variable"/>
    <w:sig w:usb0="A00002BF" w:usb1="184F6CFA" w:usb2="00000012"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Nanum Gothic">
    <w:altName w:val="Cambria"/>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1685" w14:textId="77777777" w:rsidR="00AA2700" w:rsidRDefault="00AA2700">
    <w:pPr>
      <w:pStyle w:val="ad"/>
      <w:framePr w:wrap="around" w:vAnchor="text" w:hAnchor="margin" w:xAlign="center" w:y="1"/>
      <w:rPr>
        <w:rStyle w:val="af1"/>
        <w:rFonts w:hint="eastAsia"/>
      </w:rPr>
    </w:pPr>
    <w:r>
      <w:rPr>
        <w:rStyle w:val="af1"/>
        <w:rFonts w:hint="eastAsia"/>
      </w:rPr>
      <w:fldChar w:fldCharType="begin"/>
    </w:r>
    <w:r>
      <w:rPr>
        <w:rStyle w:val="af1"/>
        <w:rFonts w:hint="eastAsia"/>
      </w:rPr>
      <w:instrText xml:space="preserve">PAGE  </w:instrText>
    </w:r>
    <w:r>
      <w:rPr>
        <w:rStyle w:val="af1"/>
        <w:rFonts w:hint="eastAsia"/>
      </w:rPr>
      <w:fldChar w:fldCharType="end"/>
    </w:r>
  </w:p>
  <w:p w14:paraId="3563C555" w14:textId="77777777" w:rsidR="00AA2700" w:rsidRDefault="00AA2700">
    <w:pPr>
      <w:pStyle w:val="ad"/>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2" w:type="dxa"/>
      <w:tblBorders>
        <w:top w:val="single" w:sz="4" w:space="0" w:color="auto"/>
      </w:tblBorders>
      <w:tblLayout w:type="fixed"/>
      <w:tblLook w:val="04A0" w:firstRow="1" w:lastRow="0" w:firstColumn="1" w:lastColumn="0" w:noHBand="0" w:noVBand="1"/>
    </w:tblPr>
    <w:tblGrid>
      <w:gridCol w:w="1374"/>
      <w:gridCol w:w="7806"/>
      <w:gridCol w:w="1502"/>
    </w:tblGrid>
    <w:tr w:rsidR="00AA2700" w14:paraId="7C75A073" w14:textId="77777777">
      <w:trPr>
        <w:trHeight w:val="356"/>
      </w:trPr>
      <w:tc>
        <w:tcPr>
          <w:tcW w:w="1374" w:type="dxa"/>
          <w:shd w:val="clear" w:color="auto" w:fill="auto"/>
        </w:tcPr>
        <w:p w14:paraId="629FE826" w14:textId="77777777" w:rsidR="00AA2700" w:rsidRPr="00257C37" w:rsidRDefault="00AA2700">
          <w:pPr>
            <w:pStyle w:val="ad"/>
            <w:rPr>
              <w:rFonts w:ascii="Gulim" w:eastAsia="宋体" w:hAnsi="Gulim" w:hint="eastAsia"/>
              <w:b/>
              <w:sz w:val="18"/>
              <w:szCs w:val="18"/>
              <w:lang w:eastAsia="zh-CN"/>
            </w:rPr>
          </w:pPr>
        </w:p>
      </w:tc>
      <w:tc>
        <w:tcPr>
          <w:tcW w:w="7806" w:type="dxa"/>
          <w:shd w:val="clear" w:color="auto" w:fill="auto"/>
          <w:vAlign w:val="center"/>
        </w:tcPr>
        <w:sdt>
          <w:sdtPr>
            <w:rPr>
              <w:rFonts w:ascii="Times New Roman" w:hAnsi="Times New Roman"/>
              <w:sz w:val="20"/>
            </w:rPr>
            <w:id w:val="-1624841083"/>
          </w:sdtPr>
          <w:sdtEndPr/>
          <w:sdtContent>
            <w:sdt>
              <w:sdtPr>
                <w:rPr>
                  <w:rFonts w:ascii="Times New Roman" w:hAnsi="Times New Roman"/>
                  <w:sz w:val="20"/>
                </w:rPr>
                <w:id w:val="-1669238322"/>
              </w:sdtPr>
              <w:sdtEndPr/>
              <w:sdtContent>
                <w:p w14:paraId="2B99EC4C" w14:textId="77777777" w:rsidR="00AA2700" w:rsidRDefault="00AA2700" w:rsidP="00852D2F">
                  <w:pPr>
                    <w:pStyle w:val="ad"/>
                    <w:jc w:val="center"/>
                    <w:rPr>
                      <w:rFonts w:ascii="Times New Roman" w:hAnsi="Times New Roman"/>
                      <w:sz w:val="20"/>
                    </w:rPr>
                  </w:pPr>
                  <w:r>
                    <w:rPr>
                      <w:rFonts w:ascii="Times New Roman" w:hAnsi="Times New Roman"/>
                      <w:sz w:val="20"/>
                      <w:lang w:val="ko-KR" w:eastAsia="ko-KR"/>
                    </w:rPr>
                    <w:t xml:space="preserve"> </w:t>
                  </w:r>
                  <w:r>
                    <w:rPr>
                      <w:rFonts w:ascii="Times New Roman" w:hAnsi="Times New Roman"/>
                      <w:b/>
                      <w:bCs/>
                      <w:sz w:val="20"/>
                    </w:rPr>
                    <w:fldChar w:fldCharType="begin"/>
                  </w:r>
                  <w:r>
                    <w:rPr>
                      <w:rFonts w:ascii="Times New Roman" w:hAnsi="Times New Roman"/>
                      <w:b/>
                      <w:bCs/>
                      <w:sz w:val="20"/>
                    </w:rPr>
                    <w:instrText>PAGE</w:instrText>
                  </w:r>
                  <w:r>
                    <w:rPr>
                      <w:rFonts w:ascii="Times New Roman" w:hAnsi="Times New Roman"/>
                      <w:b/>
                      <w:bCs/>
                      <w:sz w:val="20"/>
                    </w:rPr>
                    <w:fldChar w:fldCharType="separate"/>
                  </w:r>
                  <w:r w:rsidR="005D4972">
                    <w:rPr>
                      <w:rFonts w:ascii="Times New Roman" w:hAnsi="Times New Roman"/>
                      <w:b/>
                      <w:bCs/>
                      <w:noProof/>
                      <w:sz w:val="20"/>
                    </w:rPr>
                    <w:t>1</w:t>
                  </w:r>
                  <w:r>
                    <w:rPr>
                      <w:rFonts w:ascii="Times New Roman" w:hAnsi="Times New Roman"/>
                      <w:b/>
                      <w:bCs/>
                      <w:sz w:val="20"/>
                    </w:rPr>
                    <w:fldChar w:fldCharType="end"/>
                  </w:r>
                  <w:r>
                    <w:rPr>
                      <w:rFonts w:ascii="Times New Roman" w:hAnsi="Times New Roman"/>
                      <w:sz w:val="20"/>
                      <w:lang w:val="ko-KR" w:eastAsia="ko-KR"/>
                    </w:rPr>
                    <w:t xml:space="preserve"> / </w:t>
                  </w:r>
                  <w:r>
                    <w:rPr>
                      <w:rFonts w:ascii="Times New Roman" w:hAnsi="Times New Roman"/>
                      <w:b/>
                      <w:bCs/>
                      <w:sz w:val="20"/>
                    </w:rPr>
                    <w:fldChar w:fldCharType="begin"/>
                  </w:r>
                  <w:r>
                    <w:rPr>
                      <w:rFonts w:ascii="Times New Roman" w:hAnsi="Times New Roman"/>
                      <w:b/>
                      <w:bCs/>
                      <w:sz w:val="20"/>
                    </w:rPr>
                    <w:instrText>NUMPAGES</w:instrText>
                  </w:r>
                  <w:r>
                    <w:rPr>
                      <w:rFonts w:ascii="Times New Roman" w:hAnsi="Times New Roman"/>
                      <w:b/>
                      <w:bCs/>
                      <w:sz w:val="20"/>
                    </w:rPr>
                    <w:fldChar w:fldCharType="separate"/>
                  </w:r>
                  <w:r w:rsidR="005D4972">
                    <w:rPr>
                      <w:rFonts w:ascii="Times New Roman" w:hAnsi="Times New Roman"/>
                      <w:b/>
                      <w:bCs/>
                      <w:noProof/>
                      <w:sz w:val="20"/>
                    </w:rPr>
                    <w:t>167</w:t>
                  </w:r>
                  <w:r>
                    <w:rPr>
                      <w:rFonts w:ascii="Times New Roman" w:hAnsi="Times New Roman"/>
                      <w:b/>
                      <w:bCs/>
                      <w:sz w:val="20"/>
                    </w:rPr>
                    <w:fldChar w:fldCharType="end"/>
                  </w:r>
                </w:p>
              </w:sdtContent>
            </w:sdt>
          </w:sdtContent>
        </w:sdt>
      </w:tc>
      <w:tc>
        <w:tcPr>
          <w:tcW w:w="1502" w:type="dxa"/>
          <w:shd w:val="clear" w:color="auto" w:fill="auto"/>
          <w:vAlign w:val="center"/>
        </w:tcPr>
        <w:p w14:paraId="4B0AE811" w14:textId="77777777" w:rsidR="00AA2700" w:rsidRDefault="00AA2700">
          <w:pPr>
            <w:pStyle w:val="ad"/>
            <w:jc w:val="right"/>
            <w:rPr>
              <w:rFonts w:hint="eastAsia"/>
              <w:lang w:eastAsia="ko-KR"/>
            </w:rPr>
          </w:pPr>
          <w:r>
            <w:rPr>
              <w:noProof/>
              <w:lang w:eastAsia="zh-CN"/>
            </w:rPr>
            <w:drawing>
              <wp:inline distT="0" distB="0" distL="0" distR="0" wp14:anchorId="5ABE4F5A" wp14:editId="51F70DE1">
                <wp:extent cx="660400" cy="203200"/>
                <wp:effectExtent l="0" t="0" r="6350" b="6350"/>
                <wp:docPr id="2263" name="그림 8" descr="kfq_type_01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kfq_type_01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0400" cy="203200"/>
                        </a:xfrm>
                        <a:prstGeom prst="rect">
                          <a:avLst/>
                        </a:prstGeom>
                        <a:noFill/>
                        <a:ln>
                          <a:noFill/>
                        </a:ln>
                      </pic:spPr>
                    </pic:pic>
                  </a:graphicData>
                </a:graphic>
              </wp:inline>
            </w:drawing>
          </w:r>
        </w:p>
      </w:tc>
    </w:tr>
  </w:tbl>
  <w:p w14:paraId="47995888" w14:textId="77777777" w:rsidR="00AA2700" w:rsidRDefault="00AA2700">
    <w:pPr>
      <w:pStyle w:val="ad"/>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4FFB" w14:textId="77777777" w:rsidR="00DC27E0" w:rsidRDefault="00DC27E0">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907F" w14:textId="77777777" w:rsidR="00AA2700" w:rsidRDefault="00AA2700">
      <w:pPr>
        <w:spacing w:after="0" w:line="240" w:lineRule="auto"/>
        <w:rPr>
          <w:rFonts w:hint="eastAsia"/>
        </w:rPr>
      </w:pPr>
      <w:r>
        <w:separator/>
      </w:r>
    </w:p>
  </w:footnote>
  <w:footnote w:type="continuationSeparator" w:id="0">
    <w:p w14:paraId="4022E2BD" w14:textId="77777777" w:rsidR="00AA2700" w:rsidRDefault="00AA2700">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3EA3" w14:textId="77777777" w:rsidR="00AA2700" w:rsidRDefault="00DC27E0">
    <w:pPr>
      <w:pStyle w:val="af"/>
      <w:rPr>
        <w:rFonts w:hint="eastAsia"/>
      </w:rPr>
    </w:pPr>
    <w:r>
      <w:rPr>
        <w:rFonts w:hint="eastAsia"/>
        <w:lang w:eastAsia="ko-KR"/>
      </w:rPr>
      <w:pict w14:anchorId="2EA7E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71219" o:spid="_x0000_s2059" type="#_x0000_t75" style="position:absolute;left:0;text-align:left;margin-left:0;margin-top:0;width:258pt;height:258pt;z-index:-251657216;mso-position-horizontal:center;mso-position-horizontal-relative:margin;mso-position-vertical:center;mso-position-vertical-relative:margin" o:allowincell="f">
          <v:imagedata r:id="rId1" o:title="KFQ 문서 워터마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2" w:type="dxa"/>
      <w:tblBorders>
        <w:bottom w:val="thickThinSmallGap" w:sz="24" w:space="0" w:color="auto"/>
        <w:insideH w:val="dotted" w:sz="4" w:space="0" w:color="auto"/>
      </w:tblBorders>
      <w:tblLayout w:type="fixed"/>
      <w:tblLook w:val="04A0" w:firstRow="1" w:lastRow="0" w:firstColumn="1" w:lastColumn="0" w:noHBand="0" w:noVBand="1"/>
    </w:tblPr>
    <w:tblGrid>
      <w:gridCol w:w="9710"/>
      <w:gridCol w:w="972"/>
    </w:tblGrid>
    <w:tr w:rsidR="00AA2700" w14:paraId="150BF6B8" w14:textId="77777777">
      <w:trPr>
        <w:trHeight w:val="424"/>
      </w:trPr>
      <w:tc>
        <w:tcPr>
          <w:tcW w:w="9710" w:type="dxa"/>
          <w:shd w:val="clear" w:color="auto" w:fill="auto"/>
          <w:vAlign w:val="bottom"/>
        </w:tcPr>
        <w:p w14:paraId="40E44CE2" w14:textId="1BA2FDEF" w:rsidR="00AA2700" w:rsidRDefault="00AA2700">
          <w:pPr>
            <w:jc w:val="right"/>
            <w:rPr>
              <w:rFonts w:ascii="Gulim" w:eastAsia="Gulim" w:hint="eastAsia"/>
              <w:b/>
              <w:sz w:val="20"/>
              <w:lang w:eastAsia="ko-KR"/>
            </w:rPr>
          </w:pPr>
          <w:r>
            <w:rPr>
              <w:rFonts w:ascii="Gulim" w:eastAsia="Gulim" w:hint="eastAsia"/>
              <w:b/>
              <w:sz w:val="20"/>
              <w:lang w:eastAsia="ko-KR"/>
            </w:rPr>
            <w:t>인증운영규칙- IATF 16949 -</w:t>
          </w:r>
        </w:p>
        <w:p w14:paraId="116659A3" w14:textId="77777777" w:rsidR="00AA2700" w:rsidRDefault="00AA2700">
          <w:pPr>
            <w:spacing w:line="240" w:lineRule="exact"/>
            <w:jc w:val="right"/>
            <w:rPr>
              <w:rFonts w:ascii="Arial Unicode MS" w:eastAsia="Arial Unicode MS" w:hAnsi="Arial Unicode MS" w:cs="Arial Unicode MS" w:hint="eastAsia"/>
              <w:color w:val="0000FF"/>
              <w:sz w:val="20"/>
              <w:lang w:eastAsia="ko-KR"/>
            </w:rPr>
          </w:pPr>
          <w:r>
            <w:rPr>
              <w:rFonts w:ascii="Arial Unicode MS" w:eastAsia="Arial Unicode MS" w:hAnsi="Arial Unicode MS" w:cs="Arial Unicode MS" w:hint="eastAsia"/>
              <w:color w:val="0000FF"/>
              <w:sz w:val="20"/>
              <w:lang w:eastAsia="ko-KR"/>
            </w:rPr>
            <w:t>Procedure of Certification - for IATF 16949 -</w:t>
          </w:r>
        </w:p>
        <w:p w14:paraId="1E898C65" w14:textId="0EF9B873" w:rsidR="00AA2700" w:rsidRDefault="00AA2700" w:rsidP="005D4972">
          <w:pPr>
            <w:spacing w:line="240" w:lineRule="exact"/>
            <w:jc w:val="right"/>
            <w:rPr>
              <w:rFonts w:ascii="Gulim" w:hAnsi="Gulim" w:hint="eastAsia"/>
              <w:b/>
              <w:sz w:val="18"/>
              <w:szCs w:val="18"/>
              <w:u w:val="single"/>
              <w:lang w:eastAsia="ko-KR"/>
            </w:rPr>
          </w:pPr>
          <w:r>
            <w:rPr>
              <w:rFonts w:ascii="Arial Unicode MS" w:eastAsia="Arial Unicode MS" w:hAnsi="Arial Unicode MS" w:cs="Arial Unicode MS" w:hint="eastAsia"/>
              <w:sz w:val="18"/>
              <w:szCs w:val="18"/>
              <w:u w:val="single"/>
              <w:lang w:eastAsia="ko-KR"/>
            </w:rPr>
            <w:t>(E</w:t>
          </w:r>
          <w:r w:rsidR="00AE3BD2">
            <w:rPr>
              <w:rFonts w:ascii="Arial Unicode MS" w:eastAsia="Arial Unicode MS" w:hAnsi="Arial Unicode MS" w:cs="Arial Unicode MS"/>
              <w:sz w:val="18"/>
              <w:szCs w:val="18"/>
              <w:u w:val="single"/>
              <w:lang w:eastAsia="ko-KR"/>
            </w:rPr>
            <w:t>A</w:t>
          </w:r>
          <w:r>
            <w:rPr>
              <w:rFonts w:ascii="Arial Unicode MS" w:eastAsia="Arial Unicode MS" w:hAnsi="Arial Unicode MS" w:cs="Arial Unicode MS" w:hint="eastAsia"/>
              <w:sz w:val="18"/>
              <w:szCs w:val="18"/>
              <w:u w:val="single"/>
              <w:lang w:eastAsia="ko-KR"/>
            </w:rPr>
            <w:t>-1200-TS / REV.</w:t>
          </w:r>
          <w:r w:rsidR="00694C70">
            <w:rPr>
              <w:rFonts w:ascii="Arial Unicode MS" w:eastAsia="Arial Unicode MS" w:hAnsi="Arial Unicode MS" w:cs="Arial Unicode MS"/>
              <w:sz w:val="18"/>
              <w:szCs w:val="18"/>
              <w:u w:val="single"/>
              <w:lang w:eastAsia="ko-KR"/>
            </w:rPr>
            <w:t>1</w:t>
          </w:r>
          <w:r w:rsidR="00DC27E0">
            <w:rPr>
              <w:rFonts w:ascii="Arial Unicode MS" w:eastAsia="Arial Unicode MS" w:hAnsi="Arial Unicode MS" w:cs="Arial Unicode MS" w:hint="eastAsia"/>
              <w:sz w:val="18"/>
              <w:szCs w:val="18"/>
              <w:u w:val="single"/>
              <w:lang w:eastAsia="zh-CN"/>
            </w:rPr>
            <w:t>8</w:t>
          </w:r>
          <w:r>
            <w:rPr>
              <w:rFonts w:ascii="Arial Unicode MS" w:eastAsia="Arial Unicode MS" w:hAnsi="Arial Unicode MS" w:cs="Arial Unicode MS" w:hint="eastAsia"/>
              <w:sz w:val="18"/>
              <w:szCs w:val="18"/>
              <w:u w:val="single"/>
              <w:lang w:eastAsia="ko-KR"/>
            </w:rPr>
            <w:t xml:space="preserve"> / 20</w:t>
          </w:r>
          <w:r>
            <w:rPr>
              <w:rFonts w:ascii="Arial Unicode MS" w:eastAsia="Arial Unicode MS" w:hAnsi="Arial Unicode MS" w:cs="Arial Unicode MS"/>
              <w:sz w:val="18"/>
              <w:szCs w:val="18"/>
              <w:u w:val="single"/>
              <w:lang w:eastAsia="ko-KR"/>
            </w:rPr>
            <w:t>2</w:t>
          </w:r>
          <w:r w:rsidR="00694C70">
            <w:rPr>
              <w:rFonts w:ascii="Arial Unicode MS" w:eastAsia="Arial Unicode MS" w:hAnsi="Arial Unicode MS" w:cs="Arial Unicode MS"/>
              <w:sz w:val="18"/>
              <w:szCs w:val="18"/>
              <w:u w:val="single"/>
              <w:lang w:eastAsia="ko-KR"/>
            </w:rPr>
            <w:t>4</w:t>
          </w:r>
          <w:r w:rsidR="00AE3BD2">
            <w:rPr>
              <w:rFonts w:ascii="Arial Unicode MS" w:eastAsia="Arial Unicode MS" w:hAnsi="Arial Unicode MS" w:cs="Arial Unicode MS"/>
              <w:sz w:val="18"/>
              <w:szCs w:val="18"/>
              <w:u w:val="single"/>
              <w:lang w:eastAsia="ko-KR"/>
            </w:rPr>
            <w:t>-0</w:t>
          </w:r>
          <w:r w:rsidR="00165BB8">
            <w:rPr>
              <w:rFonts w:ascii="Arial Unicode MS" w:eastAsia="Arial Unicode MS" w:hAnsi="Arial Unicode MS" w:cs="Arial Unicode MS" w:hint="eastAsia"/>
              <w:sz w:val="18"/>
              <w:szCs w:val="18"/>
              <w:u w:val="single"/>
              <w:lang w:eastAsia="zh-CN"/>
            </w:rPr>
            <w:t>7</w:t>
          </w:r>
          <w:r w:rsidR="00AE3BD2">
            <w:rPr>
              <w:rFonts w:ascii="Arial Unicode MS" w:eastAsia="Arial Unicode MS" w:hAnsi="Arial Unicode MS" w:cs="Arial Unicode MS"/>
              <w:sz w:val="18"/>
              <w:szCs w:val="18"/>
              <w:u w:val="single"/>
              <w:lang w:eastAsia="ko-KR"/>
            </w:rPr>
            <w:t>-0</w:t>
          </w:r>
          <w:r w:rsidR="00165BB8">
            <w:rPr>
              <w:rFonts w:ascii="Arial Unicode MS" w:eastAsia="Arial Unicode MS" w:hAnsi="Arial Unicode MS" w:cs="Arial Unicode MS" w:hint="eastAsia"/>
              <w:sz w:val="18"/>
              <w:szCs w:val="18"/>
              <w:u w:val="single"/>
              <w:lang w:eastAsia="zh-CN"/>
            </w:rPr>
            <w:t>5</w:t>
          </w:r>
          <w:r>
            <w:rPr>
              <w:rFonts w:ascii="Arial Unicode MS" w:eastAsia="Arial Unicode MS" w:hAnsi="Arial Unicode MS" w:cs="Arial Unicode MS" w:hint="eastAsia"/>
              <w:sz w:val="18"/>
              <w:szCs w:val="18"/>
              <w:u w:val="single"/>
              <w:lang w:eastAsia="ko-KR"/>
            </w:rPr>
            <w:t>)</w:t>
          </w:r>
        </w:p>
      </w:tc>
      <w:tc>
        <w:tcPr>
          <w:tcW w:w="972" w:type="dxa"/>
          <w:shd w:val="clear" w:color="auto" w:fill="auto"/>
          <w:vAlign w:val="bottom"/>
        </w:tcPr>
        <w:p w14:paraId="1DDBD1CA" w14:textId="77777777" w:rsidR="00AA2700" w:rsidRDefault="00AA2700">
          <w:pPr>
            <w:jc w:val="right"/>
            <w:rPr>
              <w:rFonts w:hint="eastAsia"/>
              <w:lang w:eastAsia="ko-KR"/>
            </w:rPr>
          </w:pPr>
          <w:r>
            <w:rPr>
              <w:rFonts w:hint="eastAsia"/>
              <w:noProof/>
              <w:lang w:eastAsia="zh-CN"/>
            </w:rPr>
            <w:drawing>
              <wp:inline distT="0" distB="0" distL="0" distR="0" wp14:anchorId="32FE170A" wp14:editId="58C6B944">
                <wp:extent cx="342265" cy="333375"/>
                <wp:effectExtent l="0" t="0" r="635" b="9525"/>
                <wp:docPr id="2262" name="그림 5" descr="EMB00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descr="EMB000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265" cy="333375"/>
                        </a:xfrm>
                        <a:prstGeom prst="rect">
                          <a:avLst/>
                        </a:prstGeom>
                        <a:noFill/>
                      </pic:spPr>
                    </pic:pic>
                  </a:graphicData>
                </a:graphic>
              </wp:inline>
            </w:drawing>
          </w:r>
        </w:p>
      </w:tc>
    </w:tr>
  </w:tbl>
  <w:p w14:paraId="0704BD80" w14:textId="56F46BE0" w:rsidR="00AA2700" w:rsidRDefault="00DC27E0">
    <w:pPr>
      <w:spacing w:line="384" w:lineRule="auto"/>
      <w:jc w:val="center"/>
      <w:rPr>
        <w:rFonts w:hint="eastAsia"/>
      </w:rPr>
    </w:pPr>
    <w:bookmarkStart w:id="78" w:name="#63db25b2"/>
    <w:bookmarkEnd w:id="78"/>
    <w:r>
      <w:rPr>
        <w:rFonts w:ascii="Gulim" w:eastAsia="Gulim" w:hint="eastAsia"/>
        <w:b/>
        <w:sz w:val="20"/>
        <w:lang w:eastAsia="ko-KR"/>
      </w:rPr>
      <w:pict w14:anchorId="7B8B8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71220" o:spid="_x0000_s2062" type="#_x0000_t75" style="position:absolute;left:0;text-align:left;margin-left:0;margin-top:0;width:258pt;height:258pt;z-index:-251656192;mso-position-horizontal:center;mso-position-horizontal-relative:margin;mso-position-vertical:center;mso-position-vertical-relative:margin" o:allowincell="f">
          <v:imagedata r:id="rId2" o:title="KFQ 문서 워터마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2" w:type="dxa"/>
      <w:tblBorders>
        <w:bottom w:val="thickThinSmallGap" w:sz="24" w:space="0" w:color="auto"/>
        <w:insideH w:val="dotted" w:sz="4" w:space="0" w:color="auto"/>
      </w:tblBorders>
      <w:tblLayout w:type="fixed"/>
      <w:tblLook w:val="04A0" w:firstRow="1" w:lastRow="0" w:firstColumn="1" w:lastColumn="0" w:noHBand="0" w:noVBand="1"/>
    </w:tblPr>
    <w:tblGrid>
      <w:gridCol w:w="8885"/>
      <w:gridCol w:w="1797"/>
    </w:tblGrid>
    <w:tr w:rsidR="00AA2700" w14:paraId="1FD000EC" w14:textId="77777777">
      <w:trPr>
        <w:trHeight w:val="629"/>
      </w:trPr>
      <w:tc>
        <w:tcPr>
          <w:tcW w:w="8885" w:type="dxa"/>
          <w:shd w:val="clear" w:color="auto" w:fill="auto"/>
          <w:vAlign w:val="bottom"/>
        </w:tcPr>
        <w:p w14:paraId="7CC6ECD8" w14:textId="259827BC" w:rsidR="00AA2700" w:rsidRDefault="00AA2700">
          <w:pPr>
            <w:jc w:val="right"/>
            <w:rPr>
              <w:rFonts w:ascii="Gulim" w:eastAsia="Gulim" w:hint="eastAsia"/>
              <w:lang w:eastAsia="ko-KR"/>
            </w:rPr>
          </w:pPr>
        </w:p>
      </w:tc>
      <w:tc>
        <w:tcPr>
          <w:tcW w:w="1797" w:type="dxa"/>
          <w:shd w:val="clear" w:color="auto" w:fill="auto"/>
          <w:vAlign w:val="bottom"/>
        </w:tcPr>
        <w:p w14:paraId="76792010" w14:textId="77777777" w:rsidR="00AA2700" w:rsidRDefault="00AA2700">
          <w:pPr>
            <w:jc w:val="right"/>
            <w:rPr>
              <w:rFonts w:hint="eastAsia"/>
              <w:lang w:eastAsia="ko-KR"/>
            </w:rPr>
          </w:pPr>
          <w:r>
            <w:rPr>
              <w:rFonts w:hint="eastAsia"/>
              <w:noProof/>
              <w:lang w:eastAsia="zh-CN"/>
            </w:rPr>
            <w:drawing>
              <wp:inline distT="0" distB="0" distL="0" distR="0" wp14:anchorId="59002C19" wp14:editId="76A89F09">
                <wp:extent cx="972820" cy="370205"/>
                <wp:effectExtent l="0" t="0" r="0" b="0"/>
                <wp:docPr id="2264" name="그림 4" descr="kfqlogo3_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descr="kfqlogo3_0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2820" cy="370205"/>
                        </a:xfrm>
                        <a:prstGeom prst="rect">
                          <a:avLst/>
                        </a:prstGeom>
                        <a:noFill/>
                      </pic:spPr>
                    </pic:pic>
                  </a:graphicData>
                </a:graphic>
              </wp:inline>
            </w:drawing>
          </w:r>
        </w:p>
      </w:tc>
    </w:tr>
  </w:tbl>
  <w:p w14:paraId="09C021FF" w14:textId="59391543" w:rsidR="00AA2700" w:rsidRDefault="00DC27E0">
    <w:pPr>
      <w:pStyle w:val="af"/>
      <w:rPr>
        <w:rFonts w:hint="eastAsia"/>
      </w:rPr>
    </w:pPr>
    <w:r>
      <w:rPr>
        <w:rFonts w:ascii="Gulim" w:eastAsia="Gulim" w:hint="eastAsia"/>
        <w:lang w:eastAsia="ko-KR"/>
      </w:rPr>
      <w:pict w14:anchorId="0DDC5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71218" o:spid="_x0000_s2061" type="#_x0000_t75" style="position:absolute;left:0;text-align:left;margin-left:0;margin-top:0;width:258pt;height:258pt;z-index:-251658240;mso-position-horizontal:center;mso-position-horizontal-relative:margin;mso-position-vertical:center;mso-position-vertical-relative:margin" o:allowincell="f">
          <v:imagedata r:id="rId2" o:title="KFQ 문서 워터마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051"/>
    <w:multiLevelType w:val="multilevel"/>
    <w:tmpl w:val="5F6A2AB5"/>
    <w:lvl w:ilvl="0">
      <w:start w:val="1"/>
      <w:numFmt w:val="decimal"/>
      <w:lvlText w:val="(%1)"/>
      <w:lvlJc w:val="left"/>
      <w:pPr>
        <w:ind w:left="400" w:hanging="400"/>
      </w:pPr>
      <w:rPr>
        <w:rFonts w:hint="eastAsia"/>
      </w:rPr>
    </w:lvl>
    <w:lvl w:ilvl="1">
      <w:start w:val="1"/>
      <w:numFmt w:val="decimal"/>
      <w:lvlText w:val="%2)"/>
      <w:lvlJc w:val="left"/>
      <w:pPr>
        <w:ind w:left="800" w:hanging="400"/>
      </w:pPr>
      <w:rPr>
        <w:rFonts w:hint="eastAsia"/>
        <w:b w:val="0"/>
        <w:i w:val="0"/>
        <w:color w:val="auto"/>
        <w:sz w:val="20"/>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 w15:restartNumberingAfterBreak="0">
    <w:nsid w:val="09245AC1"/>
    <w:multiLevelType w:val="hybridMultilevel"/>
    <w:tmpl w:val="ACAA90C6"/>
    <w:lvl w:ilvl="0" w:tplc="4E381E82">
      <w:numFmt w:val="bullet"/>
      <w:lvlText w:val="-"/>
      <w:lvlJc w:val="left"/>
      <w:pPr>
        <w:ind w:left="840" w:hanging="420"/>
      </w:pPr>
      <w:rPr>
        <w:rFonts w:ascii="Arial" w:eastAsiaTheme="minorEastAsia" w:hAnsi="Arial" w:cs="Arial" w:hint="default"/>
        <w:b w:val="0"/>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A034080"/>
    <w:multiLevelType w:val="hybridMultilevel"/>
    <w:tmpl w:val="423EAF68"/>
    <w:lvl w:ilvl="0" w:tplc="F2B236A2">
      <w:numFmt w:val="bullet"/>
      <w:lvlText w:val="•"/>
      <w:lvlJc w:val="left"/>
      <w:pPr>
        <w:ind w:left="1392" w:hanging="400"/>
      </w:pPr>
      <w:rPr>
        <w:rFonts w:ascii="Gulim" w:eastAsia="Gulim" w:hAnsi="Gulim" w:cs="Gulim" w:hint="eastAsia"/>
        <w:color w:val="auto"/>
      </w:rPr>
    </w:lvl>
    <w:lvl w:ilvl="1" w:tplc="04090003" w:tentative="1">
      <w:start w:val="1"/>
      <w:numFmt w:val="bullet"/>
      <w:lvlText w:val=""/>
      <w:lvlJc w:val="left"/>
      <w:pPr>
        <w:ind w:left="1792" w:hanging="400"/>
      </w:pPr>
      <w:rPr>
        <w:rFonts w:ascii="Wingdings" w:hAnsi="Wingdings" w:hint="default"/>
      </w:rPr>
    </w:lvl>
    <w:lvl w:ilvl="2" w:tplc="04090005" w:tentative="1">
      <w:start w:val="1"/>
      <w:numFmt w:val="bullet"/>
      <w:lvlText w:val=""/>
      <w:lvlJc w:val="left"/>
      <w:pPr>
        <w:ind w:left="2192" w:hanging="400"/>
      </w:pPr>
      <w:rPr>
        <w:rFonts w:ascii="Wingdings" w:hAnsi="Wingdings" w:hint="default"/>
      </w:rPr>
    </w:lvl>
    <w:lvl w:ilvl="3" w:tplc="04090001" w:tentative="1">
      <w:start w:val="1"/>
      <w:numFmt w:val="bullet"/>
      <w:lvlText w:val=""/>
      <w:lvlJc w:val="left"/>
      <w:pPr>
        <w:ind w:left="2592" w:hanging="400"/>
      </w:pPr>
      <w:rPr>
        <w:rFonts w:ascii="Wingdings" w:hAnsi="Wingdings" w:hint="default"/>
      </w:rPr>
    </w:lvl>
    <w:lvl w:ilvl="4" w:tplc="04090003" w:tentative="1">
      <w:start w:val="1"/>
      <w:numFmt w:val="bullet"/>
      <w:lvlText w:val=""/>
      <w:lvlJc w:val="left"/>
      <w:pPr>
        <w:ind w:left="2992" w:hanging="400"/>
      </w:pPr>
      <w:rPr>
        <w:rFonts w:ascii="Wingdings" w:hAnsi="Wingdings" w:hint="default"/>
      </w:rPr>
    </w:lvl>
    <w:lvl w:ilvl="5" w:tplc="04090005" w:tentative="1">
      <w:start w:val="1"/>
      <w:numFmt w:val="bullet"/>
      <w:lvlText w:val=""/>
      <w:lvlJc w:val="left"/>
      <w:pPr>
        <w:ind w:left="3392" w:hanging="400"/>
      </w:pPr>
      <w:rPr>
        <w:rFonts w:ascii="Wingdings" w:hAnsi="Wingdings" w:hint="default"/>
      </w:rPr>
    </w:lvl>
    <w:lvl w:ilvl="6" w:tplc="04090001" w:tentative="1">
      <w:start w:val="1"/>
      <w:numFmt w:val="bullet"/>
      <w:lvlText w:val=""/>
      <w:lvlJc w:val="left"/>
      <w:pPr>
        <w:ind w:left="3792" w:hanging="400"/>
      </w:pPr>
      <w:rPr>
        <w:rFonts w:ascii="Wingdings" w:hAnsi="Wingdings" w:hint="default"/>
      </w:rPr>
    </w:lvl>
    <w:lvl w:ilvl="7" w:tplc="04090003" w:tentative="1">
      <w:start w:val="1"/>
      <w:numFmt w:val="bullet"/>
      <w:lvlText w:val=""/>
      <w:lvlJc w:val="left"/>
      <w:pPr>
        <w:ind w:left="4192" w:hanging="400"/>
      </w:pPr>
      <w:rPr>
        <w:rFonts w:ascii="Wingdings" w:hAnsi="Wingdings" w:hint="default"/>
      </w:rPr>
    </w:lvl>
    <w:lvl w:ilvl="8" w:tplc="04090005" w:tentative="1">
      <w:start w:val="1"/>
      <w:numFmt w:val="bullet"/>
      <w:lvlText w:val=""/>
      <w:lvlJc w:val="left"/>
      <w:pPr>
        <w:ind w:left="4592" w:hanging="400"/>
      </w:pPr>
      <w:rPr>
        <w:rFonts w:ascii="Wingdings" w:hAnsi="Wingdings" w:hint="default"/>
      </w:rPr>
    </w:lvl>
  </w:abstractNum>
  <w:abstractNum w:abstractNumId="3" w15:restartNumberingAfterBreak="0">
    <w:nsid w:val="0DAA5653"/>
    <w:multiLevelType w:val="hybridMultilevel"/>
    <w:tmpl w:val="C6EA81EA"/>
    <w:lvl w:ilvl="0" w:tplc="D9D07870">
      <w:start w:val="1"/>
      <w:numFmt w:val="decimal"/>
      <w:lvlText w:val="(%1)"/>
      <w:lvlJc w:val="left"/>
      <w:pPr>
        <w:ind w:left="400" w:hanging="400"/>
      </w:pPr>
      <w:rPr>
        <w:rFonts w:hint="eastAsia"/>
        <w:color w:val="auto"/>
        <w:sz w:val="20"/>
        <w:szCs w:val="20"/>
      </w:rPr>
    </w:lvl>
    <w:lvl w:ilvl="1" w:tplc="F3BC0C34">
      <w:start w:val="1"/>
      <w:numFmt w:val="decimal"/>
      <w:lvlText w:val="%2)"/>
      <w:lvlJc w:val="left"/>
      <w:pPr>
        <w:ind w:left="916" w:hanging="400"/>
      </w:pPr>
      <w:rPr>
        <w:rFonts w:eastAsia="HYSinMyeongJo-Medium" w:hint="eastAsia"/>
        <w:b w:val="0"/>
        <w:i w:val="0"/>
        <w:color w:val="auto"/>
        <w:sz w:val="20"/>
      </w:rPr>
    </w:lvl>
    <w:lvl w:ilvl="2" w:tplc="AC8630D0">
      <w:start w:val="1"/>
      <w:numFmt w:val="decimal"/>
      <w:lvlText w:val="(%3)"/>
      <w:lvlJc w:val="left"/>
      <w:pPr>
        <w:ind w:left="1276" w:hanging="360"/>
      </w:pPr>
      <w:rPr>
        <w:rFonts w:hint="eastAsia"/>
        <w:color w:val="auto"/>
        <w:sz w:val="20"/>
        <w:szCs w:val="20"/>
      </w:rPr>
    </w:lvl>
    <w:lvl w:ilvl="3" w:tplc="0409000F" w:tentative="1">
      <w:start w:val="1"/>
      <w:numFmt w:val="decimal"/>
      <w:lvlText w:val="%4."/>
      <w:lvlJc w:val="left"/>
      <w:pPr>
        <w:ind w:left="1716" w:hanging="400"/>
      </w:pPr>
    </w:lvl>
    <w:lvl w:ilvl="4" w:tplc="04090019" w:tentative="1">
      <w:start w:val="1"/>
      <w:numFmt w:val="upperLetter"/>
      <w:lvlText w:val="%5."/>
      <w:lvlJc w:val="left"/>
      <w:pPr>
        <w:ind w:left="2116" w:hanging="400"/>
      </w:pPr>
    </w:lvl>
    <w:lvl w:ilvl="5" w:tplc="0409001B" w:tentative="1">
      <w:start w:val="1"/>
      <w:numFmt w:val="lowerRoman"/>
      <w:lvlText w:val="%6."/>
      <w:lvlJc w:val="right"/>
      <w:pPr>
        <w:ind w:left="2516" w:hanging="400"/>
      </w:pPr>
    </w:lvl>
    <w:lvl w:ilvl="6" w:tplc="0409000F" w:tentative="1">
      <w:start w:val="1"/>
      <w:numFmt w:val="decimal"/>
      <w:lvlText w:val="%7."/>
      <w:lvlJc w:val="left"/>
      <w:pPr>
        <w:ind w:left="2916" w:hanging="400"/>
      </w:pPr>
    </w:lvl>
    <w:lvl w:ilvl="7" w:tplc="04090019" w:tentative="1">
      <w:start w:val="1"/>
      <w:numFmt w:val="upperLetter"/>
      <w:lvlText w:val="%8."/>
      <w:lvlJc w:val="left"/>
      <w:pPr>
        <w:ind w:left="3316" w:hanging="400"/>
      </w:pPr>
    </w:lvl>
    <w:lvl w:ilvl="8" w:tplc="0409001B" w:tentative="1">
      <w:start w:val="1"/>
      <w:numFmt w:val="lowerRoman"/>
      <w:lvlText w:val="%9."/>
      <w:lvlJc w:val="right"/>
      <w:pPr>
        <w:ind w:left="3716" w:hanging="400"/>
      </w:pPr>
    </w:lvl>
  </w:abstractNum>
  <w:abstractNum w:abstractNumId="4" w15:restartNumberingAfterBreak="0">
    <w:nsid w:val="0FFC7BAA"/>
    <w:multiLevelType w:val="multilevel"/>
    <w:tmpl w:val="D40E963E"/>
    <w:lvl w:ilvl="0">
      <w:start w:val="1"/>
      <w:numFmt w:val="decimal"/>
      <w:lvlText w:val="(%1)"/>
      <w:lvlJc w:val="left"/>
      <w:pPr>
        <w:ind w:left="400" w:hanging="400"/>
      </w:pPr>
      <w:rPr>
        <w:rFonts w:ascii="宋体" w:eastAsia="宋体" w:hAnsi="宋体" w:hint="eastAsia"/>
        <w:sz w:val="20"/>
        <w:szCs w:val="20"/>
      </w:rPr>
    </w:lvl>
    <w:lvl w:ilvl="1">
      <w:start w:val="1"/>
      <w:numFmt w:val="decimal"/>
      <w:lvlText w:val="%2)"/>
      <w:lvlJc w:val="left"/>
      <w:pPr>
        <w:ind w:left="800" w:hanging="400"/>
      </w:pPr>
      <w:rPr>
        <w:rFonts w:eastAsia="HYSinMyeongJo-Medium" w:hint="eastAsia"/>
        <w:b w:val="0"/>
        <w:i w:val="0"/>
        <w:color w:val="auto"/>
        <w:sz w:val="20"/>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5" w15:restartNumberingAfterBreak="0">
    <w:nsid w:val="16422646"/>
    <w:multiLevelType w:val="hybridMultilevel"/>
    <w:tmpl w:val="AB36CE02"/>
    <w:lvl w:ilvl="0" w:tplc="BE82064A">
      <w:start w:val="1"/>
      <w:numFmt w:val="decimal"/>
      <w:lvlText w:val="(%1)"/>
      <w:lvlJc w:val="left"/>
      <w:pPr>
        <w:ind w:left="681" w:hanging="360"/>
      </w:pPr>
      <w:rPr>
        <w:rFonts w:asciiTheme="minorEastAsia" w:hAnsiTheme="minorEastAsia" w:cs="Arial Unicode MS" w:hint="default"/>
        <w:color w:val="auto"/>
      </w:rPr>
    </w:lvl>
    <w:lvl w:ilvl="1" w:tplc="04090019" w:tentative="1">
      <w:start w:val="1"/>
      <w:numFmt w:val="lowerLetter"/>
      <w:lvlText w:val="%2)"/>
      <w:lvlJc w:val="left"/>
      <w:pPr>
        <w:ind w:left="1201" w:hanging="440"/>
      </w:pPr>
    </w:lvl>
    <w:lvl w:ilvl="2" w:tplc="0409001B" w:tentative="1">
      <w:start w:val="1"/>
      <w:numFmt w:val="lowerRoman"/>
      <w:lvlText w:val="%3."/>
      <w:lvlJc w:val="right"/>
      <w:pPr>
        <w:ind w:left="1641" w:hanging="440"/>
      </w:pPr>
    </w:lvl>
    <w:lvl w:ilvl="3" w:tplc="0409000F" w:tentative="1">
      <w:start w:val="1"/>
      <w:numFmt w:val="decimal"/>
      <w:lvlText w:val="%4."/>
      <w:lvlJc w:val="left"/>
      <w:pPr>
        <w:ind w:left="2081" w:hanging="440"/>
      </w:pPr>
    </w:lvl>
    <w:lvl w:ilvl="4" w:tplc="04090019" w:tentative="1">
      <w:start w:val="1"/>
      <w:numFmt w:val="lowerLetter"/>
      <w:lvlText w:val="%5)"/>
      <w:lvlJc w:val="left"/>
      <w:pPr>
        <w:ind w:left="2521" w:hanging="440"/>
      </w:pPr>
    </w:lvl>
    <w:lvl w:ilvl="5" w:tplc="0409001B" w:tentative="1">
      <w:start w:val="1"/>
      <w:numFmt w:val="lowerRoman"/>
      <w:lvlText w:val="%6."/>
      <w:lvlJc w:val="right"/>
      <w:pPr>
        <w:ind w:left="2961" w:hanging="440"/>
      </w:pPr>
    </w:lvl>
    <w:lvl w:ilvl="6" w:tplc="0409000F" w:tentative="1">
      <w:start w:val="1"/>
      <w:numFmt w:val="decimal"/>
      <w:lvlText w:val="%7."/>
      <w:lvlJc w:val="left"/>
      <w:pPr>
        <w:ind w:left="3401" w:hanging="440"/>
      </w:pPr>
    </w:lvl>
    <w:lvl w:ilvl="7" w:tplc="04090019" w:tentative="1">
      <w:start w:val="1"/>
      <w:numFmt w:val="lowerLetter"/>
      <w:lvlText w:val="%8)"/>
      <w:lvlJc w:val="left"/>
      <w:pPr>
        <w:ind w:left="3841" w:hanging="440"/>
      </w:pPr>
    </w:lvl>
    <w:lvl w:ilvl="8" w:tplc="0409001B" w:tentative="1">
      <w:start w:val="1"/>
      <w:numFmt w:val="lowerRoman"/>
      <w:lvlText w:val="%9."/>
      <w:lvlJc w:val="right"/>
      <w:pPr>
        <w:ind w:left="4281" w:hanging="440"/>
      </w:pPr>
    </w:lvl>
  </w:abstractNum>
  <w:abstractNum w:abstractNumId="6" w15:restartNumberingAfterBreak="0">
    <w:nsid w:val="16EE6453"/>
    <w:multiLevelType w:val="multilevel"/>
    <w:tmpl w:val="16EE6453"/>
    <w:lvl w:ilvl="0">
      <w:start w:val="1"/>
      <w:numFmt w:val="decimal"/>
      <w:lvlText w:val="(%1)"/>
      <w:lvlJc w:val="left"/>
      <w:pPr>
        <w:ind w:left="400" w:hanging="400"/>
      </w:pPr>
      <w:rPr>
        <w:rFonts w:hint="eastAsia"/>
      </w:rPr>
    </w:lvl>
    <w:lvl w:ilvl="1">
      <w:numFmt w:val="bullet"/>
      <w:lvlText w:val="•"/>
      <w:lvlJc w:val="left"/>
      <w:pPr>
        <w:ind w:left="800" w:hanging="400"/>
      </w:pPr>
      <w:rPr>
        <w:rFonts w:ascii="Gulim" w:eastAsia="Gulim" w:hAnsi="Gulim" w:cs="Gulim" w:hint="eastAsia"/>
        <w:color w:val="auto"/>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7" w15:restartNumberingAfterBreak="0">
    <w:nsid w:val="185E11A1"/>
    <w:multiLevelType w:val="hybridMultilevel"/>
    <w:tmpl w:val="667883E6"/>
    <w:lvl w:ilvl="0" w:tplc="22962DAC">
      <w:start w:val="2019"/>
      <w:numFmt w:val="bullet"/>
      <w:lvlText w:val="■"/>
      <w:lvlJc w:val="left"/>
      <w:pPr>
        <w:ind w:left="1060" w:hanging="360"/>
      </w:pPr>
      <w:rPr>
        <w:rFonts w:ascii="方正粗黑宋简体" w:eastAsia="方正粗黑宋简体" w:hAnsi="方正粗黑宋简体" w:cs="Times New Roman" w:hint="eastAsia"/>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8" w15:restartNumberingAfterBreak="0">
    <w:nsid w:val="198D5DFF"/>
    <w:multiLevelType w:val="hybridMultilevel"/>
    <w:tmpl w:val="76E491BC"/>
    <w:lvl w:ilvl="0" w:tplc="82487192">
      <w:start w:val="1"/>
      <w:numFmt w:val="decimal"/>
      <w:lvlText w:val="%1)"/>
      <w:lvlJc w:val="left"/>
      <w:pPr>
        <w:ind w:left="1076" w:hanging="300"/>
      </w:pPr>
      <w:rPr>
        <w:rFonts w:eastAsia="Batang" w:hint="default"/>
      </w:rPr>
    </w:lvl>
    <w:lvl w:ilvl="1" w:tplc="04090019" w:tentative="1">
      <w:start w:val="1"/>
      <w:numFmt w:val="lowerLetter"/>
      <w:lvlText w:val="%2)"/>
      <w:lvlJc w:val="left"/>
      <w:pPr>
        <w:ind w:left="1616" w:hanging="420"/>
      </w:pPr>
    </w:lvl>
    <w:lvl w:ilvl="2" w:tplc="0409001B" w:tentative="1">
      <w:start w:val="1"/>
      <w:numFmt w:val="lowerRoman"/>
      <w:lvlText w:val="%3."/>
      <w:lvlJc w:val="right"/>
      <w:pPr>
        <w:ind w:left="2036" w:hanging="420"/>
      </w:pPr>
    </w:lvl>
    <w:lvl w:ilvl="3" w:tplc="0409000F" w:tentative="1">
      <w:start w:val="1"/>
      <w:numFmt w:val="decimal"/>
      <w:lvlText w:val="%4."/>
      <w:lvlJc w:val="left"/>
      <w:pPr>
        <w:ind w:left="2456" w:hanging="420"/>
      </w:pPr>
    </w:lvl>
    <w:lvl w:ilvl="4" w:tplc="04090019" w:tentative="1">
      <w:start w:val="1"/>
      <w:numFmt w:val="lowerLetter"/>
      <w:lvlText w:val="%5)"/>
      <w:lvlJc w:val="left"/>
      <w:pPr>
        <w:ind w:left="2876" w:hanging="420"/>
      </w:pPr>
    </w:lvl>
    <w:lvl w:ilvl="5" w:tplc="0409001B" w:tentative="1">
      <w:start w:val="1"/>
      <w:numFmt w:val="lowerRoman"/>
      <w:lvlText w:val="%6."/>
      <w:lvlJc w:val="right"/>
      <w:pPr>
        <w:ind w:left="3296" w:hanging="420"/>
      </w:pPr>
    </w:lvl>
    <w:lvl w:ilvl="6" w:tplc="0409000F" w:tentative="1">
      <w:start w:val="1"/>
      <w:numFmt w:val="decimal"/>
      <w:lvlText w:val="%7."/>
      <w:lvlJc w:val="left"/>
      <w:pPr>
        <w:ind w:left="3716" w:hanging="420"/>
      </w:pPr>
    </w:lvl>
    <w:lvl w:ilvl="7" w:tplc="04090019" w:tentative="1">
      <w:start w:val="1"/>
      <w:numFmt w:val="lowerLetter"/>
      <w:lvlText w:val="%8)"/>
      <w:lvlJc w:val="left"/>
      <w:pPr>
        <w:ind w:left="4136" w:hanging="420"/>
      </w:pPr>
    </w:lvl>
    <w:lvl w:ilvl="8" w:tplc="0409001B" w:tentative="1">
      <w:start w:val="1"/>
      <w:numFmt w:val="lowerRoman"/>
      <w:lvlText w:val="%9."/>
      <w:lvlJc w:val="right"/>
      <w:pPr>
        <w:ind w:left="4556" w:hanging="420"/>
      </w:pPr>
    </w:lvl>
  </w:abstractNum>
  <w:abstractNum w:abstractNumId="9" w15:restartNumberingAfterBreak="0">
    <w:nsid w:val="1A2113B7"/>
    <w:multiLevelType w:val="multilevel"/>
    <w:tmpl w:val="86D88AEC"/>
    <w:lvl w:ilvl="0">
      <w:start w:val="3"/>
      <w:numFmt w:val="decimal"/>
      <w:lvlText w:val="(%1)"/>
      <w:lvlJc w:val="left"/>
      <w:pPr>
        <w:ind w:left="400" w:hanging="400"/>
      </w:pPr>
      <w:rPr>
        <w:rFonts w:hint="eastAsia"/>
      </w:rPr>
    </w:lvl>
    <w:lvl w:ilvl="1">
      <w:start w:val="1"/>
      <w:numFmt w:val="decimal"/>
      <w:lvlText w:val="%2)"/>
      <w:lvlJc w:val="left"/>
      <w:pPr>
        <w:ind w:left="800" w:hanging="400"/>
      </w:pPr>
      <w:rPr>
        <w:rFonts w:hint="eastAsia"/>
        <w:b w:val="0"/>
        <w:i w:val="0"/>
        <w:color w:val="auto"/>
        <w:sz w:val="20"/>
      </w:rPr>
    </w:lvl>
    <w:lvl w:ilvl="2">
      <w:start w:val="1"/>
      <w:numFmt w:val="lowerRoman"/>
      <w:lvlText w:val="%3."/>
      <w:lvlJc w:val="right"/>
      <w:pPr>
        <w:ind w:left="1200" w:hanging="400"/>
      </w:pPr>
      <w:rPr>
        <w:rFonts w:hint="eastAsia"/>
      </w:rPr>
    </w:lvl>
    <w:lvl w:ilvl="3">
      <w:start w:val="1"/>
      <w:numFmt w:val="decimal"/>
      <w:lvlText w:val="%4."/>
      <w:lvlJc w:val="left"/>
      <w:pPr>
        <w:ind w:left="1600" w:hanging="400"/>
      </w:pPr>
      <w:rPr>
        <w:rFonts w:hint="eastAsia"/>
      </w:rPr>
    </w:lvl>
    <w:lvl w:ilvl="4">
      <w:start w:val="1"/>
      <w:numFmt w:val="upperLetter"/>
      <w:lvlText w:val="%5."/>
      <w:lvlJc w:val="left"/>
      <w:pPr>
        <w:ind w:left="2000" w:hanging="400"/>
      </w:pPr>
      <w:rPr>
        <w:rFonts w:hint="eastAsia"/>
      </w:rPr>
    </w:lvl>
    <w:lvl w:ilvl="5">
      <w:start w:val="1"/>
      <w:numFmt w:val="lowerRoman"/>
      <w:lvlText w:val="%6."/>
      <w:lvlJc w:val="right"/>
      <w:pPr>
        <w:ind w:left="2400" w:hanging="400"/>
      </w:pPr>
      <w:rPr>
        <w:rFonts w:hint="eastAsia"/>
      </w:rPr>
    </w:lvl>
    <w:lvl w:ilvl="6">
      <w:start w:val="1"/>
      <w:numFmt w:val="decimal"/>
      <w:lvlText w:val="%7."/>
      <w:lvlJc w:val="left"/>
      <w:pPr>
        <w:ind w:left="2800" w:hanging="400"/>
      </w:pPr>
      <w:rPr>
        <w:rFonts w:hint="eastAsia"/>
      </w:rPr>
    </w:lvl>
    <w:lvl w:ilvl="7">
      <w:start w:val="1"/>
      <w:numFmt w:val="upperLetter"/>
      <w:lvlText w:val="%8."/>
      <w:lvlJc w:val="left"/>
      <w:pPr>
        <w:ind w:left="3200" w:hanging="400"/>
      </w:pPr>
      <w:rPr>
        <w:rFonts w:hint="eastAsia"/>
      </w:rPr>
    </w:lvl>
    <w:lvl w:ilvl="8">
      <w:start w:val="1"/>
      <w:numFmt w:val="lowerRoman"/>
      <w:lvlText w:val="%9."/>
      <w:lvlJc w:val="right"/>
      <w:pPr>
        <w:ind w:left="3600" w:hanging="400"/>
      </w:pPr>
      <w:rPr>
        <w:rFonts w:hint="eastAsia"/>
      </w:rPr>
    </w:lvl>
  </w:abstractNum>
  <w:abstractNum w:abstractNumId="10" w15:restartNumberingAfterBreak="0">
    <w:nsid w:val="1C1629EC"/>
    <w:multiLevelType w:val="multilevel"/>
    <w:tmpl w:val="CDD88B26"/>
    <w:lvl w:ilvl="0">
      <w:start w:val="1"/>
      <w:numFmt w:val="decimal"/>
      <w:lvlText w:val="(%1)"/>
      <w:lvlJc w:val="left"/>
      <w:pPr>
        <w:ind w:left="400" w:hanging="400"/>
      </w:pPr>
      <w:rPr>
        <w:rFonts w:hint="eastAsia"/>
      </w:rPr>
    </w:lvl>
    <w:lvl w:ilvl="1">
      <w:start w:val="1"/>
      <w:numFmt w:val="upperLetter"/>
      <w:lvlText w:val="%2."/>
      <w:lvlJc w:val="left"/>
      <w:pPr>
        <w:ind w:left="800" w:hanging="400"/>
      </w:pPr>
    </w:lvl>
    <w:lvl w:ilvl="2">
      <w:numFmt w:val="bullet"/>
      <w:lvlText w:val="•"/>
      <w:lvlJc w:val="left"/>
      <w:pPr>
        <w:ind w:left="1220" w:hanging="420"/>
      </w:pPr>
      <w:rPr>
        <w:rFonts w:ascii="Gulim" w:eastAsia="Gulim" w:hAnsi="Gulim" w:cs="Gulim" w:hint="eastAsia"/>
        <w:color w:val="auto"/>
      </w:rPr>
    </w:lvl>
    <w:lvl w:ilvl="3">
      <w:numFmt w:val="bullet"/>
      <w:lvlText w:val="•"/>
      <w:lvlJc w:val="left"/>
      <w:pPr>
        <w:ind w:left="1600" w:hanging="400"/>
      </w:pPr>
      <w:rPr>
        <w:rFonts w:ascii="Gulim" w:eastAsia="Gulim" w:hAnsi="Gulim" w:cs="Gulim" w:hint="eastAsia"/>
        <w:color w:val="auto"/>
      </w:r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1" w15:restartNumberingAfterBreak="0">
    <w:nsid w:val="1FDA2B38"/>
    <w:multiLevelType w:val="multilevel"/>
    <w:tmpl w:val="1FDA2B38"/>
    <w:lvl w:ilvl="0">
      <w:start w:val="1"/>
      <w:numFmt w:val="decimalEnclosedCircle"/>
      <w:lvlText w:val="%1"/>
      <w:lvlJc w:val="left"/>
      <w:pPr>
        <w:ind w:left="1080" w:hanging="360"/>
      </w:pPr>
      <w:rPr>
        <w:rFonts w:hint="default"/>
      </w:rPr>
    </w:lvl>
    <w:lvl w:ilvl="1">
      <w:start w:val="1"/>
      <w:numFmt w:val="upperLetter"/>
      <w:lvlText w:val="%2."/>
      <w:lvlJc w:val="left"/>
      <w:pPr>
        <w:ind w:left="1520" w:hanging="400"/>
      </w:pPr>
    </w:lvl>
    <w:lvl w:ilvl="2">
      <w:start w:val="1"/>
      <w:numFmt w:val="lowerRoman"/>
      <w:lvlText w:val="%3."/>
      <w:lvlJc w:val="right"/>
      <w:pPr>
        <w:ind w:left="1920" w:hanging="400"/>
      </w:pPr>
    </w:lvl>
    <w:lvl w:ilvl="3">
      <w:start w:val="1"/>
      <w:numFmt w:val="decimal"/>
      <w:lvlText w:val="%4."/>
      <w:lvlJc w:val="left"/>
      <w:pPr>
        <w:ind w:left="2320" w:hanging="400"/>
      </w:pPr>
    </w:lvl>
    <w:lvl w:ilvl="4">
      <w:start w:val="1"/>
      <w:numFmt w:val="upperLetter"/>
      <w:lvlText w:val="%5."/>
      <w:lvlJc w:val="left"/>
      <w:pPr>
        <w:ind w:left="2720" w:hanging="400"/>
      </w:pPr>
    </w:lvl>
    <w:lvl w:ilvl="5">
      <w:start w:val="1"/>
      <w:numFmt w:val="lowerRoman"/>
      <w:lvlText w:val="%6."/>
      <w:lvlJc w:val="right"/>
      <w:pPr>
        <w:ind w:left="3120" w:hanging="400"/>
      </w:pPr>
    </w:lvl>
    <w:lvl w:ilvl="6">
      <w:start w:val="1"/>
      <w:numFmt w:val="decimal"/>
      <w:lvlText w:val="%7."/>
      <w:lvlJc w:val="left"/>
      <w:pPr>
        <w:ind w:left="3520" w:hanging="400"/>
      </w:pPr>
    </w:lvl>
    <w:lvl w:ilvl="7">
      <w:start w:val="1"/>
      <w:numFmt w:val="upperLetter"/>
      <w:lvlText w:val="%8."/>
      <w:lvlJc w:val="left"/>
      <w:pPr>
        <w:ind w:left="3920" w:hanging="400"/>
      </w:pPr>
    </w:lvl>
    <w:lvl w:ilvl="8">
      <w:start w:val="1"/>
      <w:numFmt w:val="lowerRoman"/>
      <w:lvlText w:val="%9."/>
      <w:lvlJc w:val="right"/>
      <w:pPr>
        <w:ind w:left="4320" w:hanging="400"/>
      </w:pPr>
    </w:lvl>
  </w:abstractNum>
  <w:abstractNum w:abstractNumId="12" w15:restartNumberingAfterBreak="0">
    <w:nsid w:val="25F85DDB"/>
    <w:multiLevelType w:val="multilevel"/>
    <w:tmpl w:val="E3CE18E0"/>
    <w:lvl w:ilvl="0">
      <w:start w:val="1"/>
      <w:numFmt w:val="decimal"/>
      <w:lvlText w:val="%1."/>
      <w:lvlJc w:val="left"/>
      <w:pPr>
        <w:ind w:left="360" w:hanging="360"/>
      </w:pPr>
      <w:rPr>
        <w:rFonts w:eastAsia="HYSinMyeongJo-Medium" w:hint="default"/>
        <w:b/>
        <w:bCs w:val="0"/>
      </w:rPr>
    </w:lvl>
    <w:lvl w:ilvl="1">
      <w:start w:val="1"/>
      <w:numFmt w:val="decimal"/>
      <w:isLgl/>
      <w:lvlText w:val="%1.%2"/>
      <w:lvlJc w:val="left"/>
      <w:pPr>
        <w:ind w:left="420" w:hanging="420"/>
      </w:pPr>
      <w:rPr>
        <w:rFonts w:eastAsia="HYSinMyeongJo-Medium" w:hint="default"/>
        <w:b/>
        <w:bCs/>
        <w:color w:val="auto"/>
      </w:rPr>
    </w:lvl>
    <w:lvl w:ilvl="2">
      <w:start w:val="1"/>
      <w:numFmt w:val="decimal"/>
      <w:isLgl/>
      <w:lvlText w:val="%1.%2.%3"/>
      <w:lvlJc w:val="left"/>
      <w:pPr>
        <w:ind w:left="720" w:hanging="720"/>
      </w:pPr>
      <w:rPr>
        <w:rFonts w:eastAsia="HYSinMyeongJo-Medium" w:hint="default"/>
        <w:color w:val="auto"/>
      </w:rPr>
    </w:lvl>
    <w:lvl w:ilvl="3">
      <w:start w:val="1"/>
      <w:numFmt w:val="decimal"/>
      <w:isLgl/>
      <w:lvlText w:val="%1.%2.%3.%4"/>
      <w:lvlJc w:val="left"/>
      <w:pPr>
        <w:ind w:left="720" w:hanging="720"/>
      </w:pPr>
      <w:rPr>
        <w:rFonts w:eastAsia="HYSinMyeongJo-Medium" w:hint="default"/>
        <w:color w:val="auto"/>
      </w:rPr>
    </w:lvl>
    <w:lvl w:ilvl="4">
      <w:start w:val="1"/>
      <w:numFmt w:val="decimal"/>
      <w:isLgl/>
      <w:lvlText w:val="%1.%2.%3.%4.%5"/>
      <w:lvlJc w:val="left"/>
      <w:pPr>
        <w:ind w:left="1080" w:hanging="1080"/>
      </w:pPr>
      <w:rPr>
        <w:rFonts w:eastAsia="HYSinMyeongJo-Medium" w:hint="default"/>
        <w:color w:val="auto"/>
      </w:rPr>
    </w:lvl>
    <w:lvl w:ilvl="5">
      <w:start w:val="1"/>
      <w:numFmt w:val="decimal"/>
      <w:isLgl/>
      <w:lvlText w:val="%1.%2.%3.%4.%5.%6"/>
      <w:lvlJc w:val="left"/>
      <w:pPr>
        <w:ind w:left="1080" w:hanging="1080"/>
      </w:pPr>
      <w:rPr>
        <w:rFonts w:eastAsia="HYSinMyeongJo-Medium" w:hint="default"/>
        <w:color w:val="auto"/>
      </w:rPr>
    </w:lvl>
    <w:lvl w:ilvl="6">
      <w:start w:val="1"/>
      <w:numFmt w:val="decimal"/>
      <w:isLgl/>
      <w:lvlText w:val="%1.%2.%3.%4.%5.%6.%7"/>
      <w:lvlJc w:val="left"/>
      <w:pPr>
        <w:ind w:left="1440" w:hanging="1440"/>
      </w:pPr>
      <w:rPr>
        <w:rFonts w:eastAsia="HYSinMyeongJo-Medium" w:hint="default"/>
        <w:color w:val="auto"/>
      </w:rPr>
    </w:lvl>
    <w:lvl w:ilvl="7">
      <w:start w:val="1"/>
      <w:numFmt w:val="decimal"/>
      <w:isLgl/>
      <w:lvlText w:val="%1.%2.%3.%4.%5.%6.%7.%8"/>
      <w:lvlJc w:val="left"/>
      <w:pPr>
        <w:ind w:left="1440" w:hanging="1440"/>
      </w:pPr>
      <w:rPr>
        <w:rFonts w:eastAsia="HYSinMyeongJo-Medium" w:hint="default"/>
        <w:color w:val="auto"/>
      </w:rPr>
    </w:lvl>
    <w:lvl w:ilvl="8">
      <w:start w:val="1"/>
      <w:numFmt w:val="decimal"/>
      <w:isLgl/>
      <w:lvlText w:val="%1.%2.%3.%4.%5.%6.%7.%8.%9"/>
      <w:lvlJc w:val="left"/>
      <w:pPr>
        <w:ind w:left="1800" w:hanging="1800"/>
      </w:pPr>
      <w:rPr>
        <w:rFonts w:eastAsia="HYSinMyeongJo-Medium" w:hint="default"/>
        <w:color w:val="auto"/>
      </w:rPr>
    </w:lvl>
  </w:abstractNum>
  <w:abstractNum w:abstractNumId="13" w15:restartNumberingAfterBreak="0">
    <w:nsid w:val="2604233F"/>
    <w:multiLevelType w:val="multilevel"/>
    <w:tmpl w:val="2604233F"/>
    <w:lvl w:ilvl="0">
      <w:numFmt w:val="bullet"/>
      <w:lvlText w:val="•"/>
      <w:lvlJc w:val="left"/>
      <w:pPr>
        <w:ind w:left="1258" w:hanging="360"/>
      </w:pPr>
      <w:rPr>
        <w:rFonts w:ascii="Gulim" w:eastAsia="Gulim" w:hAnsi="Gulim" w:cs="Gulim" w:hint="eastAsia"/>
        <w:color w:val="auto"/>
      </w:rPr>
    </w:lvl>
    <w:lvl w:ilvl="1">
      <w:start w:val="1"/>
      <w:numFmt w:val="bullet"/>
      <w:lvlText w:val=""/>
      <w:lvlJc w:val="left"/>
      <w:pPr>
        <w:ind w:left="1698" w:hanging="400"/>
      </w:pPr>
      <w:rPr>
        <w:rFonts w:ascii="Wingdings" w:hAnsi="Wingdings" w:hint="default"/>
      </w:rPr>
    </w:lvl>
    <w:lvl w:ilvl="2">
      <w:start w:val="1"/>
      <w:numFmt w:val="bullet"/>
      <w:lvlText w:val=""/>
      <w:lvlJc w:val="left"/>
      <w:pPr>
        <w:ind w:left="2098" w:hanging="400"/>
      </w:pPr>
      <w:rPr>
        <w:rFonts w:ascii="Wingdings" w:hAnsi="Wingdings" w:hint="default"/>
      </w:rPr>
    </w:lvl>
    <w:lvl w:ilvl="3">
      <w:start w:val="1"/>
      <w:numFmt w:val="bullet"/>
      <w:lvlText w:val=""/>
      <w:lvlJc w:val="left"/>
      <w:pPr>
        <w:ind w:left="2498" w:hanging="400"/>
      </w:pPr>
      <w:rPr>
        <w:rFonts w:ascii="Wingdings" w:hAnsi="Wingdings" w:hint="default"/>
      </w:rPr>
    </w:lvl>
    <w:lvl w:ilvl="4">
      <w:start w:val="1"/>
      <w:numFmt w:val="bullet"/>
      <w:lvlText w:val=""/>
      <w:lvlJc w:val="left"/>
      <w:pPr>
        <w:ind w:left="2898" w:hanging="400"/>
      </w:pPr>
      <w:rPr>
        <w:rFonts w:ascii="Wingdings" w:hAnsi="Wingdings" w:hint="default"/>
      </w:rPr>
    </w:lvl>
    <w:lvl w:ilvl="5">
      <w:start w:val="1"/>
      <w:numFmt w:val="bullet"/>
      <w:lvlText w:val=""/>
      <w:lvlJc w:val="left"/>
      <w:pPr>
        <w:ind w:left="3298" w:hanging="400"/>
      </w:pPr>
      <w:rPr>
        <w:rFonts w:ascii="Wingdings" w:hAnsi="Wingdings" w:hint="default"/>
      </w:rPr>
    </w:lvl>
    <w:lvl w:ilvl="6">
      <w:start w:val="1"/>
      <w:numFmt w:val="bullet"/>
      <w:lvlText w:val=""/>
      <w:lvlJc w:val="left"/>
      <w:pPr>
        <w:ind w:left="3698" w:hanging="400"/>
      </w:pPr>
      <w:rPr>
        <w:rFonts w:ascii="Wingdings" w:hAnsi="Wingdings" w:hint="default"/>
      </w:rPr>
    </w:lvl>
    <w:lvl w:ilvl="7">
      <w:start w:val="1"/>
      <w:numFmt w:val="bullet"/>
      <w:lvlText w:val=""/>
      <w:lvlJc w:val="left"/>
      <w:pPr>
        <w:ind w:left="4098" w:hanging="400"/>
      </w:pPr>
      <w:rPr>
        <w:rFonts w:ascii="Wingdings" w:hAnsi="Wingdings" w:hint="default"/>
      </w:rPr>
    </w:lvl>
    <w:lvl w:ilvl="8">
      <w:start w:val="1"/>
      <w:numFmt w:val="bullet"/>
      <w:lvlText w:val=""/>
      <w:lvlJc w:val="left"/>
      <w:pPr>
        <w:ind w:left="4498" w:hanging="400"/>
      </w:pPr>
      <w:rPr>
        <w:rFonts w:ascii="Wingdings" w:hAnsi="Wingdings" w:hint="default"/>
      </w:rPr>
    </w:lvl>
  </w:abstractNum>
  <w:abstractNum w:abstractNumId="14" w15:restartNumberingAfterBreak="0">
    <w:nsid w:val="2A907EEC"/>
    <w:multiLevelType w:val="hybridMultilevel"/>
    <w:tmpl w:val="DA5A6F7C"/>
    <w:lvl w:ilvl="0" w:tplc="F3BC0C34">
      <w:start w:val="1"/>
      <w:numFmt w:val="decimal"/>
      <w:lvlText w:val="%1)"/>
      <w:lvlJc w:val="left"/>
      <w:pPr>
        <w:ind w:left="825" w:hanging="400"/>
      </w:pPr>
      <w:rPr>
        <w:rFonts w:eastAsia="HYSinMyeongJo-Medium" w:hint="eastAsia"/>
        <w:b w:val="0"/>
        <w:i w:val="0"/>
        <w:color w:val="auto"/>
        <w:sz w:val="20"/>
      </w:rPr>
    </w:lvl>
    <w:lvl w:ilvl="1" w:tplc="04090019">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5" w15:restartNumberingAfterBreak="0">
    <w:nsid w:val="2FDA7356"/>
    <w:multiLevelType w:val="multilevel"/>
    <w:tmpl w:val="2FDA7356"/>
    <w:lvl w:ilvl="0">
      <w:start w:val="1"/>
      <w:numFmt w:val="decimalEnclosedCircle"/>
      <w:lvlText w:val=""/>
      <w:lvlJc w:val="left"/>
      <w:pPr>
        <w:ind w:left="1116" w:hanging="360"/>
      </w:pPr>
      <w:rPr>
        <w:rFonts w:hint="default"/>
        <w:color w:val="000000"/>
      </w:rPr>
    </w:lvl>
    <w:lvl w:ilvl="1">
      <w:start w:val="1"/>
      <w:numFmt w:val="upperLetter"/>
      <w:lvlText w:val="%2."/>
      <w:lvlJc w:val="left"/>
      <w:pPr>
        <w:ind w:left="1556" w:hanging="400"/>
      </w:pPr>
    </w:lvl>
    <w:lvl w:ilvl="2">
      <w:start w:val="1"/>
      <w:numFmt w:val="lowerRoman"/>
      <w:lvlText w:val="%3."/>
      <w:lvlJc w:val="right"/>
      <w:pPr>
        <w:ind w:left="1956" w:hanging="400"/>
      </w:pPr>
    </w:lvl>
    <w:lvl w:ilvl="3">
      <w:start w:val="1"/>
      <w:numFmt w:val="decimal"/>
      <w:lvlText w:val="%4."/>
      <w:lvlJc w:val="left"/>
      <w:pPr>
        <w:ind w:left="2356" w:hanging="400"/>
      </w:pPr>
    </w:lvl>
    <w:lvl w:ilvl="4">
      <w:start w:val="1"/>
      <w:numFmt w:val="upperLetter"/>
      <w:lvlText w:val="%5."/>
      <w:lvlJc w:val="left"/>
      <w:pPr>
        <w:ind w:left="2756" w:hanging="400"/>
      </w:pPr>
    </w:lvl>
    <w:lvl w:ilvl="5">
      <w:start w:val="1"/>
      <w:numFmt w:val="lowerRoman"/>
      <w:lvlText w:val="%6."/>
      <w:lvlJc w:val="right"/>
      <w:pPr>
        <w:ind w:left="3156" w:hanging="400"/>
      </w:pPr>
    </w:lvl>
    <w:lvl w:ilvl="6">
      <w:start w:val="1"/>
      <w:numFmt w:val="decimal"/>
      <w:lvlText w:val="%7."/>
      <w:lvlJc w:val="left"/>
      <w:pPr>
        <w:ind w:left="3556" w:hanging="400"/>
      </w:pPr>
    </w:lvl>
    <w:lvl w:ilvl="7">
      <w:start w:val="1"/>
      <w:numFmt w:val="upperLetter"/>
      <w:lvlText w:val="%8."/>
      <w:lvlJc w:val="left"/>
      <w:pPr>
        <w:ind w:left="3956" w:hanging="400"/>
      </w:pPr>
    </w:lvl>
    <w:lvl w:ilvl="8">
      <w:start w:val="1"/>
      <w:numFmt w:val="lowerRoman"/>
      <w:lvlText w:val="%9."/>
      <w:lvlJc w:val="right"/>
      <w:pPr>
        <w:ind w:left="4356" w:hanging="400"/>
      </w:pPr>
    </w:lvl>
  </w:abstractNum>
  <w:abstractNum w:abstractNumId="16" w15:restartNumberingAfterBreak="0">
    <w:nsid w:val="314E3DD1"/>
    <w:multiLevelType w:val="hybridMultilevel"/>
    <w:tmpl w:val="E6666D9A"/>
    <w:lvl w:ilvl="0" w:tplc="4EC686DC">
      <w:start w:val="11"/>
      <w:numFmt w:val="bullet"/>
      <w:lvlText w:val="※"/>
      <w:lvlJc w:val="left"/>
      <w:pPr>
        <w:ind w:left="780" w:hanging="360"/>
      </w:pPr>
      <w:rPr>
        <w:rFonts w:ascii="Malgun Gothic" w:eastAsia="Malgun Gothic" w:hAnsi="Malgun Gothic" w:cs="Times New Roman" w:hint="eastAsia"/>
        <w:u w:val="single"/>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7" w15:restartNumberingAfterBreak="0">
    <w:nsid w:val="32202370"/>
    <w:multiLevelType w:val="multilevel"/>
    <w:tmpl w:val="32202370"/>
    <w:lvl w:ilvl="0">
      <w:start w:val="5"/>
      <w:numFmt w:val="bullet"/>
      <w:lvlText w:val="-"/>
      <w:lvlJc w:val="left"/>
      <w:pPr>
        <w:ind w:left="1068" w:hanging="360"/>
      </w:pPr>
      <w:rPr>
        <w:rFonts w:ascii="Arial Unicode MS" w:eastAsia="Arial Unicode MS" w:hAnsi="Arial Unicode MS" w:cs="Arial Unicode MS" w:hint="eastAsia"/>
        <w:color w:val="0000FF"/>
      </w:rPr>
    </w:lvl>
    <w:lvl w:ilvl="1">
      <w:start w:val="1"/>
      <w:numFmt w:val="bullet"/>
      <w:lvlText w:val=""/>
      <w:lvlJc w:val="left"/>
      <w:pPr>
        <w:ind w:left="1508" w:hanging="400"/>
      </w:pPr>
      <w:rPr>
        <w:rFonts w:ascii="Wingdings" w:hAnsi="Wingdings" w:hint="default"/>
      </w:rPr>
    </w:lvl>
    <w:lvl w:ilvl="2">
      <w:start w:val="1"/>
      <w:numFmt w:val="bullet"/>
      <w:lvlText w:val=""/>
      <w:lvlJc w:val="left"/>
      <w:pPr>
        <w:ind w:left="1908" w:hanging="400"/>
      </w:pPr>
      <w:rPr>
        <w:rFonts w:ascii="Wingdings" w:hAnsi="Wingdings" w:hint="default"/>
      </w:rPr>
    </w:lvl>
    <w:lvl w:ilvl="3">
      <w:start w:val="1"/>
      <w:numFmt w:val="bullet"/>
      <w:lvlText w:val=""/>
      <w:lvlJc w:val="left"/>
      <w:pPr>
        <w:ind w:left="2308" w:hanging="400"/>
      </w:pPr>
      <w:rPr>
        <w:rFonts w:ascii="Wingdings" w:hAnsi="Wingdings" w:hint="default"/>
      </w:rPr>
    </w:lvl>
    <w:lvl w:ilvl="4">
      <w:start w:val="1"/>
      <w:numFmt w:val="bullet"/>
      <w:lvlText w:val=""/>
      <w:lvlJc w:val="left"/>
      <w:pPr>
        <w:ind w:left="2708" w:hanging="400"/>
      </w:pPr>
      <w:rPr>
        <w:rFonts w:ascii="Wingdings" w:hAnsi="Wingdings" w:hint="default"/>
      </w:rPr>
    </w:lvl>
    <w:lvl w:ilvl="5">
      <w:start w:val="1"/>
      <w:numFmt w:val="bullet"/>
      <w:lvlText w:val=""/>
      <w:lvlJc w:val="left"/>
      <w:pPr>
        <w:ind w:left="3108" w:hanging="400"/>
      </w:pPr>
      <w:rPr>
        <w:rFonts w:ascii="Wingdings" w:hAnsi="Wingdings" w:hint="default"/>
      </w:rPr>
    </w:lvl>
    <w:lvl w:ilvl="6">
      <w:start w:val="1"/>
      <w:numFmt w:val="bullet"/>
      <w:lvlText w:val=""/>
      <w:lvlJc w:val="left"/>
      <w:pPr>
        <w:ind w:left="3508" w:hanging="400"/>
      </w:pPr>
      <w:rPr>
        <w:rFonts w:ascii="Wingdings" w:hAnsi="Wingdings" w:hint="default"/>
      </w:rPr>
    </w:lvl>
    <w:lvl w:ilvl="7">
      <w:start w:val="1"/>
      <w:numFmt w:val="bullet"/>
      <w:lvlText w:val=""/>
      <w:lvlJc w:val="left"/>
      <w:pPr>
        <w:ind w:left="3908" w:hanging="400"/>
      </w:pPr>
      <w:rPr>
        <w:rFonts w:ascii="Wingdings" w:hAnsi="Wingdings" w:hint="default"/>
      </w:rPr>
    </w:lvl>
    <w:lvl w:ilvl="8">
      <w:start w:val="1"/>
      <w:numFmt w:val="bullet"/>
      <w:lvlText w:val=""/>
      <w:lvlJc w:val="left"/>
      <w:pPr>
        <w:ind w:left="4308" w:hanging="400"/>
      </w:pPr>
      <w:rPr>
        <w:rFonts w:ascii="Wingdings" w:hAnsi="Wingdings" w:hint="default"/>
      </w:rPr>
    </w:lvl>
  </w:abstractNum>
  <w:abstractNum w:abstractNumId="18" w15:restartNumberingAfterBreak="0">
    <w:nsid w:val="35B35EAD"/>
    <w:multiLevelType w:val="hybridMultilevel"/>
    <w:tmpl w:val="6E482F98"/>
    <w:lvl w:ilvl="0" w:tplc="2E12B770">
      <w:numFmt w:val="bullet"/>
      <w:lvlText w:val="•"/>
      <w:lvlJc w:val="left"/>
      <w:pPr>
        <w:ind w:left="683" w:hanging="400"/>
      </w:pPr>
      <w:rPr>
        <w:rFonts w:hint="default"/>
      </w:rPr>
    </w:lvl>
    <w:lvl w:ilvl="1" w:tplc="04090003">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35C4707D"/>
    <w:multiLevelType w:val="hybridMultilevel"/>
    <w:tmpl w:val="DD7C83FE"/>
    <w:lvl w:ilvl="0" w:tplc="4E381E82">
      <w:numFmt w:val="bullet"/>
      <w:lvlText w:val="-"/>
      <w:lvlJc w:val="left"/>
      <w:pPr>
        <w:ind w:left="1200" w:hanging="400"/>
      </w:pPr>
      <w:rPr>
        <w:rFonts w:ascii="Arial" w:eastAsiaTheme="minorEastAsia" w:hAnsi="Arial" w:cs="Arial" w:hint="default"/>
        <w:b w:val="0"/>
        <w:color w:val="auto"/>
      </w:rPr>
    </w:lvl>
    <w:lvl w:ilvl="1" w:tplc="04090003">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39C15A9B"/>
    <w:multiLevelType w:val="hybridMultilevel"/>
    <w:tmpl w:val="1A98C2DE"/>
    <w:lvl w:ilvl="0" w:tplc="A0B26AC2">
      <w:start w:val="2"/>
      <w:numFmt w:val="decimal"/>
      <w:lvlText w:val="%1)"/>
      <w:lvlJc w:val="left"/>
      <w:pPr>
        <w:ind w:left="760" w:hanging="360"/>
      </w:pPr>
      <w:rPr>
        <w:rFonts w:eastAsia="宋体"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1" w15:restartNumberingAfterBreak="0">
    <w:nsid w:val="3C861855"/>
    <w:multiLevelType w:val="hybridMultilevel"/>
    <w:tmpl w:val="54024708"/>
    <w:lvl w:ilvl="0" w:tplc="7F926E92">
      <w:start w:val="1"/>
      <w:numFmt w:val="decimal"/>
      <w:lvlText w:val="(%1)"/>
      <w:lvlJc w:val="left"/>
      <w:pPr>
        <w:ind w:left="360" w:hanging="360"/>
      </w:pPr>
      <w:rPr>
        <w:rFonts w:hint="default"/>
        <w:u w:val="singl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CE26D3C"/>
    <w:multiLevelType w:val="multilevel"/>
    <w:tmpl w:val="0D246538"/>
    <w:lvl w:ilvl="0">
      <w:start w:val="1"/>
      <w:numFmt w:val="decimalEnclosedCircle"/>
      <w:lvlText w:val="%1"/>
      <w:lvlJc w:val="left"/>
      <w:pPr>
        <w:tabs>
          <w:tab w:val="left" w:pos="1102"/>
        </w:tabs>
        <w:ind w:left="1102" w:hanging="360"/>
      </w:pPr>
      <w:rPr>
        <w:rFonts w:hint="default"/>
      </w:rPr>
    </w:lvl>
    <w:lvl w:ilvl="1">
      <w:start w:val="1"/>
      <w:numFmt w:val="upperLetter"/>
      <w:lvlText w:val="%2."/>
      <w:lvlJc w:val="left"/>
      <w:pPr>
        <w:tabs>
          <w:tab w:val="left" w:pos="1542"/>
        </w:tabs>
        <w:ind w:left="1542" w:hanging="400"/>
      </w:pPr>
    </w:lvl>
    <w:lvl w:ilvl="2">
      <w:start w:val="1"/>
      <w:numFmt w:val="lowerRoman"/>
      <w:lvlText w:val="%3."/>
      <w:lvlJc w:val="right"/>
      <w:pPr>
        <w:tabs>
          <w:tab w:val="left" w:pos="1942"/>
        </w:tabs>
        <w:ind w:left="1942" w:hanging="400"/>
      </w:pPr>
    </w:lvl>
    <w:lvl w:ilvl="3">
      <w:start w:val="1"/>
      <w:numFmt w:val="decimal"/>
      <w:lvlText w:val="%4."/>
      <w:lvlJc w:val="left"/>
      <w:pPr>
        <w:tabs>
          <w:tab w:val="left" w:pos="2342"/>
        </w:tabs>
        <w:ind w:left="2342" w:hanging="400"/>
      </w:pPr>
    </w:lvl>
    <w:lvl w:ilvl="4">
      <w:start w:val="1"/>
      <w:numFmt w:val="upperLetter"/>
      <w:lvlText w:val="%5."/>
      <w:lvlJc w:val="left"/>
      <w:pPr>
        <w:tabs>
          <w:tab w:val="left" w:pos="2742"/>
        </w:tabs>
        <w:ind w:left="2742" w:hanging="400"/>
      </w:pPr>
    </w:lvl>
    <w:lvl w:ilvl="5">
      <w:start w:val="1"/>
      <w:numFmt w:val="lowerRoman"/>
      <w:lvlText w:val="%6."/>
      <w:lvlJc w:val="right"/>
      <w:pPr>
        <w:tabs>
          <w:tab w:val="left" w:pos="3142"/>
        </w:tabs>
        <w:ind w:left="3142" w:hanging="400"/>
      </w:pPr>
    </w:lvl>
    <w:lvl w:ilvl="6">
      <w:start w:val="1"/>
      <w:numFmt w:val="decimal"/>
      <w:lvlText w:val="%7."/>
      <w:lvlJc w:val="left"/>
      <w:pPr>
        <w:tabs>
          <w:tab w:val="left" w:pos="3542"/>
        </w:tabs>
        <w:ind w:left="3542" w:hanging="400"/>
      </w:pPr>
    </w:lvl>
    <w:lvl w:ilvl="7">
      <w:start w:val="1"/>
      <w:numFmt w:val="upperLetter"/>
      <w:lvlText w:val="%8."/>
      <w:lvlJc w:val="left"/>
      <w:pPr>
        <w:tabs>
          <w:tab w:val="left" w:pos="3942"/>
        </w:tabs>
        <w:ind w:left="3942" w:hanging="400"/>
      </w:pPr>
    </w:lvl>
    <w:lvl w:ilvl="8">
      <w:start w:val="1"/>
      <w:numFmt w:val="lowerRoman"/>
      <w:lvlText w:val="%9."/>
      <w:lvlJc w:val="right"/>
      <w:pPr>
        <w:tabs>
          <w:tab w:val="left" w:pos="4342"/>
        </w:tabs>
        <w:ind w:left="4342" w:hanging="400"/>
      </w:pPr>
    </w:lvl>
  </w:abstractNum>
  <w:abstractNum w:abstractNumId="23" w15:restartNumberingAfterBreak="0">
    <w:nsid w:val="3E3A018A"/>
    <w:multiLevelType w:val="hybridMultilevel"/>
    <w:tmpl w:val="54024708"/>
    <w:lvl w:ilvl="0" w:tplc="FFFFFFFF">
      <w:start w:val="1"/>
      <w:numFmt w:val="decimal"/>
      <w:lvlText w:val="(%1)"/>
      <w:lvlJc w:val="left"/>
      <w:pPr>
        <w:ind w:left="360" w:hanging="360"/>
      </w:pPr>
      <w:rPr>
        <w:rFonts w:hint="default"/>
        <w:u w:val="single"/>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43A672E3"/>
    <w:multiLevelType w:val="hybridMultilevel"/>
    <w:tmpl w:val="62086AD8"/>
    <w:lvl w:ilvl="0" w:tplc="9614E4DC">
      <w:start w:val="1"/>
      <w:numFmt w:val="decimal"/>
      <w:lvlText w:val="(%1)"/>
      <w:lvlJc w:val="left"/>
      <w:pPr>
        <w:ind w:left="400" w:hanging="400"/>
      </w:pPr>
      <w:rPr>
        <w:rFonts w:hint="eastAsia"/>
      </w:rPr>
    </w:lvl>
    <w:lvl w:ilvl="1" w:tplc="F3BC0C34">
      <w:start w:val="1"/>
      <w:numFmt w:val="decimal"/>
      <w:lvlText w:val="%2)"/>
      <w:lvlJc w:val="left"/>
      <w:pPr>
        <w:ind w:left="916" w:hanging="400"/>
      </w:pPr>
      <w:rPr>
        <w:rFonts w:eastAsia="HYSinMyeongJo-Medium" w:hint="eastAsia"/>
        <w:b w:val="0"/>
        <w:i w:val="0"/>
        <w:color w:val="auto"/>
        <w:sz w:val="20"/>
      </w:rPr>
    </w:lvl>
    <w:lvl w:ilvl="2" w:tplc="AC8630D0">
      <w:start w:val="1"/>
      <w:numFmt w:val="decimal"/>
      <w:lvlText w:val="(%3)"/>
      <w:lvlJc w:val="left"/>
      <w:pPr>
        <w:ind w:left="1276" w:hanging="360"/>
      </w:pPr>
      <w:rPr>
        <w:rFonts w:hint="eastAsia"/>
        <w:color w:val="auto"/>
        <w:sz w:val="20"/>
        <w:szCs w:val="20"/>
      </w:rPr>
    </w:lvl>
    <w:lvl w:ilvl="3" w:tplc="0409000F" w:tentative="1">
      <w:start w:val="1"/>
      <w:numFmt w:val="decimal"/>
      <w:lvlText w:val="%4."/>
      <w:lvlJc w:val="left"/>
      <w:pPr>
        <w:ind w:left="1716" w:hanging="400"/>
      </w:pPr>
    </w:lvl>
    <w:lvl w:ilvl="4" w:tplc="04090019" w:tentative="1">
      <w:start w:val="1"/>
      <w:numFmt w:val="upperLetter"/>
      <w:lvlText w:val="%5."/>
      <w:lvlJc w:val="left"/>
      <w:pPr>
        <w:ind w:left="2116" w:hanging="400"/>
      </w:pPr>
    </w:lvl>
    <w:lvl w:ilvl="5" w:tplc="0409001B" w:tentative="1">
      <w:start w:val="1"/>
      <w:numFmt w:val="lowerRoman"/>
      <w:lvlText w:val="%6."/>
      <w:lvlJc w:val="right"/>
      <w:pPr>
        <w:ind w:left="2516" w:hanging="400"/>
      </w:pPr>
    </w:lvl>
    <w:lvl w:ilvl="6" w:tplc="0409000F" w:tentative="1">
      <w:start w:val="1"/>
      <w:numFmt w:val="decimal"/>
      <w:lvlText w:val="%7."/>
      <w:lvlJc w:val="left"/>
      <w:pPr>
        <w:ind w:left="2916" w:hanging="400"/>
      </w:pPr>
    </w:lvl>
    <w:lvl w:ilvl="7" w:tplc="04090019" w:tentative="1">
      <w:start w:val="1"/>
      <w:numFmt w:val="upperLetter"/>
      <w:lvlText w:val="%8."/>
      <w:lvlJc w:val="left"/>
      <w:pPr>
        <w:ind w:left="3316" w:hanging="400"/>
      </w:pPr>
    </w:lvl>
    <w:lvl w:ilvl="8" w:tplc="0409001B" w:tentative="1">
      <w:start w:val="1"/>
      <w:numFmt w:val="lowerRoman"/>
      <w:lvlText w:val="%9."/>
      <w:lvlJc w:val="right"/>
      <w:pPr>
        <w:ind w:left="3716" w:hanging="400"/>
      </w:pPr>
    </w:lvl>
  </w:abstractNum>
  <w:abstractNum w:abstractNumId="25" w15:restartNumberingAfterBreak="0">
    <w:nsid w:val="43C21A09"/>
    <w:multiLevelType w:val="hybridMultilevel"/>
    <w:tmpl w:val="18FE3350"/>
    <w:lvl w:ilvl="0" w:tplc="F2B236A2">
      <w:numFmt w:val="bullet"/>
      <w:lvlText w:val="•"/>
      <w:lvlJc w:val="left"/>
      <w:pPr>
        <w:ind w:left="845" w:hanging="420"/>
      </w:pPr>
      <w:rPr>
        <w:rFonts w:ascii="Gulim" w:eastAsia="Gulim" w:hAnsi="Gulim" w:cs="Gulim" w:hint="eastAsia"/>
        <w:color w:val="auto"/>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4FAC3411"/>
    <w:multiLevelType w:val="multilevel"/>
    <w:tmpl w:val="4FAC3411"/>
    <w:lvl w:ilvl="0">
      <w:start w:val="1"/>
      <w:numFmt w:val="decimal"/>
      <w:lvlText w:val="(%1)"/>
      <w:lvlJc w:val="left"/>
      <w:pPr>
        <w:ind w:left="400" w:hanging="400"/>
      </w:pPr>
      <w:rPr>
        <w:rFonts w:hint="eastAsia"/>
      </w:rPr>
    </w:lvl>
    <w:lvl w:ilvl="1">
      <w:start w:val="1"/>
      <w:numFmt w:val="decimal"/>
      <w:lvlText w:val="%2)"/>
      <w:lvlJc w:val="left"/>
      <w:pPr>
        <w:ind w:left="800" w:hanging="400"/>
      </w:pPr>
      <w:rPr>
        <w:rFonts w:eastAsia="HYSinMyeongJo-Medium" w:hint="eastAsia"/>
        <w:b w:val="0"/>
        <w:i w:val="0"/>
        <w:color w:val="auto"/>
        <w:sz w:val="20"/>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decimalEnclosedCircle"/>
      <w:lvlText w:val="%5"/>
      <w:lvlJc w:val="left"/>
      <w:pPr>
        <w:ind w:left="1960" w:hanging="360"/>
      </w:pPr>
      <w:rPr>
        <w:rFonts w:ascii="Batang" w:eastAsia="Batang" w:hAnsi="Batang" w:cs="Batang" w:hint="default"/>
      </w:r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7" w15:restartNumberingAfterBreak="0">
    <w:nsid w:val="4FBB0ABE"/>
    <w:multiLevelType w:val="hybridMultilevel"/>
    <w:tmpl w:val="B176A55A"/>
    <w:lvl w:ilvl="0" w:tplc="D50A698C">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21667BF"/>
    <w:multiLevelType w:val="hybridMultilevel"/>
    <w:tmpl w:val="BAEA2622"/>
    <w:lvl w:ilvl="0" w:tplc="2E12B770">
      <w:numFmt w:val="bullet"/>
      <w:lvlText w:val="•"/>
      <w:lvlJc w:val="left"/>
      <w:pPr>
        <w:ind w:left="400" w:hanging="400"/>
      </w:pPr>
      <w:rPr>
        <w:rFont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542E3DA9"/>
    <w:multiLevelType w:val="hybridMultilevel"/>
    <w:tmpl w:val="83386268"/>
    <w:lvl w:ilvl="0" w:tplc="F3BC0C34">
      <w:start w:val="1"/>
      <w:numFmt w:val="decimal"/>
      <w:lvlText w:val="%1)"/>
      <w:lvlJc w:val="left"/>
      <w:pPr>
        <w:ind w:left="825" w:hanging="400"/>
      </w:pPr>
      <w:rPr>
        <w:rFonts w:eastAsia="HYSinMyeongJo-Medium" w:hint="eastAsia"/>
        <w:b w:val="0"/>
        <w:i w:val="0"/>
        <w:color w:val="auto"/>
        <w:sz w:val="20"/>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30" w15:restartNumberingAfterBreak="0">
    <w:nsid w:val="58295AF8"/>
    <w:multiLevelType w:val="multilevel"/>
    <w:tmpl w:val="58295AF8"/>
    <w:lvl w:ilvl="0">
      <w:start w:val="1"/>
      <w:numFmt w:val="decimal"/>
      <w:lvlText w:val="(%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5A8E32A7"/>
    <w:multiLevelType w:val="hybridMultilevel"/>
    <w:tmpl w:val="C39A76E6"/>
    <w:lvl w:ilvl="0" w:tplc="C2EC79C6">
      <w:start w:val="1"/>
      <w:numFmt w:val="decimal"/>
      <w:lvlText w:val="(%1)"/>
      <w:lvlJc w:val="left"/>
      <w:pPr>
        <w:ind w:left="400" w:hanging="400"/>
      </w:pPr>
      <w:rPr>
        <w:rFonts w:hint="eastAsia"/>
        <w:color w:val="auto"/>
      </w:rPr>
    </w:lvl>
    <w:lvl w:ilvl="1" w:tplc="F3BC0C34">
      <w:start w:val="1"/>
      <w:numFmt w:val="decimal"/>
      <w:lvlText w:val="%2)"/>
      <w:lvlJc w:val="left"/>
      <w:pPr>
        <w:ind w:left="916" w:hanging="400"/>
      </w:pPr>
      <w:rPr>
        <w:rFonts w:eastAsia="HYSinMyeongJo-Medium" w:hint="eastAsia"/>
        <w:b w:val="0"/>
        <w:i w:val="0"/>
        <w:color w:val="auto"/>
        <w:sz w:val="20"/>
      </w:rPr>
    </w:lvl>
    <w:lvl w:ilvl="2" w:tplc="AC8630D0">
      <w:start w:val="1"/>
      <w:numFmt w:val="decimal"/>
      <w:lvlText w:val="(%3)"/>
      <w:lvlJc w:val="left"/>
      <w:pPr>
        <w:ind w:left="1276" w:hanging="360"/>
      </w:pPr>
      <w:rPr>
        <w:rFonts w:hint="eastAsia"/>
        <w:color w:val="auto"/>
        <w:sz w:val="20"/>
        <w:szCs w:val="20"/>
      </w:rPr>
    </w:lvl>
    <w:lvl w:ilvl="3" w:tplc="0409000F" w:tentative="1">
      <w:start w:val="1"/>
      <w:numFmt w:val="decimal"/>
      <w:lvlText w:val="%4."/>
      <w:lvlJc w:val="left"/>
      <w:pPr>
        <w:ind w:left="1716" w:hanging="400"/>
      </w:pPr>
    </w:lvl>
    <w:lvl w:ilvl="4" w:tplc="04090019" w:tentative="1">
      <w:start w:val="1"/>
      <w:numFmt w:val="upperLetter"/>
      <w:lvlText w:val="%5."/>
      <w:lvlJc w:val="left"/>
      <w:pPr>
        <w:ind w:left="2116" w:hanging="400"/>
      </w:pPr>
    </w:lvl>
    <w:lvl w:ilvl="5" w:tplc="0409001B" w:tentative="1">
      <w:start w:val="1"/>
      <w:numFmt w:val="lowerRoman"/>
      <w:lvlText w:val="%6."/>
      <w:lvlJc w:val="right"/>
      <w:pPr>
        <w:ind w:left="2516" w:hanging="400"/>
      </w:pPr>
    </w:lvl>
    <w:lvl w:ilvl="6" w:tplc="0409000F" w:tentative="1">
      <w:start w:val="1"/>
      <w:numFmt w:val="decimal"/>
      <w:lvlText w:val="%7."/>
      <w:lvlJc w:val="left"/>
      <w:pPr>
        <w:ind w:left="2916" w:hanging="400"/>
      </w:pPr>
    </w:lvl>
    <w:lvl w:ilvl="7" w:tplc="04090019" w:tentative="1">
      <w:start w:val="1"/>
      <w:numFmt w:val="upperLetter"/>
      <w:lvlText w:val="%8."/>
      <w:lvlJc w:val="left"/>
      <w:pPr>
        <w:ind w:left="3316" w:hanging="400"/>
      </w:pPr>
    </w:lvl>
    <w:lvl w:ilvl="8" w:tplc="0409001B" w:tentative="1">
      <w:start w:val="1"/>
      <w:numFmt w:val="lowerRoman"/>
      <w:lvlText w:val="%9."/>
      <w:lvlJc w:val="right"/>
      <w:pPr>
        <w:ind w:left="3716" w:hanging="400"/>
      </w:pPr>
    </w:lvl>
  </w:abstractNum>
  <w:abstractNum w:abstractNumId="32" w15:restartNumberingAfterBreak="0">
    <w:nsid w:val="5EC7347D"/>
    <w:multiLevelType w:val="multilevel"/>
    <w:tmpl w:val="5EC7347D"/>
    <w:lvl w:ilvl="0">
      <w:start w:val="1"/>
      <w:numFmt w:val="decimal"/>
      <w:lvlText w:val="(%1)"/>
      <w:lvlJc w:val="left"/>
      <w:pPr>
        <w:ind w:left="400" w:hanging="400"/>
      </w:pPr>
      <w:rPr>
        <w:rFonts w:hint="eastAsia"/>
      </w:rPr>
    </w:lvl>
    <w:lvl w:ilvl="1">
      <w:start w:val="1"/>
      <w:numFmt w:val="upperLetter"/>
      <w:lvlText w:val="%2."/>
      <w:lvlJc w:val="left"/>
      <w:pPr>
        <w:ind w:left="800" w:hanging="400"/>
      </w:pPr>
    </w:lvl>
    <w:lvl w:ilvl="2">
      <w:numFmt w:val="bullet"/>
      <w:lvlText w:val="•"/>
      <w:lvlJc w:val="left"/>
      <w:pPr>
        <w:ind w:left="1200" w:hanging="400"/>
      </w:pPr>
      <w:rPr>
        <w:rFonts w:ascii="Gulim" w:eastAsia="Gulim" w:hAnsi="Gulim" w:cs="Gulim" w:hint="eastAsia"/>
        <w:color w:val="auto"/>
      </w:rPr>
    </w:lvl>
    <w:lvl w:ilvl="3">
      <w:numFmt w:val="bullet"/>
      <w:lvlText w:val="•"/>
      <w:lvlJc w:val="left"/>
      <w:pPr>
        <w:ind w:left="1600" w:hanging="400"/>
      </w:pPr>
      <w:rPr>
        <w:rFonts w:ascii="Gulim" w:eastAsia="Gulim" w:hAnsi="Gulim" w:cs="Gulim" w:hint="eastAsia"/>
        <w:color w:val="auto"/>
      </w:r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3" w15:restartNumberingAfterBreak="0">
    <w:nsid w:val="5F6A2AB5"/>
    <w:multiLevelType w:val="multilevel"/>
    <w:tmpl w:val="5F6A2AB5"/>
    <w:lvl w:ilvl="0">
      <w:start w:val="1"/>
      <w:numFmt w:val="decimal"/>
      <w:lvlText w:val="(%1)"/>
      <w:lvlJc w:val="left"/>
      <w:pPr>
        <w:ind w:left="400" w:hanging="400"/>
      </w:pPr>
      <w:rPr>
        <w:rFonts w:hint="eastAsia"/>
      </w:rPr>
    </w:lvl>
    <w:lvl w:ilvl="1">
      <w:start w:val="1"/>
      <w:numFmt w:val="decimal"/>
      <w:lvlText w:val="%2)"/>
      <w:lvlJc w:val="left"/>
      <w:pPr>
        <w:ind w:left="800" w:hanging="400"/>
      </w:pPr>
      <w:rPr>
        <w:rFonts w:hint="eastAsia"/>
        <w:b w:val="0"/>
        <w:i w:val="0"/>
        <w:color w:val="auto"/>
        <w:sz w:val="20"/>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4" w15:restartNumberingAfterBreak="0">
    <w:nsid w:val="63365570"/>
    <w:multiLevelType w:val="multilevel"/>
    <w:tmpl w:val="63365570"/>
    <w:lvl w:ilvl="0">
      <w:start w:val="1"/>
      <w:numFmt w:val="decimal"/>
      <w:lvlText w:val="%1)"/>
      <w:lvlJc w:val="left"/>
      <w:pPr>
        <w:ind w:left="750" w:hanging="400"/>
      </w:pPr>
      <w:rPr>
        <w:rFonts w:eastAsia="HYSinMyeongJo-Medium" w:hint="eastAsia"/>
        <w:b w:val="0"/>
        <w:i w:val="0"/>
        <w:color w:val="auto"/>
        <w:sz w:val="20"/>
      </w:rPr>
    </w:lvl>
    <w:lvl w:ilvl="1">
      <w:numFmt w:val="bullet"/>
      <w:lvlText w:val="-"/>
      <w:lvlJc w:val="left"/>
      <w:pPr>
        <w:ind w:left="1150" w:hanging="400"/>
      </w:pPr>
      <w:rPr>
        <w:rFonts w:ascii="Arial" w:eastAsiaTheme="minorEastAsia" w:hAnsi="Arial" w:cs="Arial" w:hint="default"/>
      </w:rPr>
    </w:lvl>
    <w:lvl w:ilvl="2">
      <w:start w:val="1"/>
      <w:numFmt w:val="lowerRoman"/>
      <w:lvlText w:val="%3."/>
      <w:lvlJc w:val="right"/>
      <w:pPr>
        <w:ind w:left="1550" w:hanging="400"/>
      </w:pPr>
    </w:lvl>
    <w:lvl w:ilvl="3">
      <w:start w:val="1"/>
      <w:numFmt w:val="decimal"/>
      <w:lvlText w:val="%4."/>
      <w:lvlJc w:val="left"/>
      <w:pPr>
        <w:ind w:left="1950" w:hanging="400"/>
      </w:pPr>
    </w:lvl>
    <w:lvl w:ilvl="4">
      <w:start w:val="1"/>
      <w:numFmt w:val="upperLetter"/>
      <w:lvlText w:val="%5."/>
      <w:lvlJc w:val="left"/>
      <w:pPr>
        <w:ind w:left="2350" w:hanging="400"/>
      </w:pPr>
    </w:lvl>
    <w:lvl w:ilvl="5">
      <w:start w:val="1"/>
      <w:numFmt w:val="lowerRoman"/>
      <w:lvlText w:val="%6."/>
      <w:lvlJc w:val="right"/>
      <w:pPr>
        <w:ind w:left="2750" w:hanging="400"/>
      </w:pPr>
    </w:lvl>
    <w:lvl w:ilvl="6">
      <w:start w:val="1"/>
      <w:numFmt w:val="decimal"/>
      <w:lvlText w:val="%7."/>
      <w:lvlJc w:val="left"/>
      <w:pPr>
        <w:ind w:left="3150" w:hanging="400"/>
      </w:pPr>
    </w:lvl>
    <w:lvl w:ilvl="7">
      <w:start w:val="1"/>
      <w:numFmt w:val="upperLetter"/>
      <w:lvlText w:val="%8."/>
      <w:lvlJc w:val="left"/>
      <w:pPr>
        <w:ind w:left="3550" w:hanging="400"/>
      </w:pPr>
    </w:lvl>
    <w:lvl w:ilvl="8">
      <w:start w:val="1"/>
      <w:numFmt w:val="lowerRoman"/>
      <w:lvlText w:val="%9."/>
      <w:lvlJc w:val="right"/>
      <w:pPr>
        <w:ind w:left="3950" w:hanging="400"/>
      </w:pPr>
    </w:lvl>
  </w:abstractNum>
  <w:abstractNum w:abstractNumId="35" w15:restartNumberingAfterBreak="0">
    <w:nsid w:val="665C2D0E"/>
    <w:multiLevelType w:val="hybridMultilevel"/>
    <w:tmpl w:val="9112F844"/>
    <w:lvl w:ilvl="0" w:tplc="F3BC0C34">
      <w:start w:val="1"/>
      <w:numFmt w:val="decimal"/>
      <w:lvlText w:val="%1)"/>
      <w:lvlJc w:val="left"/>
      <w:pPr>
        <w:ind w:left="825" w:hanging="400"/>
      </w:pPr>
      <w:rPr>
        <w:rFonts w:eastAsia="HYSinMyeongJo-Medium" w:hint="eastAsia"/>
        <w:b w:val="0"/>
        <w:i w:val="0"/>
        <w:color w:val="auto"/>
        <w:sz w:val="20"/>
      </w:rPr>
    </w:lvl>
    <w:lvl w:ilvl="1" w:tplc="04090019">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36" w15:restartNumberingAfterBreak="0">
    <w:nsid w:val="67FE492A"/>
    <w:multiLevelType w:val="hybridMultilevel"/>
    <w:tmpl w:val="650621CA"/>
    <w:lvl w:ilvl="0" w:tplc="A9022EC4">
      <w:start w:val="1"/>
      <w:numFmt w:val="decimal"/>
      <w:lvlText w:val="(%1)"/>
      <w:lvlJc w:val="left"/>
      <w:pPr>
        <w:ind w:left="400" w:hanging="400"/>
      </w:pPr>
      <w:rPr>
        <w:rFonts w:hint="eastAsia"/>
        <w:color w:val="auto"/>
      </w:rPr>
    </w:lvl>
    <w:lvl w:ilvl="1" w:tplc="F3BC0C34">
      <w:start w:val="1"/>
      <w:numFmt w:val="decimal"/>
      <w:lvlText w:val="%2)"/>
      <w:lvlJc w:val="left"/>
      <w:pPr>
        <w:ind w:left="800" w:hanging="400"/>
      </w:pPr>
      <w:rPr>
        <w:rFonts w:eastAsia="HYSinMyeongJo-Medium" w:hint="eastAsia"/>
        <w:b w:val="0"/>
        <w:i w:val="0"/>
        <w:color w:val="auto"/>
        <w:sz w:val="20"/>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6A3E20EE"/>
    <w:multiLevelType w:val="hybridMultilevel"/>
    <w:tmpl w:val="B3D20CE6"/>
    <w:lvl w:ilvl="0" w:tplc="2D4E5AF6">
      <w:numFmt w:val="bullet"/>
      <w:lvlText w:val="-"/>
      <w:lvlJc w:val="left"/>
      <w:pPr>
        <w:ind w:left="2000" w:hanging="400"/>
      </w:pPr>
      <w:rPr>
        <w:rFonts w:ascii="Arial" w:eastAsiaTheme="minorEastAsia" w:hAnsi="Arial" w:cs="Arial" w:hint="default"/>
        <w:color w:val="000000" w:themeColor="text1"/>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38" w15:restartNumberingAfterBreak="0">
    <w:nsid w:val="6B7D5FF9"/>
    <w:multiLevelType w:val="multilevel"/>
    <w:tmpl w:val="6B7D5FF9"/>
    <w:lvl w:ilvl="0">
      <w:start w:val="1"/>
      <w:numFmt w:val="decimalEnclosedCircle"/>
      <w:lvlText w:val=""/>
      <w:lvlJc w:val="left"/>
      <w:pPr>
        <w:ind w:left="1030" w:hanging="360"/>
      </w:pPr>
      <w:rPr>
        <w:rFonts w:cs="Times New Roman" w:hint="default"/>
      </w:rPr>
    </w:lvl>
    <w:lvl w:ilvl="1">
      <w:start w:val="1"/>
      <w:numFmt w:val="upperLetter"/>
      <w:lvlText w:val="%2."/>
      <w:lvlJc w:val="left"/>
      <w:pPr>
        <w:ind w:left="1470" w:hanging="400"/>
      </w:pPr>
    </w:lvl>
    <w:lvl w:ilvl="2">
      <w:start w:val="1"/>
      <w:numFmt w:val="lowerRoman"/>
      <w:lvlText w:val="%3."/>
      <w:lvlJc w:val="right"/>
      <w:pPr>
        <w:ind w:left="1870" w:hanging="400"/>
      </w:pPr>
    </w:lvl>
    <w:lvl w:ilvl="3">
      <w:start w:val="1"/>
      <w:numFmt w:val="decimal"/>
      <w:lvlText w:val="%4."/>
      <w:lvlJc w:val="left"/>
      <w:pPr>
        <w:ind w:left="2270" w:hanging="400"/>
      </w:pPr>
    </w:lvl>
    <w:lvl w:ilvl="4">
      <w:start w:val="1"/>
      <w:numFmt w:val="upperLetter"/>
      <w:lvlText w:val="%5."/>
      <w:lvlJc w:val="left"/>
      <w:pPr>
        <w:ind w:left="2670" w:hanging="400"/>
      </w:pPr>
    </w:lvl>
    <w:lvl w:ilvl="5">
      <w:start w:val="1"/>
      <w:numFmt w:val="lowerRoman"/>
      <w:lvlText w:val="%6."/>
      <w:lvlJc w:val="right"/>
      <w:pPr>
        <w:ind w:left="3070" w:hanging="400"/>
      </w:pPr>
    </w:lvl>
    <w:lvl w:ilvl="6">
      <w:start w:val="1"/>
      <w:numFmt w:val="decimal"/>
      <w:lvlText w:val="%7."/>
      <w:lvlJc w:val="left"/>
      <w:pPr>
        <w:ind w:left="3470" w:hanging="400"/>
      </w:pPr>
    </w:lvl>
    <w:lvl w:ilvl="7">
      <w:start w:val="1"/>
      <w:numFmt w:val="upperLetter"/>
      <w:lvlText w:val="%8."/>
      <w:lvlJc w:val="left"/>
      <w:pPr>
        <w:ind w:left="3870" w:hanging="400"/>
      </w:pPr>
    </w:lvl>
    <w:lvl w:ilvl="8">
      <w:start w:val="1"/>
      <w:numFmt w:val="lowerRoman"/>
      <w:lvlText w:val="%9."/>
      <w:lvlJc w:val="right"/>
      <w:pPr>
        <w:ind w:left="4270" w:hanging="400"/>
      </w:pPr>
    </w:lvl>
  </w:abstractNum>
  <w:abstractNum w:abstractNumId="39" w15:restartNumberingAfterBreak="0">
    <w:nsid w:val="6C7C2BF0"/>
    <w:multiLevelType w:val="multilevel"/>
    <w:tmpl w:val="91BE904E"/>
    <w:lvl w:ilvl="0">
      <w:start w:val="2"/>
      <w:numFmt w:val="decimal"/>
      <w:lvlText w:val="(%1)"/>
      <w:lvlJc w:val="left"/>
      <w:pPr>
        <w:ind w:left="400" w:hanging="400"/>
      </w:pPr>
      <w:rPr>
        <w:rFonts w:hint="eastAsia"/>
        <w:color w:val="auto"/>
      </w:rPr>
    </w:lvl>
    <w:lvl w:ilvl="1">
      <w:start w:val="1"/>
      <w:numFmt w:val="upperLetter"/>
      <w:lvlText w:val="%2."/>
      <w:lvlJc w:val="left"/>
      <w:pPr>
        <w:ind w:left="800" w:hanging="400"/>
      </w:pPr>
      <w:rPr>
        <w:rFonts w:hint="eastAsia"/>
      </w:rPr>
    </w:lvl>
    <w:lvl w:ilvl="2">
      <w:start w:val="1"/>
      <w:numFmt w:val="lowerRoman"/>
      <w:lvlText w:val="%3."/>
      <w:lvlJc w:val="right"/>
      <w:pPr>
        <w:ind w:left="1200" w:hanging="400"/>
      </w:pPr>
      <w:rPr>
        <w:rFonts w:hint="eastAsia"/>
      </w:rPr>
    </w:lvl>
    <w:lvl w:ilvl="3">
      <w:start w:val="1"/>
      <w:numFmt w:val="decimal"/>
      <w:lvlText w:val="%4."/>
      <w:lvlJc w:val="left"/>
      <w:pPr>
        <w:ind w:left="1600" w:hanging="400"/>
      </w:pPr>
      <w:rPr>
        <w:rFonts w:hint="eastAsia"/>
      </w:rPr>
    </w:lvl>
    <w:lvl w:ilvl="4">
      <w:start w:val="1"/>
      <w:numFmt w:val="upperLetter"/>
      <w:lvlText w:val="%5."/>
      <w:lvlJc w:val="left"/>
      <w:pPr>
        <w:ind w:left="2000" w:hanging="400"/>
      </w:pPr>
      <w:rPr>
        <w:rFonts w:hint="eastAsia"/>
      </w:rPr>
    </w:lvl>
    <w:lvl w:ilvl="5">
      <w:start w:val="1"/>
      <w:numFmt w:val="lowerRoman"/>
      <w:lvlText w:val="%6."/>
      <w:lvlJc w:val="right"/>
      <w:pPr>
        <w:ind w:left="2400" w:hanging="400"/>
      </w:pPr>
      <w:rPr>
        <w:rFonts w:hint="eastAsia"/>
      </w:rPr>
    </w:lvl>
    <w:lvl w:ilvl="6">
      <w:start w:val="1"/>
      <w:numFmt w:val="decimal"/>
      <w:lvlText w:val="%7."/>
      <w:lvlJc w:val="left"/>
      <w:pPr>
        <w:ind w:left="2800" w:hanging="400"/>
      </w:pPr>
      <w:rPr>
        <w:rFonts w:hint="eastAsia"/>
      </w:rPr>
    </w:lvl>
    <w:lvl w:ilvl="7">
      <w:start w:val="1"/>
      <w:numFmt w:val="upperLetter"/>
      <w:lvlText w:val="%8."/>
      <w:lvlJc w:val="left"/>
      <w:pPr>
        <w:ind w:left="3200" w:hanging="400"/>
      </w:pPr>
      <w:rPr>
        <w:rFonts w:hint="eastAsia"/>
      </w:rPr>
    </w:lvl>
    <w:lvl w:ilvl="8">
      <w:start w:val="1"/>
      <w:numFmt w:val="lowerRoman"/>
      <w:lvlText w:val="%9."/>
      <w:lvlJc w:val="right"/>
      <w:pPr>
        <w:ind w:left="3600" w:hanging="400"/>
      </w:pPr>
      <w:rPr>
        <w:rFonts w:hint="eastAsia"/>
      </w:rPr>
    </w:lvl>
  </w:abstractNum>
  <w:abstractNum w:abstractNumId="40" w15:restartNumberingAfterBreak="0">
    <w:nsid w:val="6C80294F"/>
    <w:multiLevelType w:val="hybridMultilevel"/>
    <w:tmpl w:val="9D401146"/>
    <w:lvl w:ilvl="0" w:tplc="415A71A0">
      <w:start w:val="2"/>
      <w:numFmt w:val="decimal"/>
      <w:lvlText w:val="%1)"/>
      <w:lvlJc w:val="left"/>
      <w:pPr>
        <w:ind w:left="1436" w:hanging="360"/>
      </w:pPr>
      <w:rPr>
        <w:rFonts w:ascii="Batang" w:eastAsia="Batang" w:hAnsi="Batang" w:cs="Batang" w:hint="default"/>
      </w:rPr>
    </w:lvl>
    <w:lvl w:ilvl="1" w:tplc="04090019" w:tentative="1">
      <w:start w:val="1"/>
      <w:numFmt w:val="lowerLetter"/>
      <w:lvlText w:val="%2)"/>
      <w:lvlJc w:val="left"/>
      <w:pPr>
        <w:ind w:left="1916" w:hanging="420"/>
      </w:pPr>
    </w:lvl>
    <w:lvl w:ilvl="2" w:tplc="0409001B" w:tentative="1">
      <w:start w:val="1"/>
      <w:numFmt w:val="lowerRoman"/>
      <w:lvlText w:val="%3."/>
      <w:lvlJc w:val="right"/>
      <w:pPr>
        <w:ind w:left="2336" w:hanging="420"/>
      </w:pPr>
    </w:lvl>
    <w:lvl w:ilvl="3" w:tplc="0409000F" w:tentative="1">
      <w:start w:val="1"/>
      <w:numFmt w:val="decimal"/>
      <w:lvlText w:val="%4."/>
      <w:lvlJc w:val="left"/>
      <w:pPr>
        <w:ind w:left="2756" w:hanging="420"/>
      </w:pPr>
    </w:lvl>
    <w:lvl w:ilvl="4" w:tplc="04090019" w:tentative="1">
      <w:start w:val="1"/>
      <w:numFmt w:val="lowerLetter"/>
      <w:lvlText w:val="%5)"/>
      <w:lvlJc w:val="left"/>
      <w:pPr>
        <w:ind w:left="3176" w:hanging="420"/>
      </w:pPr>
    </w:lvl>
    <w:lvl w:ilvl="5" w:tplc="0409001B" w:tentative="1">
      <w:start w:val="1"/>
      <w:numFmt w:val="lowerRoman"/>
      <w:lvlText w:val="%6."/>
      <w:lvlJc w:val="right"/>
      <w:pPr>
        <w:ind w:left="3596" w:hanging="420"/>
      </w:pPr>
    </w:lvl>
    <w:lvl w:ilvl="6" w:tplc="0409000F" w:tentative="1">
      <w:start w:val="1"/>
      <w:numFmt w:val="decimal"/>
      <w:lvlText w:val="%7."/>
      <w:lvlJc w:val="left"/>
      <w:pPr>
        <w:ind w:left="4016" w:hanging="420"/>
      </w:pPr>
    </w:lvl>
    <w:lvl w:ilvl="7" w:tplc="04090019" w:tentative="1">
      <w:start w:val="1"/>
      <w:numFmt w:val="lowerLetter"/>
      <w:lvlText w:val="%8)"/>
      <w:lvlJc w:val="left"/>
      <w:pPr>
        <w:ind w:left="4436" w:hanging="420"/>
      </w:pPr>
    </w:lvl>
    <w:lvl w:ilvl="8" w:tplc="0409001B" w:tentative="1">
      <w:start w:val="1"/>
      <w:numFmt w:val="lowerRoman"/>
      <w:lvlText w:val="%9."/>
      <w:lvlJc w:val="right"/>
      <w:pPr>
        <w:ind w:left="4856" w:hanging="420"/>
      </w:pPr>
    </w:lvl>
  </w:abstractNum>
  <w:abstractNum w:abstractNumId="41" w15:restartNumberingAfterBreak="0">
    <w:nsid w:val="6DB9234F"/>
    <w:multiLevelType w:val="multilevel"/>
    <w:tmpl w:val="6DB9234F"/>
    <w:lvl w:ilvl="0">
      <w:start w:val="1"/>
      <w:numFmt w:val="decimal"/>
      <w:lvlText w:val="(%1)"/>
      <w:lvlJc w:val="left"/>
      <w:pPr>
        <w:ind w:left="684" w:hanging="400"/>
      </w:pPr>
      <w:rPr>
        <w:rFonts w:hint="eastAsia"/>
      </w:rPr>
    </w:lvl>
    <w:lvl w:ilvl="1">
      <w:start w:val="1"/>
      <w:numFmt w:val="decimal"/>
      <w:lvlText w:val="%2)"/>
      <w:lvlJc w:val="left"/>
      <w:pPr>
        <w:ind w:left="1200" w:hanging="400"/>
      </w:pPr>
      <w:rPr>
        <w:rFonts w:eastAsia="HYSinMyeongJo-Medium" w:hint="eastAsia"/>
        <w:b w:val="0"/>
        <w:i w:val="0"/>
        <w:color w:val="auto"/>
        <w:sz w:val="20"/>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2" w15:restartNumberingAfterBreak="0">
    <w:nsid w:val="72880A28"/>
    <w:multiLevelType w:val="multilevel"/>
    <w:tmpl w:val="72880A28"/>
    <w:lvl w:ilvl="0">
      <w:start w:val="1"/>
      <w:numFmt w:val="lowerLetter"/>
      <w:pStyle w:val="a"/>
      <w:lvlText w:val="%1)"/>
      <w:lvlJc w:val="left"/>
      <w:pPr>
        <w:tabs>
          <w:tab w:val="left" w:pos="387"/>
        </w:tabs>
        <w:ind w:left="427" w:hanging="400"/>
      </w:pPr>
      <w:rPr>
        <w:lang w:val="en-US"/>
      </w:rPr>
    </w:lvl>
    <w:lvl w:ilvl="1">
      <w:start w:val="1"/>
      <w:numFmt w:val="decimal"/>
      <w:pStyle w:val="2"/>
      <w:lvlText w:val="%2)"/>
      <w:lvlJc w:val="left"/>
      <w:pPr>
        <w:tabs>
          <w:tab w:val="left" w:pos="1107"/>
        </w:tabs>
        <w:ind w:left="827" w:hanging="400"/>
      </w:pPr>
    </w:lvl>
    <w:lvl w:ilvl="2">
      <w:start w:val="1"/>
      <w:numFmt w:val="lowerRoman"/>
      <w:pStyle w:val="3"/>
      <w:lvlText w:val="%3)"/>
      <w:lvlJc w:val="left"/>
      <w:pPr>
        <w:tabs>
          <w:tab w:val="left" w:pos="1827"/>
        </w:tabs>
        <w:ind w:left="1227" w:hanging="400"/>
      </w:pPr>
    </w:lvl>
    <w:lvl w:ilvl="3">
      <w:start w:val="1"/>
      <w:numFmt w:val="upperRoman"/>
      <w:pStyle w:val="4"/>
      <w:lvlText w:val="%4)"/>
      <w:lvlJc w:val="left"/>
      <w:pPr>
        <w:tabs>
          <w:tab w:val="left" w:pos="2547"/>
        </w:tabs>
        <w:ind w:left="1627" w:hanging="400"/>
      </w:pPr>
    </w:lvl>
    <w:lvl w:ilvl="4">
      <w:start w:val="1"/>
      <w:numFmt w:val="none"/>
      <w:pStyle w:val="zzLn5"/>
      <w:suff w:val="nothing"/>
      <w:lvlText w:val=" "/>
      <w:lvlJc w:val="left"/>
      <w:pPr>
        <w:tabs>
          <w:tab w:val="left" w:pos="3267"/>
        </w:tabs>
        <w:ind w:left="27" w:firstLine="0"/>
      </w:pPr>
    </w:lvl>
    <w:lvl w:ilvl="5">
      <w:start w:val="1"/>
      <w:numFmt w:val="none"/>
      <w:pStyle w:val="zzLn6"/>
      <w:suff w:val="nothing"/>
      <w:lvlText w:val=" "/>
      <w:lvlJc w:val="left"/>
      <w:pPr>
        <w:tabs>
          <w:tab w:val="left" w:pos="3987"/>
        </w:tabs>
        <w:ind w:left="27" w:firstLine="0"/>
      </w:pPr>
    </w:lvl>
    <w:lvl w:ilvl="6">
      <w:start w:val="1"/>
      <w:numFmt w:val="lowerRoman"/>
      <w:lvlText w:val="(%7)"/>
      <w:lvlJc w:val="left"/>
      <w:pPr>
        <w:tabs>
          <w:tab w:val="left" w:pos="4707"/>
        </w:tabs>
        <w:ind w:left="4347" w:firstLine="0"/>
      </w:pPr>
    </w:lvl>
    <w:lvl w:ilvl="7">
      <w:start w:val="1"/>
      <w:numFmt w:val="lowerLetter"/>
      <w:lvlText w:val="(%8)"/>
      <w:lvlJc w:val="left"/>
      <w:pPr>
        <w:tabs>
          <w:tab w:val="left" w:pos="5427"/>
        </w:tabs>
        <w:ind w:left="5067" w:firstLine="0"/>
      </w:pPr>
    </w:lvl>
    <w:lvl w:ilvl="8">
      <w:start w:val="1"/>
      <w:numFmt w:val="lowerRoman"/>
      <w:lvlText w:val="(%9)"/>
      <w:lvlJc w:val="left"/>
      <w:pPr>
        <w:tabs>
          <w:tab w:val="left" w:pos="6147"/>
        </w:tabs>
        <w:ind w:left="5787" w:firstLine="0"/>
      </w:pPr>
    </w:lvl>
  </w:abstractNum>
  <w:abstractNum w:abstractNumId="43" w15:restartNumberingAfterBreak="0">
    <w:nsid w:val="72F908D6"/>
    <w:multiLevelType w:val="hybridMultilevel"/>
    <w:tmpl w:val="54024708"/>
    <w:lvl w:ilvl="0" w:tplc="FFFFFFFF">
      <w:start w:val="1"/>
      <w:numFmt w:val="decimal"/>
      <w:lvlText w:val="(%1)"/>
      <w:lvlJc w:val="left"/>
      <w:pPr>
        <w:ind w:left="360" w:hanging="360"/>
      </w:pPr>
      <w:rPr>
        <w:rFonts w:hint="default"/>
        <w:u w:val="single"/>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4" w15:restartNumberingAfterBreak="0">
    <w:nsid w:val="77356D45"/>
    <w:multiLevelType w:val="hybridMultilevel"/>
    <w:tmpl w:val="893418B8"/>
    <w:lvl w:ilvl="0" w:tplc="3E8041D4">
      <w:start w:val="1"/>
      <w:numFmt w:val="bullet"/>
      <w:lvlText w:val="-"/>
      <w:lvlJc w:val="left"/>
      <w:pPr>
        <w:ind w:left="800" w:hanging="400"/>
      </w:pPr>
      <w:rPr>
        <w:rFonts w:ascii="Malgun Gothic" w:eastAsia="Malgun Gothic" w:hAnsi="Malgun Gothic"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7AC529B"/>
    <w:multiLevelType w:val="hybridMultilevel"/>
    <w:tmpl w:val="DA5A6F7C"/>
    <w:lvl w:ilvl="0" w:tplc="F3BC0C34">
      <w:start w:val="1"/>
      <w:numFmt w:val="decimal"/>
      <w:lvlText w:val="%1)"/>
      <w:lvlJc w:val="left"/>
      <w:pPr>
        <w:ind w:left="825" w:hanging="400"/>
      </w:pPr>
      <w:rPr>
        <w:rFonts w:eastAsia="HYSinMyeongJo-Medium" w:hint="eastAsia"/>
        <w:b w:val="0"/>
        <w:i w:val="0"/>
        <w:color w:val="auto"/>
        <w:sz w:val="20"/>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46" w15:restartNumberingAfterBreak="0">
    <w:nsid w:val="790D3258"/>
    <w:multiLevelType w:val="hybridMultilevel"/>
    <w:tmpl w:val="3BA22DAC"/>
    <w:lvl w:ilvl="0" w:tplc="F2B236A2">
      <w:numFmt w:val="bullet"/>
      <w:lvlText w:val="•"/>
      <w:lvlJc w:val="left"/>
      <w:pPr>
        <w:ind w:left="1225" w:hanging="400"/>
      </w:pPr>
      <w:rPr>
        <w:rFonts w:ascii="Gulim" w:eastAsia="Gulim" w:hAnsi="Gulim" w:cs="Gulim" w:hint="eastAsia"/>
        <w:color w:val="auto"/>
      </w:rPr>
    </w:lvl>
    <w:lvl w:ilvl="1" w:tplc="04090003" w:tentative="1">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num w:numId="1" w16cid:durableId="155922462">
    <w:abstractNumId w:val="42"/>
  </w:num>
  <w:num w:numId="2" w16cid:durableId="1016616473">
    <w:abstractNumId w:val="12"/>
  </w:num>
  <w:num w:numId="3" w16cid:durableId="984241709">
    <w:abstractNumId w:val="39"/>
  </w:num>
  <w:num w:numId="4" w16cid:durableId="730815264">
    <w:abstractNumId w:val="6"/>
  </w:num>
  <w:num w:numId="5" w16cid:durableId="1496190764">
    <w:abstractNumId w:val="4"/>
  </w:num>
  <w:num w:numId="6" w16cid:durableId="1251544318">
    <w:abstractNumId w:val="33"/>
  </w:num>
  <w:num w:numId="7" w16cid:durableId="1445494749">
    <w:abstractNumId w:val="32"/>
  </w:num>
  <w:num w:numId="8" w16cid:durableId="1624969055">
    <w:abstractNumId w:val="26"/>
  </w:num>
  <w:num w:numId="9" w16cid:durableId="561335279">
    <w:abstractNumId w:val="30"/>
  </w:num>
  <w:num w:numId="10" w16cid:durableId="148637295">
    <w:abstractNumId w:val="41"/>
  </w:num>
  <w:num w:numId="11" w16cid:durableId="1172842284">
    <w:abstractNumId w:val="22"/>
  </w:num>
  <w:num w:numId="12" w16cid:durableId="900671468">
    <w:abstractNumId w:val="13"/>
  </w:num>
  <w:num w:numId="13" w16cid:durableId="1122772160">
    <w:abstractNumId w:val="34"/>
  </w:num>
  <w:num w:numId="14" w16cid:durableId="2043436099">
    <w:abstractNumId w:val="17"/>
  </w:num>
  <w:num w:numId="15" w16cid:durableId="412356661">
    <w:abstractNumId w:val="38"/>
  </w:num>
  <w:num w:numId="16" w16cid:durableId="1383750608">
    <w:abstractNumId w:val="15"/>
  </w:num>
  <w:num w:numId="17" w16cid:durableId="1677994812">
    <w:abstractNumId w:val="11"/>
  </w:num>
  <w:num w:numId="18" w16cid:durableId="1647081204">
    <w:abstractNumId w:val="2"/>
  </w:num>
  <w:num w:numId="19" w16cid:durableId="1131440976">
    <w:abstractNumId w:val="42"/>
  </w:num>
  <w:num w:numId="20" w16cid:durableId="1380738819">
    <w:abstractNumId w:val="42"/>
  </w:num>
  <w:num w:numId="21" w16cid:durableId="1382365335">
    <w:abstractNumId w:val="42"/>
  </w:num>
  <w:num w:numId="22" w16cid:durableId="628705415">
    <w:abstractNumId w:val="46"/>
  </w:num>
  <w:num w:numId="23" w16cid:durableId="444738334">
    <w:abstractNumId w:val="28"/>
  </w:num>
  <w:num w:numId="24" w16cid:durableId="1246106695">
    <w:abstractNumId w:val="7"/>
  </w:num>
  <w:num w:numId="25" w16cid:durableId="28915216">
    <w:abstractNumId w:val="18"/>
  </w:num>
  <w:num w:numId="26" w16cid:durableId="560866178">
    <w:abstractNumId w:val="45"/>
  </w:num>
  <w:num w:numId="27" w16cid:durableId="2032605574">
    <w:abstractNumId w:val="44"/>
  </w:num>
  <w:num w:numId="28" w16cid:durableId="1137261653">
    <w:abstractNumId w:val="19"/>
  </w:num>
  <w:num w:numId="29" w16cid:durableId="1168447303">
    <w:abstractNumId w:val="24"/>
  </w:num>
  <w:num w:numId="30" w16cid:durableId="976181048">
    <w:abstractNumId w:val="31"/>
  </w:num>
  <w:num w:numId="31" w16cid:durableId="1310943414">
    <w:abstractNumId w:val="14"/>
  </w:num>
  <w:num w:numId="32" w16cid:durableId="864634178">
    <w:abstractNumId w:val="3"/>
  </w:num>
  <w:num w:numId="33" w16cid:durableId="907110372">
    <w:abstractNumId w:val="29"/>
  </w:num>
  <w:num w:numId="34" w16cid:durableId="1055738950">
    <w:abstractNumId w:val="37"/>
  </w:num>
  <w:num w:numId="35" w16cid:durableId="1121653319">
    <w:abstractNumId w:val="36"/>
  </w:num>
  <w:num w:numId="36" w16cid:durableId="210502463">
    <w:abstractNumId w:val="35"/>
  </w:num>
  <w:num w:numId="37" w16cid:durableId="88040435">
    <w:abstractNumId w:val="10"/>
  </w:num>
  <w:num w:numId="38" w16cid:durableId="173497841">
    <w:abstractNumId w:val="8"/>
  </w:num>
  <w:num w:numId="39" w16cid:durableId="1209882438">
    <w:abstractNumId w:val="20"/>
  </w:num>
  <w:num w:numId="40" w16cid:durableId="145171435">
    <w:abstractNumId w:val="40"/>
  </w:num>
  <w:num w:numId="41" w16cid:durableId="596059423">
    <w:abstractNumId w:val="25"/>
  </w:num>
  <w:num w:numId="42" w16cid:durableId="45764539">
    <w:abstractNumId w:val="1"/>
  </w:num>
  <w:num w:numId="43" w16cid:durableId="1522430019">
    <w:abstractNumId w:val="0"/>
  </w:num>
  <w:num w:numId="44" w16cid:durableId="2091729794">
    <w:abstractNumId w:val="9"/>
  </w:num>
  <w:num w:numId="45" w16cid:durableId="229190946">
    <w:abstractNumId w:val="21"/>
  </w:num>
  <w:num w:numId="46" w16cid:durableId="1013187890">
    <w:abstractNumId w:val="23"/>
  </w:num>
  <w:num w:numId="47" w16cid:durableId="649867584">
    <w:abstractNumId w:val="43"/>
  </w:num>
  <w:num w:numId="48" w16cid:durableId="498430582">
    <w:abstractNumId w:val="16"/>
  </w:num>
  <w:num w:numId="49" w16cid:durableId="192691072">
    <w:abstractNumId w:val="27"/>
  </w:num>
  <w:num w:numId="50" w16cid:durableId="1212889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ko-KR"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20"/>
  <w:noPunctuationKerning/>
  <w:characterSpacingControl w:val="doNotCompress"/>
  <w:hdrShapeDefaults>
    <o:shapedefaults v:ext="edit" spidmax="2063" fillcolor="white" stroke="f">
      <v:fill color="white"/>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88"/>
    <w:rsid w:val="00000C84"/>
    <w:rsid w:val="0000195D"/>
    <w:rsid w:val="00001E0C"/>
    <w:rsid w:val="000027E0"/>
    <w:rsid w:val="000029F9"/>
    <w:rsid w:val="00002B13"/>
    <w:rsid w:val="00003477"/>
    <w:rsid w:val="00003D16"/>
    <w:rsid w:val="00004C11"/>
    <w:rsid w:val="00006793"/>
    <w:rsid w:val="00006CDB"/>
    <w:rsid w:val="0000731D"/>
    <w:rsid w:val="00007851"/>
    <w:rsid w:val="00007D8E"/>
    <w:rsid w:val="00007ED8"/>
    <w:rsid w:val="000105D8"/>
    <w:rsid w:val="00010886"/>
    <w:rsid w:val="00011FB1"/>
    <w:rsid w:val="00012344"/>
    <w:rsid w:val="00012862"/>
    <w:rsid w:val="00012AEE"/>
    <w:rsid w:val="00013134"/>
    <w:rsid w:val="00013DDA"/>
    <w:rsid w:val="00013EE4"/>
    <w:rsid w:val="00013F4B"/>
    <w:rsid w:val="00013F4C"/>
    <w:rsid w:val="0001468A"/>
    <w:rsid w:val="00014AFF"/>
    <w:rsid w:val="0001557B"/>
    <w:rsid w:val="00015A17"/>
    <w:rsid w:val="000168D1"/>
    <w:rsid w:val="00016F35"/>
    <w:rsid w:val="000173CF"/>
    <w:rsid w:val="00017E7D"/>
    <w:rsid w:val="000204B1"/>
    <w:rsid w:val="00021648"/>
    <w:rsid w:val="00021B9C"/>
    <w:rsid w:val="00022592"/>
    <w:rsid w:val="00022ECC"/>
    <w:rsid w:val="00022FB9"/>
    <w:rsid w:val="00023642"/>
    <w:rsid w:val="0002451C"/>
    <w:rsid w:val="0002498D"/>
    <w:rsid w:val="000254E5"/>
    <w:rsid w:val="000256F1"/>
    <w:rsid w:val="00026276"/>
    <w:rsid w:val="00026975"/>
    <w:rsid w:val="00027E66"/>
    <w:rsid w:val="00030612"/>
    <w:rsid w:val="00030CCE"/>
    <w:rsid w:val="00032441"/>
    <w:rsid w:val="000335F2"/>
    <w:rsid w:val="00033F3F"/>
    <w:rsid w:val="00034B4A"/>
    <w:rsid w:val="0003629E"/>
    <w:rsid w:val="000365EA"/>
    <w:rsid w:val="00036622"/>
    <w:rsid w:val="00036CEA"/>
    <w:rsid w:val="00037778"/>
    <w:rsid w:val="00040A05"/>
    <w:rsid w:val="00041C77"/>
    <w:rsid w:val="000426B7"/>
    <w:rsid w:val="0004330F"/>
    <w:rsid w:val="000436D3"/>
    <w:rsid w:val="00043A88"/>
    <w:rsid w:val="00043BCB"/>
    <w:rsid w:val="00043F7E"/>
    <w:rsid w:val="00044315"/>
    <w:rsid w:val="00044626"/>
    <w:rsid w:val="00046A99"/>
    <w:rsid w:val="000476F7"/>
    <w:rsid w:val="00047D10"/>
    <w:rsid w:val="000503AC"/>
    <w:rsid w:val="00051A5B"/>
    <w:rsid w:val="00051A7C"/>
    <w:rsid w:val="00051B34"/>
    <w:rsid w:val="00052881"/>
    <w:rsid w:val="00053FB2"/>
    <w:rsid w:val="000548B0"/>
    <w:rsid w:val="00056225"/>
    <w:rsid w:val="00056BC5"/>
    <w:rsid w:val="00056F75"/>
    <w:rsid w:val="00057728"/>
    <w:rsid w:val="0006108C"/>
    <w:rsid w:val="00061AC1"/>
    <w:rsid w:val="00062348"/>
    <w:rsid w:val="000634E8"/>
    <w:rsid w:val="00064B57"/>
    <w:rsid w:val="000661A3"/>
    <w:rsid w:val="00066377"/>
    <w:rsid w:val="000673DE"/>
    <w:rsid w:val="00070A4D"/>
    <w:rsid w:val="00070BF6"/>
    <w:rsid w:val="0007100D"/>
    <w:rsid w:val="00071043"/>
    <w:rsid w:val="000714D8"/>
    <w:rsid w:val="0007190A"/>
    <w:rsid w:val="00071FB6"/>
    <w:rsid w:val="0007263D"/>
    <w:rsid w:val="00072CCD"/>
    <w:rsid w:val="00073080"/>
    <w:rsid w:val="00073D1C"/>
    <w:rsid w:val="00074808"/>
    <w:rsid w:val="00074B72"/>
    <w:rsid w:val="0007559B"/>
    <w:rsid w:val="00075B8F"/>
    <w:rsid w:val="00075EBE"/>
    <w:rsid w:val="0007703C"/>
    <w:rsid w:val="000772F5"/>
    <w:rsid w:val="00077368"/>
    <w:rsid w:val="00082507"/>
    <w:rsid w:val="00083966"/>
    <w:rsid w:val="0008399A"/>
    <w:rsid w:val="00084492"/>
    <w:rsid w:val="0008474E"/>
    <w:rsid w:val="00084820"/>
    <w:rsid w:val="00084E73"/>
    <w:rsid w:val="000853E8"/>
    <w:rsid w:val="00085C1A"/>
    <w:rsid w:val="00086805"/>
    <w:rsid w:val="00086FEC"/>
    <w:rsid w:val="00087704"/>
    <w:rsid w:val="00087D03"/>
    <w:rsid w:val="0009223C"/>
    <w:rsid w:val="0009258D"/>
    <w:rsid w:val="000939E2"/>
    <w:rsid w:val="00093A74"/>
    <w:rsid w:val="00093E1D"/>
    <w:rsid w:val="000947F5"/>
    <w:rsid w:val="00094D5E"/>
    <w:rsid w:val="00095081"/>
    <w:rsid w:val="00096842"/>
    <w:rsid w:val="00096CC2"/>
    <w:rsid w:val="0009729C"/>
    <w:rsid w:val="00097D41"/>
    <w:rsid w:val="000A1C61"/>
    <w:rsid w:val="000A2279"/>
    <w:rsid w:val="000A2A70"/>
    <w:rsid w:val="000A3392"/>
    <w:rsid w:val="000A33E4"/>
    <w:rsid w:val="000A34AB"/>
    <w:rsid w:val="000A3E69"/>
    <w:rsid w:val="000A45DD"/>
    <w:rsid w:val="000A468C"/>
    <w:rsid w:val="000A49AC"/>
    <w:rsid w:val="000A58EA"/>
    <w:rsid w:val="000A5C7A"/>
    <w:rsid w:val="000A6A35"/>
    <w:rsid w:val="000B0393"/>
    <w:rsid w:val="000B10B0"/>
    <w:rsid w:val="000B1146"/>
    <w:rsid w:val="000B168A"/>
    <w:rsid w:val="000B2CAC"/>
    <w:rsid w:val="000B3000"/>
    <w:rsid w:val="000B41C2"/>
    <w:rsid w:val="000B49C5"/>
    <w:rsid w:val="000B5709"/>
    <w:rsid w:val="000B5AF9"/>
    <w:rsid w:val="000B71FE"/>
    <w:rsid w:val="000C00A4"/>
    <w:rsid w:val="000C1EA2"/>
    <w:rsid w:val="000C2070"/>
    <w:rsid w:val="000C2506"/>
    <w:rsid w:val="000C25C1"/>
    <w:rsid w:val="000C2A3D"/>
    <w:rsid w:val="000C2E5F"/>
    <w:rsid w:val="000C39F3"/>
    <w:rsid w:val="000C3A2A"/>
    <w:rsid w:val="000C3BC5"/>
    <w:rsid w:val="000C3C85"/>
    <w:rsid w:val="000C46E0"/>
    <w:rsid w:val="000C4F47"/>
    <w:rsid w:val="000C6A12"/>
    <w:rsid w:val="000C6B52"/>
    <w:rsid w:val="000C70BB"/>
    <w:rsid w:val="000C7309"/>
    <w:rsid w:val="000C738D"/>
    <w:rsid w:val="000C78E6"/>
    <w:rsid w:val="000C7A2B"/>
    <w:rsid w:val="000C7D68"/>
    <w:rsid w:val="000C7FB9"/>
    <w:rsid w:val="000D125F"/>
    <w:rsid w:val="000D1D8D"/>
    <w:rsid w:val="000D21BF"/>
    <w:rsid w:val="000D38F9"/>
    <w:rsid w:val="000D392F"/>
    <w:rsid w:val="000D3EE3"/>
    <w:rsid w:val="000D4497"/>
    <w:rsid w:val="000D4512"/>
    <w:rsid w:val="000D5FBC"/>
    <w:rsid w:val="000D61B0"/>
    <w:rsid w:val="000D6732"/>
    <w:rsid w:val="000D6D59"/>
    <w:rsid w:val="000D6E1C"/>
    <w:rsid w:val="000D7261"/>
    <w:rsid w:val="000D785C"/>
    <w:rsid w:val="000E0FE6"/>
    <w:rsid w:val="000E1418"/>
    <w:rsid w:val="000E1AE8"/>
    <w:rsid w:val="000E1ED4"/>
    <w:rsid w:val="000E311F"/>
    <w:rsid w:val="000E39FA"/>
    <w:rsid w:val="000E46A4"/>
    <w:rsid w:val="000E4FC5"/>
    <w:rsid w:val="000E50BC"/>
    <w:rsid w:val="000E50C8"/>
    <w:rsid w:val="000E50F0"/>
    <w:rsid w:val="000E5461"/>
    <w:rsid w:val="000E608D"/>
    <w:rsid w:val="000E6485"/>
    <w:rsid w:val="000E656B"/>
    <w:rsid w:val="000E7432"/>
    <w:rsid w:val="000E7CC8"/>
    <w:rsid w:val="000F0199"/>
    <w:rsid w:val="000F04EA"/>
    <w:rsid w:val="000F0AD0"/>
    <w:rsid w:val="000F20C2"/>
    <w:rsid w:val="000F2161"/>
    <w:rsid w:val="000F2C17"/>
    <w:rsid w:val="000F349F"/>
    <w:rsid w:val="000F3C9E"/>
    <w:rsid w:val="000F40F8"/>
    <w:rsid w:val="000F492C"/>
    <w:rsid w:val="000F4D05"/>
    <w:rsid w:val="000F69D9"/>
    <w:rsid w:val="000F71AD"/>
    <w:rsid w:val="000F75BC"/>
    <w:rsid w:val="001000FE"/>
    <w:rsid w:val="001014A4"/>
    <w:rsid w:val="00101817"/>
    <w:rsid w:val="00101C94"/>
    <w:rsid w:val="001023D7"/>
    <w:rsid w:val="00102574"/>
    <w:rsid w:val="00102648"/>
    <w:rsid w:val="001037F3"/>
    <w:rsid w:val="0010408E"/>
    <w:rsid w:val="0010494D"/>
    <w:rsid w:val="00105573"/>
    <w:rsid w:val="001060FF"/>
    <w:rsid w:val="001064D5"/>
    <w:rsid w:val="00106B33"/>
    <w:rsid w:val="00106F9E"/>
    <w:rsid w:val="001070A7"/>
    <w:rsid w:val="001076BC"/>
    <w:rsid w:val="00107A3B"/>
    <w:rsid w:val="00107C47"/>
    <w:rsid w:val="00107ED5"/>
    <w:rsid w:val="00107F02"/>
    <w:rsid w:val="0011071E"/>
    <w:rsid w:val="001115F0"/>
    <w:rsid w:val="00111895"/>
    <w:rsid w:val="00111D4D"/>
    <w:rsid w:val="001134BF"/>
    <w:rsid w:val="00113526"/>
    <w:rsid w:val="001156B9"/>
    <w:rsid w:val="001161E4"/>
    <w:rsid w:val="00116369"/>
    <w:rsid w:val="001206A3"/>
    <w:rsid w:val="001206DD"/>
    <w:rsid w:val="001214FF"/>
    <w:rsid w:val="00121FB8"/>
    <w:rsid w:val="00123A63"/>
    <w:rsid w:val="0012423D"/>
    <w:rsid w:val="0012457D"/>
    <w:rsid w:val="00124D1F"/>
    <w:rsid w:val="00125046"/>
    <w:rsid w:val="001250B1"/>
    <w:rsid w:val="00125607"/>
    <w:rsid w:val="0012632A"/>
    <w:rsid w:val="00126C08"/>
    <w:rsid w:val="00127377"/>
    <w:rsid w:val="001306C6"/>
    <w:rsid w:val="00131C1D"/>
    <w:rsid w:val="001321A2"/>
    <w:rsid w:val="001334BB"/>
    <w:rsid w:val="00133CC4"/>
    <w:rsid w:val="00133DE6"/>
    <w:rsid w:val="001348ED"/>
    <w:rsid w:val="0013510B"/>
    <w:rsid w:val="00136C52"/>
    <w:rsid w:val="0013738D"/>
    <w:rsid w:val="00137E50"/>
    <w:rsid w:val="00140218"/>
    <w:rsid w:val="00140A77"/>
    <w:rsid w:val="00140A8D"/>
    <w:rsid w:val="001412E9"/>
    <w:rsid w:val="001435FA"/>
    <w:rsid w:val="00143C25"/>
    <w:rsid w:val="00143C93"/>
    <w:rsid w:val="00143DCF"/>
    <w:rsid w:val="0014424D"/>
    <w:rsid w:val="00145633"/>
    <w:rsid w:val="00145A5C"/>
    <w:rsid w:val="00145DF6"/>
    <w:rsid w:val="0014616C"/>
    <w:rsid w:val="00146529"/>
    <w:rsid w:val="00146740"/>
    <w:rsid w:val="00146E23"/>
    <w:rsid w:val="00147034"/>
    <w:rsid w:val="00147D4A"/>
    <w:rsid w:val="00147D96"/>
    <w:rsid w:val="00147FEB"/>
    <w:rsid w:val="00150C9E"/>
    <w:rsid w:val="001514D0"/>
    <w:rsid w:val="0015192E"/>
    <w:rsid w:val="00151B23"/>
    <w:rsid w:val="00151B9C"/>
    <w:rsid w:val="00151DC3"/>
    <w:rsid w:val="00155995"/>
    <w:rsid w:val="00155F30"/>
    <w:rsid w:val="001570CA"/>
    <w:rsid w:val="001604A4"/>
    <w:rsid w:val="00160503"/>
    <w:rsid w:val="001611A3"/>
    <w:rsid w:val="00161502"/>
    <w:rsid w:val="001622E0"/>
    <w:rsid w:val="001627AB"/>
    <w:rsid w:val="00162A1A"/>
    <w:rsid w:val="001632E5"/>
    <w:rsid w:val="00163463"/>
    <w:rsid w:val="001636D6"/>
    <w:rsid w:val="00164871"/>
    <w:rsid w:val="00164E14"/>
    <w:rsid w:val="001652DC"/>
    <w:rsid w:val="00165BB8"/>
    <w:rsid w:val="001660F9"/>
    <w:rsid w:val="00166372"/>
    <w:rsid w:val="0016692B"/>
    <w:rsid w:val="00166AD5"/>
    <w:rsid w:val="00166B07"/>
    <w:rsid w:val="00167231"/>
    <w:rsid w:val="00167244"/>
    <w:rsid w:val="00167CF1"/>
    <w:rsid w:val="0017014B"/>
    <w:rsid w:val="001701F0"/>
    <w:rsid w:val="0017039F"/>
    <w:rsid w:val="0017070C"/>
    <w:rsid w:val="001707F8"/>
    <w:rsid w:val="00170909"/>
    <w:rsid w:val="001710DA"/>
    <w:rsid w:val="001717EA"/>
    <w:rsid w:val="00171C76"/>
    <w:rsid w:val="00172C00"/>
    <w:rsid w:val="00172F51"/>
    <w:rsid w:val="0017302B"/>
    <w:rsid w:val="00174B4B"/>
    <w:rsid w:val="00174D5F"/>
    <w:rsid w:val="00174F63"/>
    <w:rsid w:val="00175B93"/>
    <w:rsid w:val="0017645C"/>
    <w:rsid w:val="0017653B"/>
    <w:rsid w:val="001769AE"/>
    <w:rsid w:val="00177390"/>
    <w:rsid w:val="0018010F"/>
    <w:rsid w:val="001805D1"/>
    <w:rsid w:val="001814A5"/>
    <w:rsid w:val="00181DB9"/>
    <w:rsid w:val="001821AA"/>
    <w:rsid w:val="00182303"/>
    <w:rsid w:val="0018248D"/>
    <w:rsid w:val="00182CBB"/>
    <w:rsid w:val="00182F0F"/>
    <w:rsid w:val="00183040"/>
    <w:rsid w:val="001830C2"/>
    <w:rsid w:val="00183A98"/>
    <w:rsid w:val="00183DC1"/>
    <w:rsid w:val="00184F7D"/>
    <w:rsid w:val="0018562D"/>
    <w:rsid w:val="00186F50"/>
    <w:rsid w:val="00191D24"/>
    <w:rsid w:val="001928BD"/>
    <w:rsid w:val="00193866"/>
    <w:rsid w:val="0019408F"/>
    <w:rsid w:val="001944C1"/>
    <w:rsid w:val="0019478D"/>
    <w:rsid w:val="00194BDD"/>
    <w:rsid w:val="0019535B"/>
    <w:rsid w:val="00195DAA"/>
    <w:rsid w:val="00195E86"/>
    <w:rsid w:val="001971FA"/>
    <w:rsid w:val="00197791"/>
    <w:rsid w:val="00197AD4"/>
    <w:rsid w:val="00197C0A"/>
    <w:rsid w:val="001A07D9"/>
    <w:rsid w:val="001A0CDD"/>
    <w:rsid w:val="001A0D94"/>
    <w:rsid w:val="001A14DA"/>
    <w:rsid w:val="001A1529"/>
    <w:rsid w:val="001A297F"/>
    <w:rsid w:val="001A2BA9"/>
    <w:rsid w:val="001A30FE"/>
    <w:rsid w:val="001A31CE"/>
    <w:rsid w:val="001A5305"/>
    <w:rsid w:val="001A59D4"/>
    <w:rsid w:val="001A6201"/>
    <w:rsid w:val="001A6459"/>
    <w:rsid w:val="001A65EC"/>
    <w:rsid w:val="001A6747"/>
    <w:rsid w:val="001A6B40"/>
    <w:rsid w:val="001A76B5"/>
    <w:rsid w:val="001A78A8"/>
    <w:rsid w:val="001A7F1C"/>
    <w:rsid w:val="001B07F8"/>
    <w:rsid w:val="001B0954"/>
    <w:rsid w:val="001B1411"/>
    <w:rsid w:val="001B2312"/>
    <w:rsid w:val="001B2C49"/>
    <w:rsid w:val="001B3057"/>
    <w:rsid w:val="001B31E9"/>
    <w:rsid w:val="001B46C8"/>
    <w:rsid w:val="001B4FAD"/>
    <w:rsid w:val="001B5410"/>
    <w:rsid w:val="001B591B"/>
    <w:rsid w:val="001B5B4B"/>
    <w:rsid w:val="001B6200"/>
    <w:rsid w:val="001B6AA0"/>
    <w:rsid w:val="001B6DEF"/>
    <w:rsid w:val="001B72D2"/>
    <w:rsid w:val="001B7B36"/>
    <w:rsid w:val="001C0764"/>
    <w:rsid w:val="001C0BC5"/>
    <w:rsid w:val="001C1388"/>
    <w:rsid w:val="001C149C"/>
    <w:rsid w:val="001C19E9"/>
    <w:rsid w:val="001C1DAE"/>
    <w:rsid w:val="001C2344"/>
    <w:rsid w:val="001C3289"/>
    <w:rsid w:val="001C44DC"/>
    <w:rsid w:val="001C493E"/>
    <w:rsid w:val="001C4CAD"/>
    <w:rsid w:val="001C4F62"/>
    <w:rsid w:val="001C51E6"/>
    <w:rsid w:val="001C5574"/>
    <w:rsid w:val="001C5FF9"/>
    <w:rsid w:val="001C6B71"/>
    <w:rsid w:val="001C6F96"/>
    <w:rsid w:val="001C77BE"/>
    <w:rsid w:val="001C7AA6"/>
    <w:rsid w:val="001C7CB0"/>
    <w:rsid w:val="001C7DA5"/>
    <w:rsid w:val="001D0096"/>
    <w:rsid w:val="001D0905"/>
    <w:rsid w:val="001D1067"/>
    <w:rsid w:val="001D1D0C"/>
    <w:rsid w:val="001D212A"/>
    <w:rsid w:val="001D248C"/>
    <w:rsid w:val="001D2F06"/>
    <w:rsid w:val="001D2F24"/>
    <w:rsid w:val="001D31F5"/>
    <w:rsid w:val="001D37EA"/>
    <w:rsid w:val="001D4429"/>
    <w:rsid w:val="001D4DE0"/>
    <w:rsid w:val="001D51A1"/>
    <w:rsid w:val="001D674B"/>
    <w:rsid w:val="001D6A4C"/>
    <w:rsid w:val="001E01BE"/>
    <w:rsid w:val="001E025B"/>
    <w:rsid w:val="001E08AC"/>
    <w:rsid w:val="001E0D7B"/>
    <w:rsid w:val="001E1E89"/>
    <w:rsid w:val="001E2A8E"/>
    <w:rsid w:val="001E2E0A"/>
    <w:rsid w:val="001E37BC"/>
    <w:rsid w:val="001E3C33"/>
    <w:rsid w:val="001E4183"/>
    <w:rsid w:val="001E5562"/>
    <w:rsid w:val="001E64FD"/>
    <w:rsid w:val="001F0AD5"/>
    <w:rsid w:val="001F0BB6"/>
    <w:rsid w:val="001F0D05"/>
    <w:rsid w:val="001F1AD7"/>
    <w:rsid w:val="001F210B"/>
    <w:rsid w:val="001F2742"/>
    <w:rsid w:val="001F4CC1"/>
    <w:rsid w:val="001F5275"/>
    <w:rsid w:val="001F5DEC"/>
    <w:rsid w:val="001F5E4D"/>
    <w:rsid w:val="001F627C"/>
    <w:rsid w:val="001F7192"/>
    <w:rsid w:val="001F7562"/>
    <w:rsid w:val="001F7CCB"/>
    <w:rsid w:val="00202828"/>
    <w:rsid w:val="00202C8F"/>
    <w:rsid w:val="00203176"/>
    <w:rsid w:val="0020488C"/>
    <w:rsid w:val="002048D6"/>
    <w:rsid w:val="00204B6B"/>
    <w:rsid w:val="00205571"/>
    <w:rsid w:val="002055FE"/>
    <w:rsid w:val="002056F6"/>
    <w:rsid w:val="00205EDB"/>
    <w:rsid w:val="0020602A"/>
    <w:rsid w:val="002071BA"/>
    <w:rsid w:val="00207302"/>
    <w:rsid w:val="00207A9C"/>
    <w:rsid w:val="0021072C"/>
    <w:rsid w:val="00210CB1"/>
    <w:rsid w:val="002115B2"/>
    <w:rsid w:val="00211B1E"/>
    <w:rsid w:val="00213EAB"/>
    <w:rsid w:val="00215FF4"/>
    <w:rsid w:val="0021669B"/>
    <w:rsid w:val="00216946"/>
    <w:rsid w:val="00216A4D"/>
    <w:rsid w:val="002172C0"/>
    <w:rsid w:val="002200BE"/>
    <w:rsid w:val="00221930"/>
    <w:rsid w:val="00221FEF"/>
    <w:rsid w:val="002220B0"/>
    <w:rsid w:val="0022264C"/>
    <w:rsid w:val="00222C9F"/>
    <w:rsid w:val="00222E16"/>
    <w:rsid w:val="00223FB0"/>
    <w:rsid w:val="0022422A"/>
    <w:rsid w:val="00224818"/>
    <w:rsid w:val="00225373"/>
    <w:rsid w:val="002256FC"/>
    <w:rsid w:val="00225A5C"/>
    <w:rsid w:val="00225B93"/>
    <w:rsid w:val="00225F40"/>
    <w:rsid w:val="002265FF"/>
    <w:rsid w:val="00226AB5"/>
    <w:rsid w:val="00226E88"/>
    <w:rsid w:val="00227547"/>
    <w:rsid w:val="00227EE1"/>
    <w:rsid w:val="00230E65"/>
    <w:rsid w:val="00231C65"/>
    <w:rsid w:val="00231DCB"/>
    <w:rsid w:val="00232B60"/>
    <w:rsid w:val="00232DA3"/>
    <w:rsid w:val="00232F5B"/>
    <w:rsid w:val="002330BF"/>
    <w:rsid w:val="00233C5E"/>
    <w:rsid w:val="00233E65"/>
    <w:rsid w:val="00234033"/>
    <w:rsid w:val="0023452B"/>
    <w:rsid w:val="00234B64"/>
    <w:rsid w:val="00234C40"/>
    <w:rsid w:val="00235280"/>
    <w:rsid w:val="002358D5"/>
    <w:rsid w:val="00236348"/>
    <w:rsid w:val="00236422"/>
    <w:rsid w:val="00237309"/>
    <w:rsid w:val="00237B81"/>
    <w:rsid w:val="00241D30"/>
    <w:rsid w:val="002425FB"/>
    <w:rsid w:val="002427F9"/>
    <w:rsid w:val="00242851"/>
    <w:rsid w:val="00242A36"/>
    <w:rsid w:val="0024305D"/>
    <w:rsid w:val="002434AB"/>
    <w:rsid w:val="00244DB4"/>
    <w:rsid w:val="00244F9E"/>
    <w:rsid w:val="00245A5F"/>
    <w:rsid w:val="00245CA4"/>
    <w:rsid w:val="0024625F"/>
    <w:rsid w:val="0024737C"/>
    <w:rsid w:val="002504EC"/>
    <w:rsid w:val="00250C1C"/>
    <w:rsid w:val="00250F55"/>
    <w:rsid w:val="0025191E"/>
    <w:rsid w:val="00252101"/>
    <w:rsid w:val="00252975"/>
    <w:rsid w:val="00252BB2"/>
    <w:rsid w:val="002530BE"/>
    <w:rsid w:val="00253175"/>
    <w:rsid w:val="0025386D"/>
    <w:rsid w:val="00253C4E"/>
    <w:rsid w:val="00254396"/>
    <w:rsid w:val="0025678B"/>
    <w:rsid w:val="0025693C"/>
    <w:rsid w:val="00256E49"/>
    <w:rsid w:val="00256F63"/>
    <w:rsid w:val="00257C37"/>
    <w:rsid w:val="00260C82"/>
    <w:rsid w:val="0026176E"/>
    <w:rsid w:val="00261A85"/>
    <w:rsid w:val="00263295"/>
    <w:rsid w:val="00264703"/>
    <w:rsid w:val="00264937"/>
    <w:rsid w:val="00265AC5"/>
    <w:rsid w:val="00266DF8"/>
    <w:rsid w:val="00266FC2"/>
    <w:rsid w:val="002677DF"/>
    <w:rsid w:val="002677E2"/>
    <w:rsid w:val="002679D5"/>
    <w:rsid w:val="00270472"/>
    <w:rsid w:val="00270C9E"/>
    <w:rsid w:val="00270F7B"/>
    <w:rsid w:val="002711BA"/>
    <w:rsid w:val="00271314"/>
    <w:rsid w:val="00271400"/>
    <w:rsid w:val="002721C1"/>
    <w:rsid w:val="0027250F"/>
    <w:rsid w:val="00273D5B"/>
    <w:rsid w:val="00274315"/>
    <w:rsid w:val="00274421"/>
    <w:rsid w:val="00274F91"/>
    <w:rsid w:val="0027522E"/>
    <w:rsid w:val="002754DD"/>
    <w:rsid w:val="00277471"/>
    <w:rsid w:val="00277514"/>
    <w:rsid w:val="00280807"/>
    <w:rsid w:val="00280BF8"/>
    <w:rsid w:val="0028249F"/>
    <w:rsid w:val="0028278F"/>
    <w:rsid w:val="00283230"/>
    <w:rsid w:val="00283291"/>
    <w:rsid w:val="00283967"/>
    <w:rsid w:val="00283CD5"/>
    <w:rsid w:val="0028405F"/>
    <w:rsid w:val="00285C74"/>
    <w:rsid w:val="00286225"/>
    <w:rsid w:val="002864F3"/>
    <w:rsid w:val="00286575"/>
    <w:rsid w:val="0028694D"/>
    <w:rsid w:val="002872E8"/>
    <w:rsid w:val="0029036A"/>
    <w:rsid w:val="002903A8"/>
    <w:rsid w:val="002908F6"/>
    <w:rsid w:val="00290A0F"/>
    <w:rsid w:val="00290D06"/>
    <w:rsid w:val="0029170C"/>
    <w:rsid w:val="00291D02"/>
    <w:rsid w:val="002921C6"/>
    <w:rsid w:val="00292203"/>
    <w:rsid w:val="002939A4"/>
    <w:rsid w:val="00293C0A"/>
    <w:rsid w:val="002944F1"/>
    <w:rsid w:val="00294511"/>
    <w:rsid w:val="00294F4B"/>
    <w:rsid w:val="002958FD"/>
    <w:rsid w:val="00295B56"/>
    <w:rsid w:val="00295E5E"/>
    <w:rsid w:val="0029606D"/>
    <w:rsid w:val="002966C6"/>
    <w:rsid w:val="002970D5"/>
    <w:rsid w:val="002A03E0"/>
    <w:rsid w:val="002A0482"/>
    <w:rsid w:val="002A067D"/>
    <w:rsid w:val="002A1A56"/>
    <w:rsid w:val="002A2AB3"/>
    <w:rsid w:val="002A2AB5"/>
    <w:rsid w:val="002A2D36"/>
    <w:rsid w:val="002A2D8B"/>
    <w:rsid w:val="002A2DE5"/>
    <w:rsid w:val="002A3AAF"/>
    <w:rsid w:val="002A5374"/>
    <w:rsid w:val="002A575B"/>
    <w:rsid w:val="002A5BCC"/>
    <w:rsid w:val="002A6DC8"/>
    <w:rsid w:val="002A7023"/>
    <w:rsid w:val="002A7420"/>
    <w:rsid w:val="002B1AD7"/>
    <w:rsid w:val="002B1F4D"/>
    <w:rsid w:val="002B284C"/>
    <w:rsid w:val="002B28FB"/>
    <w:rsid w:val="002B296B"/>
    <w:rsid w:val="002B31ED"/>
    <w:rsid w:val="002B3CDA"/>
    <w:rsid w:val="002B3E90"/>
    <w:rsid w:val="002B4EBB"/>
    <w:rsid w:val="002B5A32"/>
    <w:rsid w:val="002B60D5"/>
    <w:rsid w:val="002B64FC"/>
    <w:rsid w:val="002B6A3F"/>
    <w:rsid w:val="002B73D4"/>
    <w:rsid w:val="002C0952"/>
    <w:rsid w:val="002C0B31"/>
    <w:rsid w:val="002C0CA8"/>
    <w:rsid w:val="002C0E72"/>
    <w:rsid w:val="002C1945"/>
    <w:rsid w:val="002C1975"/>
    <w:rsid w:val="002C1FF1"/>
    <w:rsid w:val="002C3364"/>
    <w:rsid w:val="002C4217"/>
    <w:rsid w:val="002C431C"/>
    <w:rsid w:val="002C462C"/>
    <w:rsid w:val="002C4DEA"/>
    <w:rsid w:val="002C5257"/>
    <w:rsid w:val="002C54EB"/>
    <w:rsid w:val="002C608A"/>
    <w:rsid w:val="002C67DA"/>
    <w:rsid w:val="002C6D33"/>
    <w:rsid w:val="002C751D"/>
    <w:rsid w:val="002C7569"/>
    <w:rsid w:val="002C7AC7"/>
    <w:rsid w:val="002D01DD"/>
    <w:rsid w:val="002D07A0"/>
    <w:rsid w:val="002D08AA"/>
    <w:rsid w:val="002D291F"/>
    <w:rsid w:val="002D2A86"/>
    <w:rsid w:val="002D2DA1"/>
    <w:rsid w:val="002D2F94"/>
    <w:rsid w:val="002D4E17"/>
    <w:rsid w:val="002D5A5A"/>
    <w:rsid w:val="002D6C4B"/>
    <w:rsid w:val="002D7670"/>
    <w:rsid w:val="002D7770"/>
    <w:rsid w:val="002E01F3"/>
    <w:rsid w:val="002E146E"/>
    <w:rsid w:val="002E2352"/>
    <w:rsid w:val="002E2686"/>
    <w:rsid w:val="002E28C0"/>
    <w:rsid w:val="002E2EFB"/>
    <w:rsid w:val="002E3036"/>
    <w:rsid w:val="002E3224"/>
    <w:rsid w:val="002E44C6"/>
    <w:rsid w:val="002E4538"/>
    <w:rsid w:val="002E4D23"/>
    <w:rsid w:val="002E5F33"/>
    <w:rsid w:val="002E68AD"/>
    <w:rsid w:val="002E70FD"/>
    <w:rsid w:val="002E7186"/>
    <w:rsid w:val="002F0038"/>
    <w:rsid w:val="002F0456"/>
    <w:rsid w:val="002F0754"/>
    <w:rsid w:val="002F0E2D"/>
    <w:rsid w:val="002F15FB"/>
    <w:rsid w:val="002F1710"/>
    <w:rsid w:val="002F1D63"/>
    <w:rsid w:val="002F309F"/>
    <w:rsid w:val="002F36DF"/>
    <w:rsid w:val="002F38E9"/>
    <w:rsid w:val="002F3A10"/>
    <w:rsid w:val="002F3D25"/>
    <w:rsid w:val="002F4CD4"/>
    <w:rsid w:val="002F511D"/>
    <w:rsid w:val="002F5787"/>
    <w:rsid w:val="002F6B93"/>
    <w:rsid w:val="002F70E9"/>
    <w:rsid w:val="002F7986"/>
    <w:rsid w:val="002F7C5F"/>
    <w:rsid w:val="002F7CEB"/>
    <w:rsid w:val="00300C3F"/>
    <w:rsid w:val="00300D5E"/>
    <w:rsid w:val="00300F1C"/>
    <w:rsid w:val="003017A4"/>
    <w:rsid w:val="003017D9"/>
    <w:rsid w:val="00301922"/>
    <w:rsid w:val="00301B4E"/>
    <w:rsid w:val="00301BD1"/>
    <w:rsid w:val="00302479"/>
    <w:rsid w:val="003024E9"/>
    <w:rsid w:val="00302600"/>
    <w:rsid w:val="0030315D"/>
    <w:rsid w:val="00303831"/>
    <w:rsid w:val="00303F48"/>
    <w:rsid w:val="00303FD5"/>
    <w:rsid w:val="00304208"/>
    <w:rsid w:val="00304EEE"/>
    <w:rsid w:val="00305355"/>
    <w:rsid w:val="00305498"/>
    <w:rsid w:val="00305BBA"/>
    <w:rsid w:val="00306EE9"/>
    <w:rsid w:val="0030702B"/>
    <w:rsid w:val="00307777"/>
    <w:rsid w:val="00310416"/>
    <w:rsid w:val="003104F6"/>
    <w:rsid w:val="00310804"/>
    <w:rsid w:val="003114A5"/>
    <w:rsid w:val="00311693"/>
    <w:rsid w:val="003117F3"/>
    <w:rsid w:val="003125B3"/>
    <w:rsid w:val="00313674"/>
    <w:rsid w:val="00313D6F"/>
    <w:rsid w:val="00314C08"/>
    <w:rsid w:val="00315332"/>
    <w:rsid w:val="003162BA"/>
    <w:rsid w:val="003164B5"/>
    <w:rsid w:val="003166A6"/>
    <w:rsid w:val="003168C7"/>
    <w:rsid w:val="00316BC5"/>
    <w:rsid w:val="00316D7C"/>
    <w:rsid w:val="0031758E"/>
    <w:rsid w:val="00317811"/>
    <w:rsid w:val="003179B6"/>
    <w:rsid w:val="00317E41"/>
    <w:rsid w:val="003201D4"/>
    <w:rsid w:val="00320747"/>
    <w:rsid w:val="00320776"/>
    <w:rsid w:val="003207BD"/>
    <w:rsid w:val="00320E6F"/>
    <w:rsid w:val="00321B60"/>
    <w:rsid w:val="00321F4D"/>
    <w:rsid w:val="00322175"/>
    <w:rsid w:val="003225C6"/>
    <w:rsid w:val="00324276"/>
    <w:rsid w:val="00324892"/>
    <w:rsid w:val="00324A3D"/>
    <w:rsid w:val="0032626C"/>
    <w:rsid w:val="003262B8"/>
    <w:rsid w:val="00326B25"/>
    <w:rsid w:val="00326F70"/>
    <w:rsid w:val="0032761C"/>
    <w:rsid w:val="00327A85"/>
    <w:rsid w:val="00327DF8"/>
    <w:rsid w:val="00331E50"/>
    <w:rsid w:val="00332393"/>
    <w:rsid w:val="00333255"/>
    <w:rsid w:val="00333830"/>
    <w:rsid w:val="00333C27"/>
    <w:rsid w:val="00334152"/>
    <w:rsid w:val="00335392"/>
    <w:rsid w:val="00335815"/>
    <w:rsid w:val="003361E0"/>
    <w:rsid w:val="003363AC"/>
    <w:rsid w:val="00337654"/>
    <w:rsid w:val="00337B41"/>
    <w:rsid w:val="00337C16"/>
    <w:rsid w:val="00337F4E"/>
    <w:rsid w:val="00341191"/>
    <w:rsid w:val="00341AC4"/>
    <w:rsid w:val="00342131"/>
    <w:rsid w:val="0034222B"/>
    <w:rsid w:val="003425C0"/>
    <w:rsid w:val="0034308A"/>
    <w:rsid w:val="00343769"/>
    <w:rsid w:val="00343C16"/>
    <w:rsid w:val="00343CDA"/>
    <w:rsid w:val="00343DF8"/>
    <w:rsid w:val="003440F4"/>
    <w:rsid w:val="003445B4"/>
    <w:rsid w:val="00344747"/>
    <w:rsid w:val="00346294"/>
    <w:rsid w:val="003462E6"/>
    <w:rsid w:val="003464CB"/>
    <w:rsid w:val="0034697E"/>
    <w:rsid w:val="00346B3D"/>
    <w:rsid w:val="00347BDB"/>
    <w:rsid w:val="00347CCE"/>
    <w:rsid w:val="00350133"/>
    <w:rsid w:val="003512B6"/>
    <w:rsid w:val="00351FEF"/>
    <w:rsid w:val="00352094"/>
    <w:rsid w:val="0035304E"/>
    <w:rsid w:val="00353B65"/>
    <w:rsid w:val="003540BD"/>
    <w:rsid w:val="0035411A"/>
    <w:rsid w:val="00354395"/>
    <w:rsid w:val="00354FDD"/>
    <w:rsid w:val="00355103"/>
    <w:rsid w:val="00355B58"/>
    <w:rsid w:val="003569F5"/>
    <w:rsid w:val="00356A30"/>
    <w:rsid w:val="00357644"/>
    <w:rsid w:val="00357BEC"/>
    <w:rsid w:val="00357CC0"/>
    <w:rsid w:val="00360797"/>
    <w:rsid w:val="0036150C"/>
    <w:rsid w:val="0036195E"/>
    <w:rsid w:val="00362002"/>
    <w:rsid w:val="00362096"/>
    <w:rsid w:val="00362439"/>
    <w:rsid w:val="003628F8"/>
    <w:rsid w:val="00363020"/>
    <w:rsid w:val="00363159"/>
    <w:rsid w:val="00363A40"/>
    <w:rsid w:val="00363BAB"/>
    <w:rsid w:val="00363D76"/>
    <w:rsid w:val="003640D0"/>
    <w:rsid w:val="00364DAC"/>
    <w:rsid w:val="00365620"/>
    <w:rsid w:val="00365A15"/>
    <w:rsid w:val="00365F6F"/>
    <w:rsid w:val="00365FE7"/>
    <w:rsid w:val="003664DB"/>
    <w:rsid w:val="00366CE0"/>
    <w:rsid w:val="00366F47"/>
    <w:rsid w:val="0036792B"/>
    <w:rsid w:val="00367C29"/>
    <w:rsid w:val="00370196"/>
    <w:rsid w:val="0037029D"/>
    <w:rsid w:val="00370C21"/>
    <w:rsid w:val="00371F44"/>
    <w:rsid w:val="003720B7"/>
    <w:rsid w:val="003722DF"/>
    <w:rsid w:val="00372AF6"/>
    <w:rsid w:val="00373056"/>
    <w:rsid w:val="0037339C"/>
    <w:rsid w:val="003733FD"/>
    <w:rsid w:val="00373512"/>
    <w:rsid w:val="003748A4"/>
    <w:rsid w:val="00375117"/>
    <w:rsid w:val="003752C3"/>
    <w:rsid w:val="0037534B"/>
    <w:rsid w:val="00376A44"/>
    <w:rsid w:val="00377466"/>
    <w:rsid w:val="00377EF8"/>
    <w:rsid w:val="0038030D"/>
    <w:rsid w:val="003807A4"/>
    <w:rsid w:val="003807D0"/>
    <w:rsid w:val="00381629"/>
    <w:rsid w:val="003816D2"/>
    <w:rsid w:val="003828D4"/>
    <w:rsid w:val="0038292B"/>
    <w:rsid w:val="00382E26"/>
    <w:rsid w:val="0038373E"/>
    <w:rsid w:val="00385742"/>
    <w:rsid w:val="0038587C"/>
    <w:rsid w:val="00387E9A"/>
    <w:rsid w:val="00390104"/>
    <w:rsid w:val="0039060B"/>
    <w:rsid w:val="00390A7F"/>
    <w:rsid w:val="00390F25"/>
    <w:rsid w:val="003914B8"/>
    <w:rsid w:val="0039179F"/>
    <w:rsid w:val="003926DB"/>
    <w:rsid w:val="0039287E"/>
    <w:rsid w:val="00392F21"/>
    <w:rsid w:val="0039366B"/>
    <w:rsid w:val="00393721"/>
    <w:rsid w:val="00393871"/>
    <w:rsid w:val="003943BA"/>
    <w:rsid w:val="003945CB"/>
    <w:rsid w:val="00394BE8"/>
    <w:rsid w:val="00394D4A"/>
    <w:rsid w:val="00395757"/>
    <w:rsid w:val="00395879"/>
    <w:rsid w:val="00395E8C"/>
    <w:rsid w:val="00396059"/>
    <w:rsid w:val="003973C4"/>
    <w:rsid w:val="003976A3"/>
    <w:rsid w:val="00397856"/>
    <w:rsid w:val="00397A0E"/>
    <w:rsid w:val="003A0444"/>
    <w:rsid w:val="003A0E26"/>
    <w:rsid w:val="003A23C0"/>
    <w:rsid w:val="003A23CA"/>
    <w:rsid w:val="003A2BA5"/>
    <w:rsid w:val="003A30B9"/>
    <w:rsid w:val="003A32C1"/>
    <w:rsid w:val="003A47BC"/>
    <w:rsid w:val="003A506B"/>
    <w:rsid w:val="003A5238"/>
    <w:rsid w:val="003A569C"/>
    <w:rsid w:val="003A5E46"/>
    <w:rsid w:val="003A5FF7"/>
    <w:rsid w:val="003A6E49"/>
    <w:rsid w:val="003A7233"/>
    <w:rsid w:val="003A799F"/>
    <w:rsid w:val="003B01EF"/>
    <w:rsid w:val="003B0827"/>
    <w:rsid w:val="003B08D0"/>
    <w:rsid w:val="003B1854"/>
    <w:rsid w:val="003B1CF6"/>
    <w:rsid w:val="003B1DF7"/>
    <w:rsid w:val="003B1EC4"/>
    <w:rsid w:val="003B2195"/>
    <w:rsid w:val="003B321B"/>
    <w:rsid w:val="003B41FB"/>
    <w:rsid w:val="003B47BB"/>
    <w:rsid w:val="003B47DD"/>
    <w:rsid w:val="003B53B5"/>
    <w:rsid w:val="003B632C"/>
    <w:rsid w:val="003B663E"/>
    <w:rsid w:val="003B67FA"/>
    <w:rsid w:val="003B7381"/>
    <w:rsid w:val="003B7CF5"/>
    <w:rsid w:val="003C05A3"/>
    <w:rsid w:val="003C0A0C"/>
    <w:rsid w:val="003C118D"/>
    <w:rsid w:val="003C1409"/>
    <w:rsid w:val="003C23F6"/>
    <w:rsid w:val="003C3436"/>
    <w:rsid w:val="003C3D3E"/>
    <w:rsid w:val="003C475D"/>
    <w:rsid w:val="003C4B00"/>
    <w:rsid w:val="003C4F6E"/>
    <w:rsid w:val="003C5C00"/>
    <w:rsid w:val="003C687A"/>
    <w:rsid w:val="003C7F64"/>
    <w:rsid w:val="003D0506"/>
    <w:rsid w:val="003D3016"/>
    <w:rsid w:val="003D3232"/>
    <w:rsid w:val="003D3413"/>
    <w:rsid w:val="003D365E"/>
    <w:rsid w:val="003D4E34"/>
    <w:rsid w:val="003D63A0"/>
    <w:rsid w:val="003E0F8D"/>
    <w:rsid w:val="003E13B1"/>
    <w:rsid w:val="003E1E3E"/>
    <w:rsid w:val="003E4B50"/>
    <w:rsid w:val="003E4D2A"/>
    <w:rsid w:val="003E542A"/>
    <w:rsid w:val="003E5670"/>
    <w:rsid w:val="003E66AA"/>
    <w:rsid w:val="003E6D67"/>
    <w:rsid w:val="003E6DB0"/>
    <w:rsid w:val="003E7710"/>
    <w:rsid w:val="003E79EA"/>
    <w:rsid w:val="003E7C00"/>
    <w:rsid w:val="003F0C9D"/>
    <w:rsid w:val="003F0D6F"/>
    <w:rsid w:val="003F14C8"/>
    <w:rsid w:val="003F169A"/>
    <w:rsid w:val="003F1ABC"/>
    <w:rsid w:val="003F2977"/>
    <w:rsid w:val="003F3903"/>
    <w:rsid w:val="003F3C97"/>
    <w:rsid w:val="003F3FD0"/>
    <w:rsid w:val="003F4B83"/>
    <w:rsid w:val="003F4C8A"/>
    <w:rsid w:val="003F4D32"/>
    <w:rsid w:val="003F514E"/>
    <w:rsid w:val="003F5B7D"/>
    <w:rsid w:val="003F5FFB"/>
    <w:rsid w:val="003F6293"/>
    <w:rsid w:val="003F698D"/>
    <w:rsid w:val="003F6C01"/>
    <w:rsid w:val="003F7917"/>
    <w:rsid w:val="003F7D96"/>
    <w:rsid w:val="003F7F67"/>
    <w:rsid w:val="0040117C"/>
    <w:rsid w:val="00401420"/>
    <w:rsid w:val="00402141"/>
    <w:rsid w:val="00403D95"/>
    <w:rsid w:val="00403ED4"/>
    <w:rsid w:val="00404D84"/>
    <w:rsid w:val="00405B42"/>
    <w:rsid w:val="00406BAE"/>
    <w:rsid w:val="00406DC8"/>
    <w:rsid w:val="0040743C"/>
    <w:rsid w:val="004075FF"/>
    <w:rsid w:val="00410482"/>
    <w:rsid w:val="004104AE"/>
    <w:rsid w:val="00410E3F"/>
    <w:rsid w:val="0041188C"/>
    <w:rsid w:val="00412AC3"/>
    <w:rsid w:val="004137D6"/>
    <w:rsid w:val="00414086"/>
    <w:rsid w:val="004140D6"/>
    <w:rsid w:val="00414586"/>
    <w:rsid w:val="00414983"/>
    <w:rsid w:val="0041508D"/>
    <w:rsid w:val="00415720"/>
    <w:rsid w:val="00415BA8"/>
    <w:rsid w:val="00415D84"/>
    <w:rsid w:val="00415EBB"/>
    <w:rsid w:val="0041628B"/>
    <w:rsid w:val="00416B05"/>
    <w:rsid w:val="00417ED8"/>
    <w:rsid w:val="00420787"/>
    <w:rsid w:val="00421B47"/>
    <w:rsid w:val="00421D75"/>
    <w:rsid w:val="004232DA"/>
    <w:rsid w:val="004239F0"/>
    <w:rsid w:val="004241B1"/>
    <w:rsid w:val="0042484A"/>
    <w:rsid w:val="004252E7"/>
    <w:rsid w:val="00425616"/>
    <w:rsid w:val="00426299"/>
    <w:rsid w:val="00426374"/>
    <w:rsid w:val="004264C2"/>
    <w:rsid w:val="00426EE5"/>
    <w:rsid w:val="00426EF2"/>
    <w:rsid w:val="0042799E"/>
    <w:rsid w:val="0043066D"/>
    <w:rsid w:val="00430CA5"/>
    <w:rsid w:val="0043107A"/>
    <w:rsid w:val="004311CF"/>
    <w:rsid w:val="004340E0"/>
    <w:rsid w:val="0043490C"/>
    <w:rsid w:val="00434AD9"/>
    <w:rsid w:val="00435C0B"/>
    <w:rsid w:val="00435C12"/>
    <w:rsid w:val="00435E0A"/>
    <w:rsid w:val="00435F16"/>
    <w:rsid w:val="004361BB"/>
    <w:rsid w:val="00436BFF"/>
    <w:rsid w:val="00436C3E"/>
    <w:rsid w:val="004378E7"/>
    <w:rsid w:val="0043791D"/>
    <w:rsid w:val="00440752"/>
    <w:rsid w:val="00440827"/>
    <w:rsid w:val="00440D97"/>
    <w:rsid w:val="0044127B"/>
    <w:rsid w:val="0044207C"/>
    <w:rsid w:val="004422A1"/>
    <w:rsid w:val="00443D17"/>
    <w:rsid w:val="00445A50"/>
    <w:rsid w:val="00445A80"/>
    <w:rsid w:val="00450D83"/>
    <w:rsid w:val="004514CF"/>
    <w:rsid w:val="00451D88"/>
    <w:rsid w:val="00451DD8"/>
    <w:rsid w:val="004528FC"/>
    <w:rsid w:val="00453673"/>
    <w:rsid w:val="00454107"/>
    <w:rsid w:val="004541A6"/>
    <w:rsid w:val="0045499D"/>
    <w:rsid w:val="0045628B"/>
    <w:rsid w:val="0045644C"/>
    <w:rsid w:val="004564A2"/>
    <w:rsid w:val="004577EB"/>
    <w:rsid w:val="00460474"/>
    <w:rsid w:val="0046058E"/>
    <w:rsid w:val="00461166"/>
    <w:rsid w:val="0046131B"/>
    <w:rsid w:val="00461A6C"/>
    <w:rsid w:val="00461B8C"/>
    <w:rsid w:val="00463102"/>
    <w:rsid w:val="00463415"/>
    <w:rsid w:val="004635E9"/>
    <w:rsid w:val="004639AE"/>
    <w:rsid w:val="00463AF0"/>
    <w:rsid w:val="00465611"/>
    <w:rsid w:val="00466268"/>
    <w:rsid w:val="004664C1"/>
    <w:rsid w:val="00466B19"/>
    <w:rsid w:val="00466ECF"/>
    <w:rsid w:val="00470183"/>
    <w:rsid w:val="00470BCD"/>
    <w:rsid w:val="0047226F"/>
    <w:rsid w:val="004727D1"/>
    <w:rsid w:val="00472CE9"/>
    <w:rsid w:val="00472F07"/>
    <w:rsid w:val="00473326"/>
    <w:rsid w:val="0047375C"/>
    <w:rsid w:val="004739FB"/>
    <w:rsid w:val="00473ADA"/>
    <w:rsid w:val="004742FA"/>
    <w:rsid w:val="004743EA"/>
    <w:rsid w:val="004749F0"/>
    <w:rsid w:val="00474A36"/>
    <w:rsid w:val="00474DCB"/>
    <w:rsid w:val="00476581"/>
    <w:rsid w:val="004767CC"/>
    <w:rsid w:val="00477913"/>
    <w:rsid w:val="00477A4D"/>
    <w:rsid w:val="00480631"/>
    <w:rsid w:val="004819E3"/>
    <w:rsid w:val="004836E3"/>
    <w:rsid w:val="004839B8"/>
    <w:rsid w:val="00483A5E"/>
    <w:rsid w:val="00483C75"/>
    <w:rsid w:val="00483E1F"/>
    <w:rsid w:val="00484E05"/>
    <w:rsid w:val="00485477"/>
    <w:rsid w:val="00486342"/>
    <w:rsid w:val="0048675B"/>
    <w:rsid w:val="004875FA"/>
    <w:rsid w:val="004878E0"/>
    <w:rsid w:val="00487F17"/>
    <w:rsid w:val="004910F5"/>
    <w:rsid w:val="00491B4B"/>
    <w:rsid w:val="00492145"/>
    <w:rsid w:val="004932FB"/>
    <w:rsid w:val="004933AF"/>
    <w:rsid w:val="0049349A"/>
    <w:rsid w:val="004945D8"/>
    <w:rsid w:val="00494CAE"/>
    <w:rsid w:val="00495DA3"/>
    <w:rsid w:val="00496209"/>
    <w:rsid w:val="0049644D"/>
    <w:rsid w:val="004968E5"/>
    <w:rsid w:val="004977A3"/>
    <w:rsid w:val="004979DE"/>
    <w:rsid w:val="004A0172"/>
    <w:rsid w:val="004A13A8"/>
    <w:rsid w:val="004A1C37"/>
    <w:rsid w:val="004A2AF4"/>
    <w:rsid w:val="004A314F"/>
    <w:rsid w:val="004A3496"/>
    <w:rsid w:val="004A35AE"/>
    <w:rsid w:val="004A391D"/>
    <w:rsid w:val="004A3FBF"/>
    <w:rsid w:val="004A486C"/>
    <w:rsid w:val="004A4C0B"/>
    <w:rsid w:val="004A51A8"/>
    <w:rsid w:val="004A5D79"/>
    <w:rsid w:val="004A677F"/>
    <w:rsid w:val="004A68B9"/>
    <w:rsid w:val="004A68FD"/>
    <w:rsid w:val="004A72F9"/>
    <w:rsid w:val="004A7D11"/>
    <w:rsid w:val="004A7F2C"/>
    <w:rsid w:val="004B040B"/>
    <w:rsid w:val="004B1D8D"/>
    <w:rsid w:val="004B21CD"/>
    <w:rsid w:val="004B42A2"/>
    <w:rsid w:val="004B4AFA"/>
    <w:rsid w:val="004B4BC6"/>
    <w:rsid w:val="004B56CD"/>
    <w:rsid w:val="004B5B97"/>
    <w:rsid w:val="004B5BAE"/>
    <w:rsid w:val="004B64D8"/>
    <w:rsid w:val="004B6D96"/>
    <w:rsid w:val="004B70C5"/>
    <w:rsid w:val="004B7187"/>
    <w:rsid w:val="004C14F3"/>
    <w:rsid w:val="004C25AF"/>
    <w:rsid w:val="004C3AC3"/>
    <w:rsid w:val="004C43D5"/>
    <w:rsid w:val="004C61E8"/>
    <w:rsid w:val="004C626D"/>
    <w:rsid w:val="004C691F"/>
    <w:rsid w:val="004C6B6E"/>
    <w:rsid w:val="004C7030"/>
    <w:rsid w:val="004C7050"/>
    <w:rsid w:val="004C74DD"/>
    <w:rsid w:val="004D063E"/>
    <w:rsid w:val="004D1888"/>
    <w:rsid w:val="004D1CF0"/>
    <w:rsid w:val="004D276E"/>
    <w:rsid w:val="004D3013"/>
    <w:rsid w:val="004D346F"/>
    <w:rsid w:val="004D3CA2"/>
    <w:rsid w:val="004D4054"/>
    <w:rsid w:val="004D51F5"/>
    <w:rsid w:val="004D5AE8"/>
    <w:rsid w:val="004D68E9"/>
    <w:rsid w:val="004D7640"/>
    <w:rsid w:val="004E0318"/>
    <w:rsid w:val="004E0691"/>
    <w:rsid w:val="004E0BA8"/>
    <w:rsid w:val="004E1595"/>
    <w:rsid w:val="004E2FE3"/>
    <w:rsid w:val="004E33BF"/>
    <w:rsid w:val="004E429F"/>
    <w:rsid w:val="004E43D5"/>
    <w:rsid w:val="004E4575"/>
    <w:rsid w:val="004E4998"/>
    <w:rsid w:val="004E525B"/>
    <w:rsid w:val="004E5435"/>
    <w:rsid w:val="004E575D"/>
    <w:rsid w:val="004E5B80"/>
    <w:rsid w:val="004E5E07"/>
    <w:rsid w:val="004E6731"/>
    <w:rsid w:val="004E67F3"/>
    <w:rsid w:val="004E6F7A"/>
    <w:rsid w:val="004E74F9"/>
    <w:rsid w:val="004E7728"/>
    <w:rsid w:val="004F02A7"/>
    <w:rsid w:val="004F0A94"/>
    <w:rsid w:val="004F14E5"/>
    <w:rsid w:val="004F2E65"/>
    <w:rsid w:val="004F3043"/>
    <w:rsid w:val="004F34B0"/>
    <w:rsid w:val="004F5960"/>
    <w:rsid w:val="004F60C1"/>
    <w:rsid w:val="004F693C"/>
    <w:rsid w:val="004F6BDA"/>
    <w:rsid w:val="00500A12"/>
    <w:rsid w:val="0050100B"/>
    <w:rsid w:val="005010DF"/>
    <w:rsid w:val="00501264"/>
    <w:rsid w:val="005016BA"/>
    <w:rsid w:val="00501B61"/>
    <w:rsid w:val="00501DB1"/>
    <w:rsid w:val="00502146"/>
    <w:rsid w:val="005039DA"/>
    <w:rsid w:val="00504BAD"/>
    <w:rsid w:val="005055B2"/>
    <w:rsid w:val="00506373"/>
    <w:rsid w:val="005064D0"/>
    <w:rsid w:val="0050669B"/>
    <w:rsid w:val="0050746C"/>
    <w:rsid w:val="005077B6"/>
    <w:rsid w:val="00507ADD"/>
    <w:rsid w:val="005112BC"/>
    <w:rsid w:val="00511D1B"/>
    <w:rsid w:val="005120D6"/>
    <w:rsid w:val="00512AA7"/>
    <w:rsid w:val="00513176"/>
    <w:rsid w:val="00513855"/>
    <w:rsid w:val="00513A5D"/>
    <w:rsid w:val="00513B69"/>
    <w:rsid w:val="0051416F"/>
    <w:rsid w:val="00514E1C"/>
    <w:rsid w:val="00514F8E"/>
    <w:rsid w:val="005152AB"/>
    <w:rsid w:val="005155BD"/>
    <w:rsid w:val="00516636"/>
    <w:rsid w:val="00516C3F"/>
    <w:rsid w:val="00517214"/>
    <w:rsid w:val="00520957"/>
    <w:rsid w:val="00520E63"/>
    <w:rsid w:val="00522511"/>
    <w:rsid w:val="0052489F"/>
    <w:rsid w:val="005248E0"/>
    <w:rsid w:val="00524A50"/>
    <w:rsid w:val="0052510D"/>
    <w:rsid w:val="0052552A"/>
    <w:rsid w:val="0052601A"/>
    <w:rsid w:val="005278AB"/>
    <w:rsid w:val="0053002B"/>
    <w:rsid w:val="005320E5"/>
    <w:rsid w:val="00532C68"/>
    <w:rsid w:val="00533820"/>
    <w:rsid w:val="00535DB6"/>
    <w:rsid w:val="0053612D"/>
    <w:rsid w:val="005374B3"/>
    <w:rsid w:val="005379BC"/>
    <w:rsid w:val="00540910"/>
    <w:rsid w:val="0054117A"/>
    <w:rsid w:val="005419AE"/>
    <w:rsid w:val="0054235E"/>
    <w:rsid w:val="00542FF2"/>
    <w:rsid w:val="00543756"/>
    <w:rsid w:val="00544F7C"/>
    <w:rsid w:val="00545083"/>
    <w:rsid w:val="00546685"/>
    <w:rsid w:val="005468CE"/>
    <w:rsid w:val="005470E6"/>
    <w:rsid w:val="0054732C"/>
    <w:rsid w:val="00547CF8"/>
    <w:rsid w:val="005505CD"/>
    <w:rsid w:val="0055070E"/>
    <w:rsid w:val="0055091A"/>
    <w:rsid w:val="0055142E"/>
    <w:rsid w:val="005520D3"/>
    <w:rsid w:val="00552AA3"/>
    <w:rsid w:val="005533E1"/>
    <w:rsid w:val="00554228"/>
    <w:rsid w:val="00554637"/>
    <w:rsid w:val="005554C5"/>
    <w:rsid w:val="00555AEC"/>
    <w:rsid w:val="00555F0C"/>
    <w:rsid w:val="00557A0D"/>
    <w:rsid w:val="00557A6F"/>
    <w:rsid w:val="00557CB2"/>
    <w:rsid w:val="005611D9"/>
    <w:rsid w:val="005613D3"/>
    <w:rsid w:val="00561F4B"/>
    <w:rsid w:val="00562437"/>
    <w:rsid w:val="00562707"/>
    <w:rsid w:val="00563256"/>
    <w:rsid w:val="0056330F"/>
    <w:rsid w:val="00563A8B"/>
    <w:rsid w:val="00563D7E"/>
    <w:rsid w:val="00563FA5"/>
    <w:rsid w:val="00564243"/>
    <w:rsid w:val="005647D6"/>
    <w:rsid w:val="00564CB8"/>
    <w:rsid w:val="00564CF3"/>
    <w:rsid w:val="005655DD"/>
    <w:rsid w:val="00566828"/>
    <w:rsid w:val="00566BC9"/>
    <w:rsid w:val="005673E5"/>
    <w:rsid w:val="0057006D"/>
    <w:rsid w:val="00570F22"/>
    <w:rsid w:val="00571014"/>
    <w:rsid w:val="00571321"/>
    <w:rsid w:val="005717F5"/>
    <w:rsid w:val="005737A4"/>
    <w:rsid w:val="005738C2"/>
    <w:rsid w:val="0057547F"/>
    <w:rsid w:val="00575A6C"/>
    <w:rsid w:val="0057708A"/>
    <w:rsid w:val="00577112"/>
    <w:rsid w:val="00577C2E"/>
    <w:rsid w:val="00580829"/>
    <w:rsid w:val="00580F4D"/>
    <w:rsid w:val="00581454"/>
    <w:rsid w:val="005829E0"/>
    <w:rsid w:val="00582BE2"/>
    <w:rsid w:val="005830E0"/>
    <w:rsid w:val="005845C3"/>
    <w:rsid w:val="005850DC"/>
    <w:rsid w:val="00585565"/>
    <w:rsid w:val="00585B0F"/>
    <w:rsid w:val="00586400"/>
    <w:rsid w:val="00586FE8"/>
    <w:rsid w:val="005871FC"/>
    <w:rsid w:val="005872D0"/>
    <w:rsid w:val="00587950"/>
    <w:rsid w:val="00590A13"/>
    <w:rsid w:val="00590C13"/>
    <w:rsid w:val="00590D54"/>
    <w:rsid w:val="0059138B"/>
    <w:rsid w:val="00591784"/>
    <w:rsid w:val="005921B2"/>
    <w:rsid w:val="00592B7C"/>
    <w:rsid w:val="005930A6"/>
    <w:rsid w:val="00593522"/>
    <w:rsid w:val="005944E0"/>
    <w:rsid w:val="00595E8E"/>
    <w:rsid w:val="00596096"/>
    <w:rsid w:val="00596DD5"/>
    <w:rsid w:val="00597AE0"/>
    <w:rsid w:val="005A160D"/>
    <w:rsid w:val="005A2568"/>
    <w:rsid w:val="005A3810"/>
    <w:rsid w:val="005A38EF"/>
    <w:rsid w:val="005A3BE8"/>
    <w:rsid w:val="005A6080"/>
    <w:rsid w:val="005A66F1"/>
    <w:rsid w:val="005A69A8"/>
    <w:rsid w:val="005A7E11"/>
    <w:rsid w:val="005B0313"/>
    <w:rsid w:val="005B07EB"/>
    <w:rsid w:val="005B0823"/>
    <w:rsid w:val="005B0AEE"/>
    <w:rsid w:val="005B1146"/>
    <w:rsid w:val="005B328B"/>
    <w:rsid w:val="005B365A"/>
    <w:rsid w:val="005B37A5"/>
    <w:rsid w:val="005B399F"/>
    <w:rsid w:val="005B3B72"/>
    <w:rsid w:val="005B3B7D"/>
    <w:rsid w:val="005B3D7A"/>
    <w:rsid w:val="005B3E4F"/>
    <w:rsid w:val="005B3F6B"/>
    <w:rsid w:val="005B4121"/>
    <w:rsid w:val="005B4301"/>
    <w:rsid w:val="005B4EDE"/>
    <w:rsid w:val="005B5022"/>
    <w:rsid w:val="005B591E"/>
    <w:rsid w:val="005B59CB"/>
    <w:rsid w:val="005B605D"/>
    <w:rsid w:val="005B650A"/>
    <w:rsid w:val="005B6FE1"/>
    <w:rsid w:val="005B794E"/>
    <w:rsid w:val="005B7DB2"/>
    <w:rsid w:val="005C123D"/>
    <w:rsid w:val="005C1919"/>
    <w:rsid w:val="005C2CF0"/>
    <w:rsid w:val="005C2E5A"/>
    <w:rsid w:val="005C36CC"/>
    <w:rsid w:val="005C3BCC"/>
    <w:rsid w:val="005C5E40"/>
    <w:rsid w:val="005C5FDE"/>
    <w:rsid w:val="005C6890"/>
    <w:rsid w:val="005D0793"/>
    <w:rsid w:val="005D2026"/>
    <w:rsid w:val="005D2644"/>
    <w:rsid w:val="005D3C01"/>
    <w:rsid w:val="005D4972"/>
    <w:rsid w:val="005D4CBD"/>
    <w:rsid w:val="005D4D6C"/>
    <w:rsid w:val="005D56BF"/>
    <w:rsid w:val="005D5982"/>
    <w:rsid w:val="005D5CC6"/>
    <w:rsid w:val="005D6744"/>
    <w:rsid w:val="005D7A94"/>
    <w:rsid w:val="005D7EA0"/>
    <w:rsid w:val="005D7FF0"/>
    <w:rsid w:val="005E0055"/>
    <w:rsid w:val="005E0566"/>
    <w:rsid w:val="005E0EC0"/>
    <w:rsid w:val="005E1323"/>
    <w:rsid w:val="005E1AA4"/>
    <w:rsid w:val="005E2984"/>
    <w:rsid w:val="005E3C9A"/>
    <w:rsid w:val="005E3FBD"/>
    <w:rsid w:val="005E41DE"/>
    <w:rsid w:val="005E52C6"/>
    <w:rsid w:val="005E5856"/>
    <w:rsid w:val="005E59F4"/>
    <w:rsid w:val="005E755B"/>
    <w:rsid w:val="005F0CB6"/>
    <w:rsid w:val="005F21CD"/>
    <w:rsid w:val="005F229C"/>
    <w:rsid w:val="005F2349"/>
    <w:rsid w:val="005F2FA6"/>
    <w:rsid w:val="005F3AF6"/>
    <w:rsid w:val="005F4B5A"/>
    <w:rsid w:val="005F63BC"/>
    <w:rsid w:val="005F67D8"/>
    <w:rsid w:val="005F770D"/>
    <w:rsid w:val="005F7A67"/>
    <w:rsid w:val="00600134"/>
    <w:rsid w:val="006017D9"/>
    <w:rsid w:val="00602A3F"/>
    <w:rsid w:val="00602C48"/>
    <w:rsid w:val="00603CF8"/>
    <w:rsid w:val="006057FC"/>
    <w:rsid w:val="00605C50"/>
    <w:rsid w:val="00605E7C"/>
    <w:rsid w:val="00606E1A"/>
    <w:rsid w:val="006070BB"/>
    <w:rsid w:val="006078BC"/>
    <w:rsid w:val="00607DAD"/>
    <w:rsid w:val="006113C8"/>
    <w:rsid w:val="0061187D"/>
    <w:rsid w:val="006120ED"/>
    <w:rsid w:val="00612768"/>
    <w:rsid w:val="00612A1F"/>
    <w:rsid w:val="00614287"/>
    <w:rsid w:val="00614DFB"/>
    <w:rsid w:val="00615E5C"/>
    <w:rsid w:val="0061690A"/>
    <w:rsid w:val="00616A05"/>
    <w:rsid w:val="00617550"/>
    <w:rsid w:val="00617D5D"/>
    <w:rsid w:val="006218F0"/>
    <w:rsid w:val="00621934"/>
    <w:rsid w:val="006223E0"/>
    <w:rsid w:val="006223FC"/>
    <w:rsid w:val="00622609"/>
    <w:rsid w:val="0062422D"/>
    <w:rsid w:val="006247AE"/>
    <w:rsid w:val="00624AE6"/>
    <w:rsid w:val="00624E00"/>
    <w:rsid w:val="00625E45"/>
    <w:rsid w:val="00625FD3"/>
    <w:rsid w:val="0062601C"/>
    <w:rsid w:val="00626433"/>
    <w:rsid w:val="0062691E"/>
    <w:rsid w:val="00626DCA"/>
    <w:rsid w:val="006274EB"/>
    <w:rsid w:val="006301DB"/>
    <w:rsid w:val="00630A30"/>
    <w:rsid w:val="00631718"/>
    <w:rsid w:val="006320E5"/>
    <w:rsid w:val="00632393"/>
    <w:rsid w:val="00632953"/>
    <w:rsid w:val="00632D84"/>
    <w:rsid w:val="00632E2C"/>
    <w:rsid w:val="0063321C"/>
    <w:rsid w:val="006334CB"/>
    <w:rsid w:val="00634379"/>
    <w:rsid w:val="006343FD"/>
    <w:rsid w:val="0063464A"/>
    <w:rsid w:val="00635C1D"/>
    <w:rsid w:val="006362C4"/>
    <w:rsid w:val="006363F0"/>
    <w:rsid w:val="006365A9"/>
    <w:rsid w:val="00636614"/>
    <w:rsid w:val="00636BC4"/>
    <w:rsid w:val="0063773D"/>
    <w:rsid w:val="006379D4"/>
    <w:rsid w:val="00640BF4"/>
    <w:rsid w:val="00641FEB"/>
    <w:rsid w:val="00642550"/>
    <w:rsid w:val="006427F8"/>
    <w:rsid w:val="0064316D"/>
    <w:rsid w:val="00643AE8"/>
    <w:rsid w:val="00643C51"/>
    <w:rsid w:val="006443C1"/>
    <w:rsid w:val="00646D34"/>
    <w:rsid w:val="00646FFB"/>
    <w:rsid w:val="0064769E"/>
    <w:rsid w:val="00647812"/>
    <w:rsid w:val="0064792A"/>
    <w:rsid w:val="00650F4D"/>
    <w:rsid w:val="006518DE"/>
    <w:rsid w:val="00651CDC"/>
    <w:rsid w:val="0065228E"/>
    <w:rsid w:val="0065237E"/>
    <w:rsid w:val="00652FE8"/>
    <w:rsid w:val="0065388F"/>
    <w:rsid w:val="006539BA"/>
    <w:rsid w:val="00653A2E"/>
    <w:rsid w:val="00654053"/>
    <w:rsid w:val="0065459F"/>
    <w:rsid w:val="00655315"/>
    <w:rsid w:val="0065560E"/>
    <w:rsid w:val="0065565F"/>
    <w:rsid w:val="006559D1"/>
    <w:rsid w:val="00656202"/>
    <w:rsid w:val="00656338"/>
    <w:rsid w:val="006564A9"/>
    <w:rsid w:val="00656718"/>
    <w:rsid w:val="0065689E"/>
    <w:rsid w:val="00657442"/>
    <w:rsid w:val="00657F09"/>
    <w:rsid w:val="0066033B"/>
    <w:rsid w:val="0066060A"/>
    <w:rsid w:val="00660B95"/>
    <w:rsid w:val="00661AE6"/>
    <w:rsid w:val="00662579"/>
    <w:rsid w:val="00663791"/>
    <w:rsid w:val="00663D44"/>
    <w:rsid w:val="00664FC5"/>
    <w:rsid w:val="00665629"/>
    <w:rsid w:val="00665A0C"/>
    <w:rsid w:val="0066635D"/>
    <w:rsid w:val="00666C42"/>
    <w:rsid w:val="00667C7D"/>
    <w:rsid w:val="00671167"/>
    <w:rsid w:val="00671287"/>
    <w:rsid w:val="006717DA"/>
    <w:rsid w:val="0067236D"/>
    <w:rsid w:val="00672CB3"/>
    <w:rsid w:val="006736CD"/>
    <w:rsid w:val="00674D03"/>
    <w:rsid w:val="00675D5D"/>
    <w:rsid w:val="006761F6"/>
    <w:rsid w:val="00681444"/>
    <w:rsid w:val="006814EB"/>
    <w:rsid w:val="00681653"/>
    <w:rsid w:val="0068177D"/>
    <w:rsid w:val="00682D71"/>
    <w:rsid w:val="00682F7E"/>
    <w:rsid w:val="006836C6"/>
    <w:rsid w:val="00683C9C"/>
    <w:rsid w:val="006846B6"/>
    <w:rsid w:val="006855F5"/>
    <w:rsid w:val="00686BDB"/>
    <w:rsid w:val="00686FF9"/>
    <w:rsid w:val="00687921"/>
    <w:rsid w:val="00687CCD"/>
    <w:rsid w:val="006900D1"/>
    <w:rsid w:val="0069119E"/>
    <w:rsid w:val="0069147E"/>
    <w:rsid w:val="00691682"/>
    <w:rsid w:val="00691906"/>
    <w:rsid w:val="00691FA4"/>
    <w:rsid w:val="00692B3D"/>
    <w:rsid w:val="006934F8"/>
    <w:rsid w:val="00694527"/>
    <w:rsid w:val="00694A73"/>
    <w:rsid w:val="00694C70"/>
    <w:rsid w:val="006955AC"/>
    <w:rsid w:val="00695621"/>
    <w:rsid w:val="006966B1"/>
    <w:rsid w:val="006968ED"/>
    <w:rsid w:val="00697102"/>
    <w:rsid w:val="0069733F"/>
    <w:rsid w:val="00697373"/>
    <w:rsid w:val="006973DE"/>
    <w:rsid w:val="00697B99"/>
    <w:rsid w:val="00697DEF"/>
    <w:rsid w:val="00697EB7"/>
    <w:rsid w:val="006A0342"/>
    <w:rsid w:val="006A057C"/>
    <w:rsid w:val="006A0F49"/>
    <w:rsid w:val="006A165B"/>
    <w:rsid w:val="006A1B1C"/>
    <w:rsid w:val="006A1F99"/>
    <w:rsid w:val="006A2739"/>
    <w:rsid w:val="006A2CEE"/>
    <w:rsid w:val="006A3787"/>
    <w:rsid w:val="006A4241"/>
    <w:rsid w:val="006A50C9"/>
    <w:rsid w:val="006A5DF3"/>
    <w:rsid w:val="006B02B9"/>
    <w:rsid w:val="006B095C"/>
    <w:rsid w:val="006B25FF"/>
    <w:rsid w:val="006B37CA"/>
    <w:rsid w:val="006B3B4E"/>
    <w:rsid w:val="006B3D88"/>
    <w:rsid w:val="006B3DCE"/>
    <w:rsid w:val="006B425B"/>
    <w:rsid w:val="006B4E22"/>
    <w:rsid w:val="006B4FF9"/>
    <w:rsid w:val="006B589E"/>
    <w:rsid w:val="006B635E"/>
    <w:rsid w:val="006B669D"/>
    <w:rsid w:val="006B6974"/>
    <w:rsid w:val="006B7C1E"/>
    <w:rsid w:val="006C1D99"/>
    <w:rsid w:val="006C230F"/>
    <w:rsid w:val="006C2453"/>
    <w:rsid w:val="006C2976"/>
    <w:rsid w:val="006C350E"/>
    <w:rsid w:val="006C3CF1"/>
    <w:rsid w:val="006C4CC7"/>
    <w:rsid w:val="006C5B68"/>
    <w:rsid w:val="006C5E17"/>
    <w:rsid w:val="006C658F"/>
    <w:rsid w:val="006C756F"/>
    <w:rsid w:val="006C7A8F"/>
    <w:rsid w:val="006D0542"/>
    <w:rsid w:val="006D0FDB"/>
    <w:rsid w:val="006D30D5"/>
    <w:rsid w:val="006D4362"/>
    <w:rsid w:val="006D4408"/>
    <w:rsid w:val="006D5028"/>
    <w:rsid w:val="006D6B66"/>
    <w:rsid w:val="006D7630"/>
    <w:rsid w:val="006D79C5"/>
    <w:rsid w:val="006E06ED"/>
    <w:rsid w:val="006E0E97"/>
    <w:rsid w:val="006E1AD4"/>
    <w:rsid w:val="006E2563"/>
    <w:rsid w:val="006E406F"/>
    <w:rsid w:val="006E4C50"/>
    <w:rsid w:val="006E62C5"/>
    <w:rsid w:val="006E7245"/>
    <w:rsid w:val="006E7531"/>
    <w:rsid w:val="006E7DF5"/>
    <w:rsid w:val="006F0140"/>
    <w:rsid w:val="006F0B3D"/>
    <w:rsid w:val="006F24B9"/>
    <w:rsid w:val="006F3245"/>
    <w:rsid w:val="006F3850"/>
    <w:rsid w:val="006F4008"/>
    <w:rsid w:val="006F454E"/>
    <w:rsid w:val="006F4564"/>
    <w:rsid w:val="006F46C8"/>
    <w:rsid w:val="006F5100"/>
    <w:rsid w:val="006F55E5"/>
    <w:rsid w:val="006F5B30"/>
    <w:rsid w:val="006F5DFF"/>
    <w:rsid w:val="006F600E"/>
    <w:rsid w:val="006F68AC"/>
    <w:rsid w:val="006F71E6"/>
    <w:rsid w:val="006F7B67"/>
    <w:rsid w:val="006F7FB2"/>
    <w:rsid w:val="00700175"/>
    <w:rsid w:val="00700E85"/>
    <w:rsid w:val="00701438"/>
    <w:rsid w:val="00701A66"/>
    <w:rsid w:val="007029EA"/>
    <w:rsid w:val="00702E71"/>
    <w:rsid w:val="00702F99"/>
    <w:rsid w:val="00703B65"/>
    <w:rsid w:val="00704BCE"/>
    <w:rsid w:val="00705003"/>
    <w:rsid w:val="007050DC"/>
    <w:rsid w:val="00705D31"/>
    <w:rsid w:val="00706E75"/>
    <w:rsid w:val="00706FD0"/>
    <w:rsid w:val="0070731B"/>
    <w:rsid w:val="00712517"/>
    <w:rsid w:val="00714F4E"/>
    <w:rsid w:val="00715679"/>
    <w:rsid w:val="007162E8"/>
    <w:rsid w:val="00717CE8"/>
    <w:rsid w:val="00720049"/>
    <w:rsid w:val="00720442"/>
    <w:rsid w:val="00720476"/>
    <w:rsid w:val="00720A17"/>
    <w:rsid w:val="007229F5"/>
    <w:rsid w:val="007230FB"/>
    <w:rsid w:val="00723592"/>
    <w:rsid w:val="007240BA"/>
    <w:rsid w:val="00724855"/>
    <w:rsid w:val="00724944"/>
    <w:rsid w:val="00724A72"/>
    <w:rsid w:val="00724DCF"/>
    <w:rsid w:val="00725BA6"/>
    <w:rsid w:val="00726B88"/>
    <w:rsid w:val="00727F38"/>
    <w:rsid w:val="0073008F"/>
    <w:rsid w:val="00730856"/>
    <w:rsid w:val="00730D42"/>
    <w:rsid w:val="00731136"/>
    <w:rsid w:val="00731A59"/>
    <w:rsid w:val="00731F74"/>
    <w:rsid w:val="0073275B"/>
    <w:rsid w:val="00732AF4"/>
    <w:rsid w:val="007335A1"/>
    <w:rsid w:val="00733E79"/>
    <w:rsid w:val="00733EEB"/>
    <w:rsid w:val="00734610"/>
    <w:rsid w:val="00734A1E"/>
    <w:rsid w:val="0073550A"/>
    <w:rsid w:val="0073633D"/>
    <w:rsid w:val="00736613"/>
    <w:rsid w:val="00736B6B"/>
    <w:rsid w:val="00737753"/>
    <w:rsid w:val="0074108F"/>
    <w:rsid w:val="00741092"/>
    <w:rsid w:val="00741C8A"/>
    <w:rsid w:val="00741EC6"/>
    <w:rsid w:val="0074210D"/>
    <w:rsid w:val="007424EE"/>
    <w:rsid w:val="0074378E"/>
    <w:rsid w:val="00743A69"/>
    <w:rsid w:val="00744238"/>
    <w:rsid w:val="0074435F"/>
    <w:rsid w:val="00744F06"/>
    <w:rsid w:val="007460AD"/>
    <w:rsid w:val="00746A9B"/>
    <w:rsid w:val="0074745A"/>
    <w:rsid w:val="00747AD0"/>
    <w:rsid w:val="0075056E"/>
    <w:rsid w:val="00750B95"/>
    <w:rsid w:val="007510B1"/>
    <w:rsid w:val="00751602"/>
    <w:rsid w:val="00751863"/>
    <w:rsid w:val="00751E06"/>
    <w:rsid w:val="00751F5A"/>
    <w:rsid w:val="007543BD"/>
    <w:rsid w:val="00754682"/>
    <w:rsid w:val="0075474E"/>
    <w:rsid w:val="00754950"/>
    <w:rsid w:val="007554D1"/>
    <w:rsid w:val="00755B83"/>
    <w:rsid w:val="0075607D"/>
    <w:rsid w:val="00756080"/>
    <w:rsid w:val="00757832"/>
    <w:rsid w:val="0076015E"/>
    <w:rsid w:val="00760A20"/>
    <w:rsid w:val="00760C23"/>
    <w:rsid w:val="00760DF1"/>
    <w:rsid w:val="007613B0"/>
    <w:rsid w:val="007619CD"/>
    <w:rsid w:val="00761FDB"/>
    <w:rsid w:val="00763A4D"/>
    <w:rsid w:val="00763E82"/>
    <w:rsid w:val="0076436F"/>
    <w:rsid w:val="007650A2"/>
    <w:rsid w:val="007650A3"/>
    <w:rsid w:val="00765EA5"/>
    <w:rsid w:val="007703FC"/>
    <w:rsid w:val="007709E2"/>
    <w:rsid w:val="00770C8D"/>
    <w:rsid w:val="00770FE5"/>
    <w:rsid w:val="007714D6"/>
    <w:rsid w:val="00771889"/>
    <w:rsid w:val="00772C29"/>
    <w:rsid w:val="00772C9B"/>
    <w:rsid w:val="007734AB"/>
    <w:rsid w:val="00775A79"/>
    <w:rsid w:val="00777601"/>
    <w:rsid w:val="00780FBF"/>
    <w:rsid w:val="00781421"/>
    <w:rsid w:val="00781850"/>
    <w:rsid w:val="00781A97"/>
    <w:rsid w:val="00782173"/>
    <w:rsid w:val="007823D8"/>
    <w:rsid w:val="0078246C"/>
    <w:rsid w:val="007828ED"/>
    <w:rsid w:val="00782EE7"/>
    <w:rsid w:val="0078390A"/>
    <w:rsid w:val="00784099"/>
    <w:rsid w:val="00784CD2"/>
    <w:rsid w:val="00785DEA"/>
    <w:rsid w:val="00786A06"/>
    <w:rsid w:val="0078772F"/>
    <w:rsid w:val="00787A38"/>
    <w:rsid w:val="00790717"/>
    <w:rsid w:val="00791A13"/>
    <w:rsid w:val="00792D98"/>
    <w:rsid w:val="00793126"/>
    <w:rsid w:val="0079337F"/>
    <w:rsid w:val="0079369B"/>
    <w:rsid w:val="0079409B"/>
    <w:rsid w:val="0079445B"/>
    <w:rsid w:val="00794632"/>
    <w:rsid w:val="00794C26"/>
    <w:rsid w:val="0079510F"/>
    <w:rsid w:val="007952CB"/>
    <w:rsid w:val="0079563C"/>
    <w:rsid w:val="00796773"/>
    <w:rsid w:val="00796F44"/>
    <w:rsid w:val="00797077"/>
    <w:rsid w:val="00797602"/>
    <w:rsid w:val="007A03A4"/>
    <w:rsid w:val="007A0C86"/>
    <w:rsid w:val="007A1FC0"/>
    <w:rsid w:val="007A2189"/>
    <w:rsid w:val="007A5062"/>
    <w:rsid w:val="007A5A9E"/>
    <w:rsid w:val="007A65AF"/>
    <w:rsid w:val="007A6A3A"/>
    <w:rsid w:val="007A6A73"/>
    <w:rsid w:val="007A7198"/>
    <w:rsid w:val="007A7A5E"/>
    <w:rsid w:val="007B0E4E"/>
    <w:rsid w:val="007B1146"/>
    <w:rsid w:val="007B1437"/>
    <w:rsid w:val="007B1557"/>
    <w:rsid w:val="007B2A8D"/>
    <w:rsid w:val="007B3130"/>
    <w:rsid w:val="007B3284"/>
    <w:rsid w:val="007B3C42"/>
    <w:rsid w:val="007B48B9"/>
    <w:rsid w:val="007B59D8"/>
    <w:rsid w:val="007B676E"/>
    <w:rsid w:val="007B6BEE"/>
    <w:rsid w:val="007C024E"/>
    <w:rsid w:val="007C0FCB"/>
    <w:rsid w:val="007C11F0"/>
    <w:rsid w:val="007C1513"/>
    <w:rsid w:val="007C192D"/>
    <w:rsid w:val="007C1E21"/>
    <w:rsid w:val="007C26A2"/>
    <w:rsid w:val="007C2D25"/>
    <w:rsid w:val="007C2FDB"/>
    <w:rsid w:val="007C2FF6"/>
    <w:rsid w:val="007C39F5"/>
    <w:rsid w:val="007C3F4C"/>
    <w:rsid w:val="007C413B"/>
    <w:rsid w:val="007C41C4"/>
    <w:rsid w:val="007C4358"/>
    <w:rsid w:val="007C475C"/>
    <w:rsid w:val="007C4802"/>
    <w:rsid w:val="007C5571"/>
    <w:rsid w:val="007C5856"/>
    <w:rsid w:val="007C6EFC"/>
    <w:rsid w:val="007C7982"/>
    <w:rsid w:val="007D02FC"/>
    <w:rsid w:val="007D04C6"/>
    <w:rsid w:val="007D08EF"/>
    <w:rsid w:val="007D0A8A"/>
    <w:rsid w:val="007D0EB6"/>
    <w:rsid w:val="007D1169"/>
    <w:rsid w:val="007D1763"/>
    <w:rsid w:val="007D3213"/>
    <w:rsid w:val="007D3E61"/>
    <w:rsid w:val="007D3FAD"/>
    <w:rsid w:val="007D4130"/>
    <w:rsid w:val="007D4BEA"/>
    <w:rsid w:val="007D4C00"/>
    <w:rsid w:val="007D5A70"/>
    <w:rsid w:val="007D6E2B"/>
    <w:rsid w:val="007D7070"/>
    <w:rsid w:val="007E0230"/>
    <w:rsid w:val="007E12A2"/>
    <w:rsid w:val="007E1F88"/>
    <w:rsid w:val="007E30C8"/>
    <w:rsid w:val="007E3ACA"/>
    <w:rsid w:val="007E4834"/>
    <w:rsid w:val="007E4E17"/>
    <w:rsid w:val="007E4E40"/>
    <w:rsid w:val="007E55D4"/>
    <w:rsid w:val="007E57C7"/>
    <w:rsid w:val="007E7035"/>
    <w:rsid w:val="007E742F"/>
    <w:rsid w:val="007E75B7"/>
    <w:rsid w:val="007E791E"/>
    <w:rsid w:val="007E7B37"/>
    <w:rsid w:val="007F1DE5"/>
    <w:rsid w:val="007F492C"/>
    <w:rsid w:val="007F4C02"/>
    <w:rsid w:val="007F52A3"/>
    <w:rsid w:val="007F539D"/>
    <w:rsid w:val="007F55BF"/>
    <w:rsid w:val="007F5BB3"/>
    <w:rsid w:val="007F5F7C"/>
    <w:rsid w:val="007F62E7"/>
    <w:rsid w:val="007F6928"/>
    <w:rsid w:val="007F6A42"/>
    <w:rsid w:val="007F6AE0"/>
    <w:rsid w:val="007F7D06"/>
    <w:rsid w:val="00800379"/>
    <w:rsid w:val="008010C5"/>
    <w:rsid w:val="008011AD"/>
    <w:rsid w:val="00801723"/>
    <w:rsid w:val="008029EC"/>
    <w:rsid w:val="00803A36"/>
    <w:rsid w:val="008042D6"/>
    <w:rsid w:val="00804DD5"/>
    <w:rsid w:val="00804FAB"/>
    <w:rsid w:val="00805930"/>
    <w:rsid w:val="00806015"/>
    <w:rsid w:val="008068C2"/>
    <w:rsid w:val="00807FEA"/>
    <w:rsid w:val="008104E8"/>
    <w:rsid w:val="00810E0F"/>
    <w:rsid w:val="008115DD"/>
    <w:rsid w:val="008120AC"/>
    <w:rsid w:val="008125DA"/>
    <w:rsid w:val="00812C30"/>
    <w:rsid w:val="00813006"/>
    <w:rsid w:val="00813F87"/>
    <w:rsid w:val="00814B0C"/>
    <w:rsid w:val="00814E1F"/>
    <w:rsid w:val="00815C5D"/>
    <w:rsid w:val="0081668C"/>
    <w:rsid w:val="008168C0"/>
    <w:rsid w:val="00817CE7"/>
    <w:rsid w:val="00817FE9"/>
    <w:rsid w:val="00820902"/>
    <w:rsid w:val="0082099F"/>
    <w:rsid w:val="00821173"/>
    <w:rsid w:val="0082133E"/>
    <w:rsid w:val="008229BB"/>
    <w:rsid w:val="00822FCD"/>
    <w:rsid w:val="008231EA"/>
    <w:rsid w:val="00823624"/>
    <w:rsid w:val="00823D90"/>
    <w:rsid w:val="00824073"/>
    <w:rsid w:val="0082498A"/>
    <w:rsid w:val="00824F2D"/>
    <w:rsid w:val="0082666C"/>
    <w:rsid w:val="00826AF8"/>
    <w:rsid w:val="00826D52"/>
    <w:rsid w:val="00827E54"/>
    <w:rsid w:val="008309BB"/>
    <w:rsid w:val="008312B0"/>
    <w:rsid w:val="008320EB"/>
    <w:rsid w:val="00832528"/>
    <w:rsid w:val="00832F08"/>
    <w:rsid w:val="00833F1E"/>
    <w:rsid w:val="008346D6"/>
    <w:rsid w:val="008361D3"/>
    <w:rsid w:val="008364C6"/>
    <w:rsid w:val="00837502"/>
    <w:rsid w:val="00837795"/>
    <w:rsid w:val="00837944"/>
    <w:rsid w:val="00840B21"/>
    <w:rsid w:val="00840B57"/>
    <w:rsid w:val="00841006"/>
    <w:rsid w:val="0084100C"/>
    <w:rsid w:val="0084124B"/>
    <w:rsid w:val="008427CB"/>
    <w:rsid w:val="00842CF0"/>
    <w:rsid w:val="00842DD8"/>
    <w:rsid w:val="008435BC"/>
    <w:rsid w:val="00843730"/>
    <w:rsid w:val="00844109"/>
    <w:rsid w:val="008446AB"/>
    <w:rsid w:val="00845E3D"/>
    <w:rsid w:val="008463FA"/>
    <w:rsid w:val="008465B2"/>
    <w:rsid w:val="008472A8"/>
    <w:rsid w:val="00847749"/>
    <w:rsid w:val="00847EA5"/>
    <w:rsid w:val="008507C2"/>
    <w:rsid w:val="008508CA"/>
    <w:rsid w:val="00851004"/>
    <w:rsid w:val="008511A4"/>
    <w:rsid w:val="008511CA"/>
    <w:rsid w:val="00851C0E"/>
    <w:rsid w:val="008520FC"/>
    <w:rsid w:val="00852753"/>
    <w:rsid w:val="00852D2F"/>
    <w:rsid w:val="008533CA"/>
    <w:rsid w:val="00855229"/>
    <w:rsid w:val="008552DA"/>
    <w:rsid w:val="008564E0"/>
    <w:rsid w:val="00856843"/>
    <w:rsid w:val="008569B1"/>
    <w:rsid w:val="008570B5"/>
    <w:rsid w:val="008607F6"/>
    <w:rsid w:val="00860B82"/>
    <w:rsid w:val="00860BE4"/>
    <w:rsid w:val="00861686"/>
    <w:rsid w:val="0086173D"/>
    <w:rsid w:val="00862638"/>
    <w:rsid w:val="00862718"/>
    <w:rsid w:val="00862898"/>
    <w:rsid w:val="00862C05"/>
    <w:rsid w:val="00863313"/>
    <w:rsid w:val="00863623"/>
    <w:rsid w:val="008636FF"/>
    <w:rsid w:val="00863D3F"/>
    <w:rsid w:val="00863FA2"/>
    <w:rsid w:val="008642D4"/>
    <w:rsid w:val="00864DF5"/>
    <w:rsid w:val="00865334"/>
    <w:rsid w:val="00865D86"/>
    <w:rsid w:val="00866C81"/>
    <w:rsid w:val="008674A9"/>
    <w:rsid w:val="008707E7"/>
    <w:rsid w:val="00872176"/>
    <w:rsid w:val="008721EB"/>
    <w:rsid w:val="00872269"/>
    <w:rsid w:val="00872655"/>
    <w:rsid w:val="00872F71"/>
    <w:rsid w:val="00873707"/>
    <w:rsid w:val="00873839"/>
    <w:rsid w:val="0087439D"/>
    <w:rsid w:val="00874A55"/>
    <w:rsid w:val="008756A3"/>
    <w:rsid w:val="00875C9A"/>
    <w:rsid w:val="00875E1A"/>
    <w:rsid w:val="00876209"/>
    <w:rsid w:val="00876B0A"/>
    <w:rsid w:val="00876CAD"/>
    <w:rsid w:val="008772F8"/>
    <w:rsid w:val="00881C32"/>
    <w:rsid w:val="008822AD"/>
    <w:rsid w:val="00883056"/>
    <w:rsid w:val="00883354"/>
    <w:rsid w:val="008849CD"/>
    <w:rsid w:val="00885159"/>
    <w:rsid w:val="00885201"/>
    <w:rsid w:val="008858F2"/>
    <w:rsid w:val="00885FE7"/>
    <w:rsid w:val="0088615F"/>
    <w:rsid w:val="00886637"/>
    <w:rsid w:val="00886675"/>
    <w:rsid w:val="00886896"/>
    <w:rsid w:val="0088699A"/>
    <w:rsid w:val="00887368"/>
    <w:rsid w:val="00887485"/>
    <w:rsid w:val="00891783"/>
    <w:rsid w:val="00891FCF"/>
    <w:rsid w:val="008922CB"/>
    <w:rsid w:val="0089292E"/>
    <w:rsid w:val="00892A84"/>
    <w:rsid w:val="00892CE2"/>
    <w:rsid w:val="00892F62"/>
    <w:rsid w:val="00893D90"/>
    <w:rsid w:val="00894B9E"/>
    <w:rsid w:val="00894E5A"/>
    <w:rsid w:val="00895B01"/>
    <w:rsid w:val="00895F13"/>
    <w:rsid w:val="0089607B"/>
    <w:rsid w:val="00896323"/>
    <w:rsid w:val="008964DD"/>
    <w:rsid w:val="00896858"/>
    <w:rsid w:val="00896A8F"/>
    <w:rsid w:val="00896F55"/>
    <w:rsid w:val="00897599"/>
    <w:rsid w:val="008A062D"/>
    <w:rsid w:val="008A0BBF"/>
    <w:rsid w:val="008A1C4E"/>
    <w:rsid w:val="008A211C"/>
    <w:rsid w:val="008A3C01"/>
    <w:rsid w:val="008A4E32"/>
    <w:rsid w:val="008A51B8"/>
    <w:rsid w:val="008A58D4"/>
    <w:rsid w:val="008A6B05"/>
    <w:rsid w:val="008B0619"/>
    <w:rsid w:val="008B0F64"/>
    <w:rsid w:val="008B1019"/>
    <w:rsid w:val="008B107C"/>
    <w:rsid w:val="008B1726"/>
    <w:rsid w:val="008B1854"/>
    <w:rsid w:val="008B1941"/>
    <w:rsid w:val="008B28A9"/>
    <w:rsid w:val="008B2CA0"/>
    <w:rsid w:val="008B3488"/>
    <w:rsid w:val="008B369B"/>
    <w:rsid w:val="008B422C"/>
    <w:rsid w:val="008B4537"/>
    <w:rsid w:val="008B45B1"/>
    <w:rsid w:val="008B45B2"/>
    <w:rsid w:val="008B52CE"/>
    <w:rsid w:val="008B597D"/>
    <w:rsid w:val="008B64A6"/>
    <w:rsid w:val="008B68FE"/>
    <w:rsid w:val="008B747F"/>
    <w:rsid w:val="008C0EFF"/>
    <w:rsid w:val="008C15D8"/>
    <w:rsid w:val="008C1681"/>
    <w:rsid w:val="008C1D11"/>
    <w:rsid w:val="008C2489"/>
    <w:rsid w:val="008C272E"/>
    <w:rsid w:val="008C2E9E"/>
    <w:rsid w:val="008C36A2"/>
    <w:rsid w:val="008C38F7"/>
    <w:rsid w:val="008C3FC7"/>
    <w:rsid w:val="008C443F"/>
    <w:rsid w:val="008C49D1"/>
    <w:rsid w:val="008C4C29"/>
    <w:rsid w:val="008C55BB"/>
    <w:rsid w:val="008C62DA"/>
    <w:rsid w:val="008C687A"/>
    <w:rsid w:val="008C6B8B"/>
    <w:rsid w:val="008C71EA"/>
    <w:rsid w:val="008C7587"/>
    <w:rsid w:val="008D026C"/>
    <w:rsid w:val="008D177A"/>
    <w:rsid w:val="008D22F4"/>
    <w:rsid w:val="008D23C0"/>
    <w:rsid w:val="008D3E46"/>
    <w:rsid w:val="008D40F5"/>
    <w:rsid w:val="008D4C68"/>
    <w:rsid w:val="008D516F"/>
    <w:rsid w:val="008D68FB"/>
    <w:rsid w:val="008D7373"/>
    <w:rsid w:val="008E06F5"/>
    <w:rsid w:val="008E1410"/>
    <w:rsid w:val="008E20F6"/>
    <w:rsid w:val="008E26E5"/>
    <w:rsid w:val="008E270F"/>
    <w:rsid w:val="008E333A"/>
    <w:rsid w:val="008E39A7"/>
    <w:rsid w:val="008E40B3"/>
    <w:rsid w:val="008E4196"/>
    <w:rsid w:val="008E440A"/>
    <w:rsid w:val="008E5565"/>
    <w:rsid w:val="008E67A5"/>
    <w:rsid w:val="008E67D9"/>
    <w:rsid w:val="008E6D3A"/>
    <w:rsid w:val="008E6F99"/>
    <w:rsid w:val="008E7560"/>
    <w:rsid w:val="008F218B"/>
    <w:rsid w:val="008F228F"/>
    <w:rsid w:val="008F2521"/>
    <w:rsid w:val="008F2799"/>
    <w:rsid w:val="008F2FDF"/>
    <w:rsid w:val="008F4623"/>
    <w:rsid w:val="008F4AFE"/>
    <w:rsid w:val="008F5663"/>
    <w:rsid w:val="008F64D8"/>
    <w:rsid w:val="008F6DE9"/>
    <w:rsid w:val="008F7371"/>
    <w:rsid w:val="008F73AD"/>
    <w:rsid w:val="008F780C"/>
    <w:rsid w:val="008F791D"/>
    <w:rsid w:val="008F7A06"/>
    <w:rsid w:val="0090019B"/>
    <w:rsid w:val="009005F3"/>
    <w:rsid w:val="00900E18"/>
    <w:rsid w:val="0090168C"/>
    <w:rsid w:val="009018A2"/>
    <w:rsid w:val="00901B6F"/>
    <w:rsid w:val="00901EA2"/>
    <w:rsid w:val="00901ECF"/>
    <w:rsid w:val="00902632"/>
    <w:rsid w:val="00902AC8"/>
    <w:rsid w:val="00903117"/>
    <w:rsid w:val="0090389E"/>
    <w:rsid w:val="00905E6E"/>
    <w:rsid w:val="00907A0D"/>
    <w:rsid w:val="009107A3"/>
    <w:rsid w:val="00910FE5"/>
    <w:rsid w:val="0091108B"/>
    <w:rsid w:val="009119EC"/>
    <w:rsid w:val="00911D5F"/>
    <w:rsid w:val="00911D6E"/>
    <w:rsid w:val="00912E22"/>
    <w:rsid w:val="0091425C"/>
    <w:rsid w:val="00914EF1"/>
    <w:rsid w:val="00915618"/>
    <w:rsid w:val="00915914"/>
    <w:rsid w:val="00916A44"/>
    <w:rsid w:val="00920613"/>
    <w:rsid w:val="009207CB"/>
    <w:rsid w:val="00920876"/>
    <w:rsid w:val="00921AF6"/>
    <w:rsid w:val="0092213D"/>
    <w:rsid w:val="00922385"/>
    <w:rsid w:val="00922CB7"/>
    <w:rsid w:val="0092359A"/>
    <w:rsid w:val="0092374C"/>
    <w:rsid w:val="00923BEA"/>
    <w:rsid w:val="00923E83"/>
    <w:rsid w:val="009240E0"/>
    <w:rsid w:val="009245F8"/>
    <w:rsid w:val="009249B3"/>
    <w:rsid w:val="00924D50"/>
    <w:rsid w:val="00926945"/>
    <w:rsid w:val="009276CC"/>
    <w:rsid w:val="009316ED"/>
    <w:rsid w:val="00931B46"/>
    <w:rsid w:val="009327B0"/>
    <w:rsid w:val="00932941"/>
    <w:rsid w:val="00932A62"/>
    <w:rsid w:val="00933979"/>
    <w:rsid w:val="00933FA1"/>
    <w:rsid w:val="009341F8"/>
    <w:rsid w:val="00934659"/>
    <w:rsid w:val="00934D64"/>
    <w:rsid w:val="00935177"/>
    <w:rsid w:val="00935995"/>
    <w:rsid w:val="00935DAE"/>
    <w:rsid w:val="0093611B"/>
    <w:rsid w:val="009363FD"/>
    <w:rsid w:val="009367FD"/>
    <w:rsid w:val="009378FA"/>
    <w:rsid w:val="0094064B"/>
    <w:rsid w:val="00940CD9"/>
    <w:rsid w:val="00940CDA"/>
    <w:rsid w:val="0094249B"/>
    <w:rsid w:val="00942ECB"/>
    <w:rsid w:val="00943BCF"/>
    <w:rsid w:val="00943D52"/>
    <w:rsid w:val="00943DE5"/>
    <w:rsid w:val="00943E60"/>
    <w:rsid w:val="009447F8"/>
    <w:rsid w:val="009448B1"/>
    <w:rsid w:val="00944AD0"/>
    <w:rsid w:val="00944C62"/>
    <w:rsid w:val="00944C9D"/>
    <w:rsid w:val="0094530B"/>
    <w:rsid w:val="009467FF"/>
    <w:rsid w:val="009472B0"/>
    <w:rsid w:val="00947E46"/>
    <w:rsid w:val="0095061B"/>
    <w:rsid w:val="00951732"/>
    <w:rsid w:val="00953083"/>
    <w:rsid w:val="0095332D"/>
    <w:rsid w:val="00953620"/>
    <w:rsid w:val="00953B30"/>
    <w:rsid w:val="0095413C"/>
    <w:rsid w:val="00954921"/>
    <w:rsid w:val="00954EE1"/>
    <w:rsid w:val="00955184"/>
    <w:rsid w:val="00955753"/>
    <w:rsid w:val="009563D7"/>
    <w:rsid w:val="00956577"/>
    <w:rsid w:val="0096069B"/>
    <w:rsid w:val="00960A3E"/>
    <w:rsid w:val="00960FA7"/>
    <w:rsid w:val="00960FC1"/>
    <w:rsid w:val="00961192"/>
    <w:rsid w:val="00961B96"/>
    <w:rsid w:val="00962218"/>
    <w:rsid w:val="00962F0A"/>
    <w:rsid w:val="00963C41"/>
    <w:rsid w:val="00963EF3"/>
    <w:rsid w:val="0096459E"/>
    <w:rsid w:val="00964D07"/>
    <w:rsid w:val="00965803"/>
    <w:rsid w:val="00966274"/>
    <w:rsid w:val="009667BE"/>
    <w:rsid w:val="00966C55"/>
    <w:rsid w:val="00967317"/>
    <w:rsid w:val="009677E1"/>
    <w:rsid w:val="00967980"/>
    <w:rsid w:val="00967BDC"/>
    <w:rsid w:val="00970016"/>
    <w:rsid w:val="00970256"/>
    <w:rsid w:val="00970308"/>
    <w:rsid w:val="00970DD1"/>
    <w:rsid w:val="00971148"/>
    <w:rsid w:val="00971870"/>
    <w:rsid w:val="00971889"/>
    <w:rsid w:val="00971943"/>
    <w:rsid w:val="00971962"/>
    <w:rsid w:val="00971B89"/>
    <w:rsid w:val="0097245A"/>
    <w:rsid w:val="00972467"/>
    <w:rsid w:val="00972D8B"/>
    <w:rsid w:val="00973105"/>
    <w:rsid w:val="00973417"/>
    <w:rsid w:val="00973498"/>
    <w:rsid w:val="00974538"/>
    <w:rsid w:val="0097516C"/>
    <w:rsid w:val="00975947"/>
    <w:rsid w:val="00977BFA"/>
    <w:rsid w:val="009800F7"/>
    <w:rsid w:val="0098012D"/>
    <w:rsid w:val="009807AC"/>
    <w:rsid w:val="009816FE"/>
    <w:rsid w:val="0098213B"/>
    <w:rsid w:val="00982233"/>
    <w:rsid w:val="009822BD"/>
    <w:rsid w:val="00983313"/>
    <w:rsid w:val="0098331F"/>
    <w:rsid w:val="00984BD2"/>
    <w:rsid w:val="00985FE9"/>
    <w:rsid w:val="0098602A"/>
    <w:rsid w:val="00986838"/>
    <w:rsid w:val="009868B1"/>
    <w:rsid w:val="00986AC5"/>
    <w:rsid w:val="00987930"/>
    <w:rsid w:val="00987D03"/>
    <w:rsid w:val="00991A88"/>
    <w:rsid w:val="00991B8D"/>
    <w:rsid w:val="00991C86"/>
    <w:rsid w:val="009925B7"/>
    <w:rsid w:val="00992AC1"/>
    <w:rsid w:val="009935AB"/>
    <w:rsid w:val="00994114"/>
    <w:rsid w:val="0099470D"/>
    <w:rsid w:val="0099474D"/>
    <w:rsid w:val="00994AFC"/>
    <w:rsid w:val="00994D95"/>
    <w:rsid w:val="009951E4"/>
    <w:rsid w:val="00996BA3"/>
    <w:rsid w:val="00996DA6"/>
    <w:rsid w:val="00997808"/>
    <w:rsid w:val="00997CB0"/>
    <w:rsid w:val="009A08D5"/>
    <w:rsid w:val="009A25C6"/>
    <w:rsid w:val="009A2C3F"/>
    <w:rsid w:val="009A318C"/>
    <w:rsid w:val="009A3EFD"/>
    <w:rsid w:val="009A3F48"/>
    <w:rsid w:val="009A4029"/>
    <w:rsid w:val="009A53F7"/>
    <w:rsid w:val="009A5D7A"/>
    <w:rsid w:val="009A66DC"/>
    <w:rsid w:val="009A7A50"/>
    <w:rsid w:val="009B041F"/>
    <w:rsid w:val="009B0E4A"/>
    <w:rsid w:val="009B1059"/>
    <w:rsid w:val="009B20E4"/>
    <w:rsid w:val="009B3782"/>
    <w:rsid w:val="009B3D5A"/>
    <w:rsid w:val="009B3EE2"/>
    <w:rsid w:val="009B45D8"/>
    <w:rsid w:val="009B468F"/>
    <w:rsid w:val="009B4C13"/>
    <w:rsid w:val="009B4E68"/>
    <w:rsid w:val="009B52D0"/>
    <w:rsid w:val="009B5B74"/>
    <w:rsid w:val="009B6465"/>
    <w:rsid w:val="009B649B"/>
    <w:rsid w:val="009B784C"/>
    <w:rsid w:val="009B7CCC"/>
    <w:rsid w:val="009C08D5"/>
    <w:rsid w:val="009C2297"/>
    <w:rsid w:val="009C2A5B"/>
    <w:rsid w:val="009C2D9F"/>
    <w:rsid w:val="009C3016"/>
    <w:rsid w:val="009C34A5"/>
    <w:rsid w:val="009C3771"/>
    <w:rsid w:val="009C398C"/>
    <w:rsid w:val="009C3B57"/>
    <w:rsid w:val="009C4002"/>
    <w:rsid w:val="009C4B12"/>
    <w:rsid w:val="009C4CB9"/>
    <w:rsid w:val="009C5DDA"/>
    <w:rsid w:val="009C70A1"/>
    <w:rsid w:val="009C7394"/>
    <w:rsid w:val="009C7678"/>
    <w:rsid w:val="009D11D4"/>
    <w:rsid w:val="009D1296"/>
    <w:rsid w:val="009D134A"/>
    <w:rsid w:val="009D178E"/>
    <w:rsid w:val="009D1D43"/>
    <w:rsid w:val="009D2C62"/>
    <w:rsid w:val="009D3394"/>
    <w:rsid w:val="009D3978"/>
    <w:rsid w:val="009D39FF"/>
    <w:rsid w:val="009D4ACE"/>
    <w:rsid w:val="009D7132"/>
    <w:rsid w:val="009D7793"/>
    <w:rsid w:val="009D7DBF"/>
    <w:rsid w:val="009E0014"/>
    <w:rsid w:val="009E07DD"/>
    <w:rsid w:val="009E0FA3"/>
    <w:rsid w:val="009E11F8"/>
    <w:rsid w:val="009E1E58"/>
    <w:rsid w:val="009E22B6"/>
    <w:rsid w:val="009E382D"/>
    <w:rsid w:val="009E42A8"/>
    <w:rsid w:val="009E5055"/>
    <w:rsid w:val="009E5113"/>
    <w:rsid w:val="009E5703"/>
    <w:rsid w:val="009E5BB9"/>
    <w:rsid w:val="009E60CB"/>
    <w:rsid w:val="009E6150"/>
    <w:rsid w:val="009E6F51"/>
    <w:rsid w:val="009E7378"/>
    <w:rsid w:val="009E76F8"/>
    <w:rsid w:val="009E7EE8"/>
    <w:rsid w:val="009F1363"/>
    <w:rsid w:val="009F2205"/>
    <w:rsid w:val="009F2322"/>
    <w:rsid w:val="009F236C"/>
    <w:rsid w:val="009F2944"/>
    <w:rsid w:val="009F330C"/>
    <w:rsid w:val="009F3620"/>
    <w:rsid w:val="009F490A"/>
    <w:rsid w:val="009F4CC0"/>
    <w:rsid w:val="009F56E5"/>
    <w:rsid w:val="009F5779"/>
    <w:rsid w:val="009F5BF3"/>
    <w:rsid w:val="009F5D41"/>
    <w:rsid w:val="009F65D9"/>
    <w:rsid w:val="009F6D66"/>
    <w:rsid w:val="009F6E2F"/>
    <w:rsid w:val="009F6F8A"/>
    <w:rsid w:val="009F7537"/>
    <w:rsid w:val="009F76EA"/>
    <w:rsid w:val="00A0020A"/>
    <w:rsid w:val="00A00518"/>
    <w:rsid w:val="00A019AD"/>
    <w:rsid w:val="00A01A31"/>
    <w:rsid w:val="00A01FC9"/>
    <w:rsid w:val="00A020EE"/>
    <w:rsid w:val="00A02C84"/>
    <w:rsid w:val="00A04062"/>
    <w:rsid w:val="00A04616"/>
    <w:rsid w:val="00A07781"/>
    <w:rsid w:val="00A07AAC"/>
    <w:rsid w:val="00A10329"/>
    <w:rsid w:val="00A103D4"/>
    <w:rsid w:val="00A11048"/>
    <w:rsid w:val="00A11677"/>
    <w:rsid w:val="00A128A0"/>
    <w:rsid w:val="00A14269"/>
    <w:rsid w:val="00A1472E"/>
    <w:rsid w:val="00A14F2E"/>
    <w:rsid w:val="00A15C12"/>
    <w:rsid w:val="00A169AF"/>
    <w:rsid w:val="00A16C65"/>
    <w:rsid w:val="00A17546"/>
    <w:rsid w:val="00A177D3"/>
    <w:rsid w:val="00A17975"/>
    <w:rsid w:val="00A20483"/>
    <w:rsid w:val="00A20663"/>
    <w:rsid w:val="00A21372"/>
    <w:rsid w:val="00A21C84"/>
    <w:rsid w:val="00A225AC"/>
    <w:rsid w:val="00A229B3"/>
    <w:rsid w:val="00A22A3E"/>
    <w:rsid w:val="00A23698"/>
    <w:rsid w:val="00A243E0"/>
    <w:rsid w:val="00A25C0F"/>
    <w:rsid w:val="00A25F4A"/>
    <w:rsid w:val="00A27DA7"/>
    <w:rsid w:val="00A30414"/>
    <w:rsid w:val="00A30981"/>
    <w:rsid w:val="00A3190D"/>
    <w:rsid w:val="00A31C48"/>
    <w:rsid w:val="00A31C9D"/>
    <w:rsid w:val="00A322D5"/>
    <w:rsid w:val="00A32654"/>
    <w:rsid w:val="00A327EE"/>
    <w:rsid w:val="00A32FEE"/>
    <w:rsid w:val="00A334CB"/>
    <w:rsid w:val="00A34594"/>
    <w:rsid w:val="00A34A6D"/>
    <w:rsid w:val="00A34AD7"/>
    <w:rsid w:val="00A3584D"/>
    <w:rsid w:val="00A40941"/>
    <w:rsid w:val="00A4174D"/>
    <w:rsid w:val="00A4267F"/>
    <w:rsid w:val="00A42BB7"/>
    <w:rsid w:val="00A434D6"/>
    <w:rsid w:val="00A44004"/>
    <w:rsid w:val="00A44010"/>
    <w:rsid w:val="00A44C3F"/>
    <w:rsid w:val="00A44CFB"/>
    <w:rsid w:val="00A45671"/>
    <w:rsid w:val="00A45B4D"/>
    <w:rsid w:val="00A46787"/>
    <w:rsid w:val="00A47374"/>
    <w:rsid w:val="00A509B3"/>
    <w:rsid w:val="00A51388"/>
    <w:rsid w:val="00A51A7A"/>
    <w:rsid w:val="00A51B1C"/>
    <w:rsid w:val="00A53469"/>
    <w:rsid w:val="00A53560"/>
    <w:rsid w:val="00A537D1"/>
    <w:rsid w:val="00A53987"/>
    <w:rsid w:val="00A5414D"/>
    <w:rsid w:val="00A54485"/>
    <w:rsid w:val="00A55080"/>
    <w:rsid w:val="00A556C1"/>
    <w:rsid w:val="00A55EAC"/>
    <w:rsid w:val="00A57099"/>
    <w:rsid w:val="00A574CD"/>
    <w:rsid w:val="00A60437"/>
    <w:rsid w:val="00A611AA"/>
    <w:rsid w:val="00A61E8A"/>
    <w:rsid w:val="00A6204D"/>
    <w:rsid w:val="00A6254B"/>
    <w:rsid w:val="00A6280B"/>
    <w:rsid w:val="00A63A82"/>
    <w:rsid w:val="00A63F65"/>
    <w:rsid w:val="00A64744"/>
    <w:rsid w:val="00A6476C"/>
    <w:rsid w:val="00A647AA"/>
    <w:rsid w:val="00A64A18"/>
    <w:rsid w:val="00A64A84"/>
    <w:rsid w:val="00A64FDA"/>
    <w:rsid w:val="00A65253"/>
    <w:rsid w:val="00A65390"/>
    <w:rsid w:val="00A66639"/>
    <w:rsid w:val="00A6712A"/>
    <w:rsid w:val="00A6736E"/>
    <w:rsid w:val="00A679D6"/>
    <w:rsid w:val="00A70AA9"/>
    <w:rsid w:val="00A70FE6"/>
    <w:rsid w:val="00A72140"/>
    <w:rsid w:val="00A72A84"/>
    <w:rsid w:val="00A7318E"/>
    <w:rsid w:val="00A7329A"/>
    <w:rsid w:val="00A73959"/>
    <w:rsid w:val="00A7395A"/>
    <w:rsid w:val="00A73A53"/>
    <w:rsid w:val="00A73C0B"/>
    <w:rsid w:val="00A748D7"/>
    <w:rsid w:val="00A752F5"/>
    <w:rsid w:val="00A75DAD"/>
    <w:rsid w:val="00A75E94"/>
    <w:rsid w:val="00A8143D"/>
    <w:rsid w:val="00A815E9"/>
    <w:rsid w:val="00A81940"/>
    <w:rsid w:val="00A82BF0"/>
    <w:rsid w:val="00A82CDD"/>
    <w:rsid w:val="00A83021"/>
    <w:rsid w:val="00A831A2"/>
    <w:rsid w:val="00A83DA3"/>
    <w:rsid w:val="00A84799"/>
    <w:rsid w:val="00A85EC0"/>
    <w:rsid w:val="00A87408"/>
    <w:rsid w:val="00A877CE"/>
    <w:rsid w:val="00A90CC5"/>
    <w:rsid w:val="00A90D6B"/>
    <w:rsid w:val="00A913B4"/>
    <w:rsid w:val="00A913E2"/>
    <w:rsid w:val="00A9174B"/>
    <w:rsid w:val="00A92A64"/>
    <w:rsid w:val="00A92F68"/>
    <w:rsid w:val="00A93000"/>
    <w:rsid w:val="00A94294"/>
    <w:rsid w:val="00A943F5"/>
    <w:rsid w:val="00A95125"/>
    <w:rsid w:val="00A957FA"/>
    <w:rsid w:val="00A959B8"/>
    <w:rsid w:val="00A965A5"/>
    <w:rsid w:val="00A97367"/>
    <w:rsid w:val="00AA0DE9"/>
    <w:rsid w:val="00AA1000"/>
    <w:rsid w:val="00AA15C3"/>
    <w:rsid w:val="00AA2038"/>
    <w:rsid w:val="00AA255B"/>
    <w:rsid w:val="00AA2700"/>
    <w:rsid w:val="00AA2752"/>
    <w:rsid w:val="00AA2F2D"/>
    <w:rsid w:val="00AA3422"/>
    <w:rsid w:val="00AA3A67"/>
    <w:rsid w:val="00AA3F6A"/>
    <w:rsid w:val="00AA44C5"/>
    <w:rsid w:val="00AA4558"/>
    <w:rsid w:val="00AA4741"/>
    <w:rsid w:val="00AA48F6"/>
    <w:rsid w:val="00AA54C4"/>
    <w:rsid w:val="00AA55F7"/>
    <w:rsid w:val="00AA5851"/>
    <w:rsid w:val="00AA5A41"/>
    <w:rsid w:val="00AA67C1"/>
    <w:rsid w:val="00AA6920"/>
    <w:rsid w:val="00AB0109"/>
    <w:rsid w:val="00AB012A"/>
    <w:rsid w:val="00AB0293"/>
    <w:rsid w:val="00AB0B48"/>
    <w:rsid w:val="00AB0E90"/>
    <w:rsid w:val="00AB15DF"/>
    <w:rsid w:val="00AB3071"/>
    <w:rsid w:val="00AB3079"/>
    <w:rsid w:val="00AB3872"/>
    <w:rsid w:val="00AB38CD"/>
    <w:rsid w:val="00AB3C3F"/>
    <w:rsid w:val="00AB3D2D"/>
    <w:rsid w:val="00AB3F69"/>
    <w:rsid w:val="00AB4193"/>
    <w:rsid w:val="00AB43F7"/>
    <w:rsid w:val="00AB475C"/>
    <w:rsid w:val="00AB4CB8"/>
    <w:rsid w:val="00AB5228"/>
    <w:rsid w:val="00AB552F"/>
    <w:rsid w:val="00AB5599"/>
    <w:rsid w:val="00AB5747"/>
    <w:rsid w:val="00AB678D"/>
    <w:rsid w:val="00AC0353"/>
    <w:rsid w:val="00AC08D1"/>
    <w:rsid w:val="00AC107A"/>
    <w:rsid w:val="00AC11F8"/>
    <w:rsid w:val="00AC2125"/>
    <w:rsid w:val="00AC279D"/>
    <w:rsid w:val="00AC2CAD"/>
    <w:rsid w:val="00AC2D78"/>
    <w:rsid w:val="00AC2F16"/>
    <w:rsid w:val="00AC4E43"/>
    <w:rsid w:val="00AC568C"/>
    <w:rsid w:val="00AC6768"/>
    <w:rsid w:val="00AC7423"/>
    <w:rsid w:val="00AC7F16"/>
    <w:rsid w:val="00AD1649"/>
    <w:rsid w:val="00AD1815"/>
    <w:rsid w:val="00AD275C"/>
    <w:rsid w:val="00AD2F3F"/>
    <w:rsid w:val="00AD303F"/>
    <w:rsid w:val="00AD338A"/>
    <w:rsid w:val="00AD34CC"/>
    <w:rsid w:val="00AD3FA1"/>
    <w:rsid w:val="00AD4472"/>
    <w:rsid w:val="00AD44CA"/>
    <w:rsid w:val="00AD4C4C"/>
    <w:rsid w:val="00AD5B6C"/>
    <w:rsid w:val="00AD5DBF"/>
    <w:rsid w:val="00AD5FB7"/>
    <w:rsid w:val="00AD65C0"/>
    <w:rsid w:val="00AD671A"/>
    <w:rsid w:val="00AD6AFD"/>
    <w:rsid w:val="00AD6BD1"/>
    <w:rsid w:val="00AD77E3"/>
    <w:rsid w:val="00AD7910"/>
    <w:rsid w:val="00AE0384"/>
    <w:rsid w:val="00AE0AFD"/>
    <w:rsid w:val="00AE12D3"/>
    <w:rsid w:val="00AE1B56"/>
    <w:rsid w:val="00AE3BD2"/>
    <w:rsid w:val="00AE430F"/>
    <w:rsid w:val="00AE4E6E"/>
    <w:rsid w:val="00AE51DF"/>
    <w:rsid w:val="00AE55BC"/>
    <w:rsid w:val="00AE59D1"/>
    <w:rsid w:val="00AF13A1"/>
    <w:rsid w:val="00AF179B"/>
    <w:rsid w:val="00AF17D7"/>
    <w:rsid w:val="00AF17EB"/>
    <w:rsid w:val="00AF2853"/>
    <w:rsid w:val="00AF2EA1"/>
    <w:rsid w:val="00AF403C"/>
    <w:rsid w:val="00AF44FD"/>
    <w:rsid w:val="00AF4871"/>
    <w:rsid w:val="00AF5AFB"/>
    <w:rsid w:val="00AF678B"/>
    <w:rsid w:val="00AF76F4"/>
    <w:rsid w:val="00AF780B"/>
    <w:rsid w:val="00AF7926"/>
    <w:rsid w:val="00B000B0"/>
    <w:rsid w:val="00B0028F"/>
    <w:rsid w:val="00B00BD3"/>
    <w:rsid w:val="00B00F51"/>
    <w:rsid w:val="00B0105B"/>
    <w:rsid w:val="00B023FB"/>
    <w:rsid w:val="00B02754"/>
    <w:rsid w:val="00B027AD"/>
    <w:rsid w:val="00B03217"/>
    <w:rsid w:val="00B04E71"/>
    <w:rsid w:val="00B05056"/>
    <w:rsid w:val="00B054E3"/>
    <w:rsid w:val="00B05675"/>
    <w:rsid w:val="00B057B1"/>
    <w:rsid w:val="00B05C40"/>
    <w:rsid w:val="00B072B2"/>
    <w:rsid w:val="00B10691"/>
    <w:rsid w:val="00B107EF"/>
    <w:rsid w:val="00B111F7"/>
    <w:rsid w:val="00B1159B"/>
    <w:rsid w:val="00B119CA"/>
    <w:rsid w:val="00B12170"/>
    <w:rsid w:val="00B12366"/>
    <w:rsid w:val="00B129AB"/>
    <w:rsid w:val="00B150E0"/>
    <w:rsid w:val="00B163E6"/>
    <w:rsid w:val="00B166FE"/>
    <w:rsid w:val="00B17B2B"/>
    <w:rsid w:val="00B17C0E"/>
    <w:rsid w:val="00B17CF7"/>
    <w:rsid w:val="00B17EA8"/>
    <w:rsid w:val="00B2116A"/>
    <w:rsid w:val="00B21B20"/>
    <w:rsid w:val="00B220C3"/>
    <w:rsid w:val="00B223A4"/>
    <w:rsid w:val="00B225DB"/>
    <w:rsid w:val="00B23DED"/>
    <w:rsid w:val="00B244B5"/>
    <w:rsid w:val="00B245F2"/>
    <w:rsid w:val="00B248B4"/>
    <w:rsid w:val="00B25434"/>
    <w:rsid w:val="00B2580C"/>
    <w:rsid w:val="00B261B6"/>
    <w:rsid w:val="00B26502"/>
    <w:rsid w:val="00B265BD"/>
    <w:rsid w:val="00B27064"/>
    <w:rsid w:val="00B304BA"/>
    <w:rsid w:val="00B308D1"/>
    <w:rsid w:val="00B31273"/>
    <w:rsid w:val="00B32ACA"/>
    <w:rsid w:val="00B3357D"/>
    <w:rsid w:val="00B3360C"/>
    <w:rsid w:val="00B3367E"/>
    <w:rsid w:val="00B33DBD"/>
    <w:rsid w:val="00B343AF"/>
    <w:rsid w:val="00B34BF7"/>
    <w:rsid w:val="00B3610E"/>
    <w:rsid w:val="00B36609"/>
    <w:rsid w:val="00B3693B"/>
    <w:rsid w:val="00B369F7"/>
    <w:rsid w:val="00B37C6F"/>
    <w:rsid w:val="00B401E4"/>
    <w:rsid w:val="00B4107B"/>
    <w:rsid w:val="00B41A0C"/>
    <w:rsid w:val="00B41A89"/>
    <w:rsid w:val="00B42088"/>
    <w:rsid w:val="00B420DC"/>
    <w:rsid w:val="00B42E7C"/>
    <w:rsid w:val="00B42E91"/>
    <w:rsid w:val="00B431F5"/>
    <w:rsid w:val="00B43B16"/>
    <w:rsid w:val="00B43F07"/>
    <w:rsid w:val="00B4409C"/>
    <w:rsid w:val="00B448DA"/>
    <w:rsid w:val="00B44B58"/>
    <w:rsid w:val="00B44E68"/>
    <w:rsid w:val="00B451BD"/>
    <w:rsid w:val="00B45C10"/>
    <w:rsid w:val="00B45CD9"/>
    <w:rsid w:val="00B45EEC"/>
    <w:rsid w:val="00B47540"/>
    <w:rsid w:val="00B47945"/>
    <w:rsid w:val="00B47AF9"/>
    <w:rsid w:val="00B47D7B"/>
    <w:rsid w:val="00B47DE1"/>
    <w:rsid w:val="00B52602"/>
    <w:rsid w:val="00B52905"/>
    <w:rsid w:val="00B52D65"/>
    <w:rsid w:val="00B532D7"/>
    <w:rsid w:val="00B53DE4"/>
    <w:rsid w:val="00B54225"/>
    <w:rsid w:val="00B55FA2"/>
    <w:rsid w:val="00B55FF6"/>
    <w:rsid w:val="00B561B8"/>
    <w:rsid w:val="00B56C20"/>
    <w:rsid w:val="00B574FB"/>
    <w:rsid w:val="00B57530"/>
    <w:rsid w:val="00B57742"/>
    <w:rsid w:val="00B6058B"/>
    <w:rsid w:val="00B616A9"/>
    <w:rsid w:val="00B61CA2"/>
    <w:rsid w:val="00B61F38"/>
    <w:rsid w:val="00B61FE2"/>
    <w:rsid w:val="00B63471"/>
    <w:rsid w:val="00B63F70"/>
    <w:rsid w:val="00B64448"/>
    <w:rsid w:val="00B650D7"/>
    <w:rsid w:val="00B65931"/>
    <w:rsid w:val="00B65B2D"/>
    <w:rsid w:val="00B66E3C"/>
    <w:rsid w:val="00B672ED"/>
    <w:rsid w:val="00B67683"/>
    <w:rsid w:val="00B7099F"/>
    <w:rsid w:val="00B70D35"/>
    <w:rsid w:val="00B71484"/>
    <w:rsid w:val="00B72AD0"/>
    <w:rsid w:val="00B72CC4"/>
    <w:rsid w:val="00B73604"/>
    <w:rsid w:val="00B73CB1"/>
    <w:rsid w:val="00B7418B"/>
    <w:rsid w:val="00B74539"/>
    <w:rsid w:val="00B747E1"/>
    <w:rsid w:val="00B74988"/>
    <w:rsid w:val="00B74BB4"/>
    <w:rsid w:val="00B756A7"/>
    <w:rsid w:val="00B76A73"/>
    <w:rsid w:val="00B76E40"/>
    <w:rsid w:val="00B80B0D"/>
    <w:rsid w:val="00B81521"/>
    <w:rsid w:val="00B82D1C"/>
    <w:rsid w:val="00B83B9F"/>
    <w:rsid w:val="00B83EA3"/>
    <w:rsid w:val="00B83F3B"/>
    <w:rsid w:val="00B84A40"/>
    <w:rsid w:val="00B84C2F"/>
    <w:rsid w:val="00B86B30"/>
    <w:rsid w:val="00B875ED"/>
    <w:rsid w:val="00B8777F"/>
    <w:rsid w:val="00B87D28"/>
    <w:rsid w:val="00B90656"/>
    <w:rsid w:val="00B90C1A"/>
    <w:rsid w:val="00B90C3A"/>
    <w:rsid w:val="00B90E68"/>
    <w:rsid w:val="00B91B10"/>
    <w:rsid w:val="00B927AF"/>
    <w:rsid w:val="00B93373"/>
    <w:rsid w:val="00B9415D"/>
    <w:rsid w:val="00B9423C"/>
    <w:rsid w:val="00B954C3"/>
    <w:rsid w:val="00B96627"/>
    <w:rsid w:val="00B974EA"/>
    <w:rsid w:val="00B97D60"/>
    <w:rsid w:val="00BA1C11"/>
    <w:rsid w:val="00BA2127"/>
    <w:rsid w:val="00BA2229"/>
    <w:rsid w:val="00BA2A7B"/>
    <w:rsid w:val="00BA3BF7"/>
    <w:rsid w:val="00BA3E89"/>
    <w:rsid w:val="00BA417C"/>
    <w:rsid w:val="00BA5041"/>
    <w:rsid w:val="00BA509E"/>
    <w:rsid w:val="00BA52AE"/>
    <w:rsid w:val="00BA536D"/>
    <w:rsid w:val="00BA5408"/>
    <w:rsid w:val="00BA5D6A"/>
    <w:rsid w:val="00BA68F5"/>
    <w:rsid w:val="00BA6A23"/>
    <w:rsid w:val="00BA6AA4"/>
    <w:rsid w:val="00BA6C31"/>
    <w:rsid w:val="00BA6EBA"/>
    <w:rsid w:val="00BA7690"/>
    <w:rsid w:val="00BA7A24"/>
    <w:rsid w:val="00BB01D1"/>
    <w:rsid w:val="00BB12F5"/>
    <w:rsid w:val="00BB1531"/>
    <w:rsid w:val="00BB3701"/>
    <w:rsid w:val="00BB39DF"/>
    <w:rsid w:val="00BB3AD5"/>
    <w:rsid w:val="00BB4262"/>
    <w:rsid w:val="00BB4485"/>
    <w:rsid w:val="00BB4539"/>
    <w:rsid w:val="00BB4712"/>
    <w:rsid w:val="00BB49CC"/>
    <w:rsid w:val="00BB6033"/>
    <w:rsid w:val="00BB71F8"/>
    <w:rsid w:val="00BB757C"/>
    <w:rsid w:val="00BB7E5A"/>
    <w:rsid w:val="00BC0B10"/>
    <w:rsid w:val="00BC1628"/>
    <w:rsid w:val="00BC1DAC"/>
    <w:rsid w:val="00BC21E4"/>
    <w:rsid w:val="00BC28F3"/>
    <w:rsid w:val="00BC2B03"/>
    <w:rsid w:val="00BC3306"/>
    <w:rsid w:val="00BC3DA4"/>
    <w:rsid w:val="00BC4643"/>
    <w:rsid w:val="00BC481D"/>
    <w:rsid w:val="00BC5685"/>
    <w:rsid w:val="00BC56CA"/>
    <w:rsid w:val="00BC5A63"/>
    <w:rsid w:val="00BC5FC4"/>
    <w:rsid w:val="00BC63E1"/>
    <w:rsid w:val="00BC68C2"/>
    <w:rsid w:val="00BC7882"/>
    <w:rsid w:val="00BD040A"/>
    <w:rsid w:val="00BD04EE"/>
    <w:rsid w:val="00BD13A9"/>
    <w:rsid w:val="00BD27E5"/>
    <w:rsid w:val="00BD2911"/>
    <w:rsid w:val="00BD315A"/>
    <w:rsid w:val="00BD3F04"/>
    <w:rsid w:val="00BD4080"/>
    <w:rsid w:val="00BD4F45"/>
    <w:rsid w:val="00BD503F"/>
    <w:rsid w:val="00BD509A"/>
    <w:rsid w:val="00BD562B"/>
    <w:rsid w:val="00BD5B44"/>
    <w:rsid w:val="00BD75FB"/>
    <w:rsid w:val="00BD78F1"/>
    <w:rsid w:val="00BE069E"/>
    <w:rsid w:val="00BE1095"/>
    <w:rsid w:val="00BE119A"/>
    <w:rsid w:val="00BE14BF"/>
    <w:rsid w:val="00BE18FB"/>
    <w:rsid w:val="00BE21FA"/>
    <w:rsid w:val="00BE335C"/>
    <w:rsid w:val="00BE386C"/>
    <w:rsid w:val="00BE49FD"/>
    <w:rsid w:val="00BE5545"/>
    <w:rsid w:val="00BE5C77"/>
    <w:rsid w:val="00BE6AD9"/>
    <w:rsid w:val="00BE6E09"/>
    <w:rsid w:val="00BE791C"/>
    <w:rsid w:val="00BE7E40"/>
    <w:rsid w:val="00BF00C1"/>
    <w:rsid w:val="00BF022A"/>
    <w:rsid w:val="00BF08B6"/>
    <w:rsid w:val="00BF1081"/>
    <w:rsid w:val="00BF2291"/>
    <w:rsid w:val="00BF3474"/>
    <w:rsid w:val="00BF3F56"/>
    <w:rsid w:val="00BF4778"/>
    <w:rsid w:val="00BF4AC6"/>
    <w:rsid w:val="00BF551A"/>
    <w:rsid w:val="00BF59FB"/>
    <w:rsid w:val="00BF5EE7"/>
    <w:rsid w:val="00BF6478"/>
    <w:rsid w:val="00BF6535"/>
    <w:rsid w:val="00BF6918"/>
    <w:rsid w:val="00BF6CEE"/>
    <w:rsid w:val="00BF6DE7"/>
    <w:rsid w:val="00BF7311"/>
    <w:rsid w:val="00C00FC3"/>
    <w:rsid w:val="00C01665"/>
    <w:rsid w:val="00C022BC"/>
    <w:rsid w:val="00C026C5"/>
    <w:rsid w:val="00C02D43"/>
    <w:rsid w:val="00C04EDB"/>
    <w:rsid w:val="00C05468"/>
    <w:rsid w:val="00C05AF9"/>
    <w:rsid w:val="00C05FB1"/>
    <w:rsid w:val="00C06086"/>
    <w:rsid w:val="00C06B55"/>
    <w:rsid w:val="00C07656"/>
    <w:rsid w:val="00C07FED"/>
    <w:rsid w:val="00C10131"/>
    <w:rsid w:val="00C1061C"/>
    <w:rsid w:val="00C119BD"/>
    <w:rsid w:val="00C128B4"/>
    <w:rsid w:val="00C12AC5"/>
    <w:rsid w:val="00C13050"/>
    <w:rsid w:val="00C13A12"/>
    <w:rsid w:val="00C13DDA"/>
    <w:rsid w:val="00C1427C"/>
    <w:rsid w:val="00C14F42"/>
    <w:rsid w:val="00C16520"/>
    <w:rsid w:val="00C1705F"/>
    <w:rsid w:val="00C17321"/>
    <w:rsid w:val="00C205EB"/>
    <w:rsid w:val="00C20B0E"/>
    <w:rsid w:val="00C2170C"/>
    <w:rsid w:val="00C2183C"/>
    <w:rsid w:val="00C22264"/>
    <w:rsid w:val="00C228C4"/>
    <w:rsid w:val="00C22ADC"/>
    <w:rsid w:val="00C241FA"/>
    <w:rsid w:val="00C24209"/>
    <w:rsid w:val="00C243CF"/>
    <w:rsid w:val="00C2518E"/>
    <w:rsid w:val="00C2583E"/>
    <w:rsid w:val="00C269DE"/>
    <w:rsid w:val="00C26D9D"/>
    <w:rsid w:val="00C26E99"/>
    <w:rsid w:val="00C274C5"/>
    <w:rsid w:val="00C30ABD"/>
    <w:rsid w:val="00C30F43"/>
    <w:rsid w:val="00C31951"/>
    <w:rsid w:val="00C31B4C"/>
    <w:rsid w:val="00C323F1"/>
    <w:rsid w:val="00C3255F"/>
    <w:rsid w:val="00C325F9"/>
    <w:rsid w:val="00C32E47"/>
    <w:rsid w:val="00C33908"/>
    <w:rsid w:val="00C33A00"/>
    <w:rsid w:val="00C34018"/>
    <w:rsid w:val="00C34695"/>
    <w:rsid w:val="00C351A2"/>
    <w:rsid w:val="00C35AD3"/>
    <w:rsid w:val="00C35BAA"/>
    <w:rsid w:val="00C363A0"/>
    <w:rsid w:val="00C37807"/>
    <w:rsid w:val="00C4014E"/>
    <w:rsid w:val="00C403D9"/>
    <w:rsid w:val="00C4061C"/>
    <w:rsid w:val="00C40934"/>
    <w:rsid w:val="00C4096C"/>
    <w:rsid w:val="00C40AF3"/>
    <w:rsid w:val="00C410BB"/>
    <w:rsid w:val="00C411B7"/>
    <w:rsid w:val="00C418BB"/>
    <w:rsid w:val="00C42AFB"/>
    <w:rsid w:val="00C4351A"/>
    <w:rsid w:val="00C43870"/>
    <w:rsid w:val="00C43BE5"/>
    <w:rsid w:val="00C443C6"/>
    <w:rsid w:val="00C44810"/>
    <w:rsid w:val="00C45230"/>
    <w:rsid w:val="00C45517"/>
    <w:rsid w:val="00C45B39"/>
    <w:rsid w:val="00C46B34"/>
    <w:rsid w:val="00C46C90"/>
    <w:rsid w:val="00C47811"/>
    <w:rsid w:val="00C47AA3"/>
    <w:rsid w:val="00C50279"/>
    <w:rsid w:val="00C51198"/>
    <w:rsid w:val="00C51629"/>
    <w:rsid w:val="00C51B6D"/>
    <w:rsid w:val="00C52EFD"/>
    <w:rsid w:val="00C532DC"/>
    <w:rsid w:val="00C53739"/>
    <w:rsid w:val="00C5581C"/>
    <w:rsid w:val="00C559BE"/>
    <w:rsid w:val="00C55B49"/>
    <w:rsid w:val="00C565B8"/>
    <w:rsid w:val="00C6010D"/>
    <w:rsid w:val="00C6057B"/>
    <w:rsid w:val="00C61B68"/>
    <w:rsid w:val="00C62516"/>
    <w:rsid w:val="00C62C23"/>
    <w:rsid w:val="00C657F5"/>
    <w:rsid w:val="00C65A07"/>
    <w:rsid w:val="00C65B4E"/>
    <w:rsid w:val="00C65EAA"/>
    <w:rsid w:val="00C66435"/>
    <w:rsid w:val="00C6694F"/>
    <w:rsid w:val="00C67906"/>
    <w:rsid w:val="00C6795C"/>
    <w:rsid w:val="00C67EE8"/>
    <w:rsid w:val="00C67F88"/>
    <w:rsid w:val="00C67FAF"/>
    <w:rsid w:val="00C71046"/>
    <w:rsid w:val="00C71986"/>
    <w:rsid w:val="00C71B4B"/>
    <w:rsid w:val="00C73492"/>
    <w:rsid w:val="00C741E7"/>
    <w:rsid w:val="00C74A5B"/>
    <w:rsid w:val="00C75309"/>
    <w:rsid w:val="00C75713"/>
    <w:rsid w:val="00C75C6E"/>
    <w:rsid w:val="00C76065"/>
    <w:rsid w:val="00C76264"/>
    <w:rsid w:val="00C766A7"/>
    <w:rsid w:val="00C76A46"/>
    <w:rsid w:val="00C77491"/>
    <w:rsid w:val="00C80002"/>
    <w:rsid w:val="00C801B4"/>
    <w:rsid w:val="00C8076D"/>
    <w:rsid w:val="00C8119F"/>
    <w:rsid w:val="00C8199C"/>
    <w:rsid w:val="00C81CD6"/>
    <w:rsid w:val="00C8259A"/>
    <w:rsid w:val="00C825FF"/>
    <w:rsid w:val="00C83C60"/>
    <w:rsid w:val="00C83D22"/>
    <w:rsid w:val="00C8663F"/>
    <w:rsid w:val="00C86667"/>
    <w:rsid w:val="00C86A06"/>
    <w:rsid w:val="00C87C1B"/>
    <w:rsid w:val="00C9055A"/>
    <w:rsid w:val="00C9117C"/>
    <w:rsid w:val="00C92923"/>
    <w:rsid w:val="00C929CE"/>
    <w:rsid w:val="00C92E52"/>
    <w:rsid w:val="00C93590"/>
    <w:rsid w:val="00C938D0"/>
    <w:rsid w:val="00C96333"/>
    <w:rsid w:val="00C9660A"/>
    <w:rsid w:val="00C96A92"/>
    <w:rsid w:val="00C9705D"/>
    <w:rsid w:val="00C978C7"/>
    <w:rsid w:val="00C97987"/>
    <w:rsid w:val="00C979A8"/>
    <w:rsid w:val="00C97F81"/>
    <w:rsid w:val="00CA121C"/>
    <w:rsid w:val="00CA21DB"/>
    <w:rsid w:val="00CA222B"/>
    <w:rsid w:val="00CA2D84"/>
    <w:rsid w:val="00CA37F3"/>
    <w:rsid w:val="00CA5A75"/>
    <w:rsid w:val="00CA692A"/>
    <w:rsid w:val="00CA7926"/>
    <w:rsid w:val="00CA7A56"/>
    <w:rsid w:val="00CB07D9"/>
    <w:rsid w:val="00CB0F11"/>
    <w:rsid w:val="00CB142A"/>
    <w:rsid w:val="00CB1FAE"/>
    <w:rsid w:val="00CB33C3"/>
    <w:rsid w:val="00CB33C5"/>
    <w:rsid w:val="00CB37CC"/>
    <w:rsid w:val="00CB3E8F"/>
    <w:rsid w:val="00CB4ACF"/>
    <w:rsid w:val="00CB4C8C"/>
    <w:rsid w:val="00CB60B8"/>
    <w:rsid w:val="00CB647F"/>
    <w:rsid w:val="00CB6A98"/>
    <w:rsid w:val="00CB728C"/>
    <w:rsid w:val="00CB7C02"/>
    <w:rsid w:val="00CB7F17"/>
    <w:rsid w:val="00CC0529"/>
    <w:rsid w:val="00CC081D"/>
    <w:rsid w:val="00CC0B09"/>
    <w:rsid w:val="00CC169C"/>
    <w:rsid w:val="00CC195C"/>
    <w:rsid w:val="00CC1AF8"/>
    <w:rsid w:val="00CC1FB6"/>
    <w:rsid w:val="00CC1FE6"/>
    <w:rsid w:val="00CC240E"/>
    <w:rsid w:val="00CC3FDF"/>
    <w:rsid w:val="00CC53B8"/>
    <w:rsid w:val="00CC5A1D"/>
    <w:rsid w:val="00CC5BE9"/>
    <w:rsid w:val="00CC65CE"/>
    <w:rsid w:val="00CC6A15"/>
    <w:rsid w:val="00CC70FA"/>
    <w:rsid w:val="00CC7984"/>
    <w:rsid w:val="00CC7B5F"/>
    <w:rsid w:val="00CD03AF"/>
    <w:rsid w:val="00CD0C1E"/>
    <w:rsid w:val="00CD0DD9"/>
    <w:rsid w:val="00CD199D"/>
    <w:rsid w:val="00CD2A1C"/>
    <w:rsid w:val="00CD321B"/>
    <w:rsid w:val="00CD3AF0"/>
    <w:rsid w:val="00CD406D"/>
    <w:rsid w:val="00CD4AD2"/>
    <w:rsid w:val="00CD4B17"/>
    <w:rsid w:val="00CD4EC0"/>
    <w:rsid w:val="00CD51F0"/>
    <w:rsid w:val="00CD5437"/>
    <w:rsid w:val="00CD5AA2"/>
    <w:rsid w:val="00CD5E10"/>
    <w:rsid w:val="00CD6252"/>
    <w:rsid w:val="00CD668A"/>
    <w:rsid w:val="00CD7CC2"/>
    <w:rsid w:val="00CE24E1"/>
    <w:rsid w:val="00CE26B0"/>
    <w:rsid w:val="00CE2764"/>
    <w:rsid w:val="00CE39BA"/>
    <w:rsid w:val="00CE43FB"/>
    <w:rsid w:val="00CE4FC4"/>
    <w:rsid w:val="00CE5F58"/>
    <w:rsid w:val="00CE6AD4"/>
    <w:rsid w:val="00CE6E40"/>
    <w:rsid w:val="00CE7C27"/>
    <w:rsid w:val="00CF0038"/>
    <w:rsid w:val="00CF0CB0"/>
    <w:rsid w:val="00CF0CD2"/>
    <w:rsid w:val="00CF13A0"/>
    <w:rsid w:val="00CF2892"/>
    <w:rsid w:val="00CF3F51"/>
    <w:rsid w:val="00CF408A"/>
    <w:rsid w:val="00CF4396"/>
    <w:rsid w:val="00CF4B09"/>
    <w:rsid w:val="00CF57D1"/>
    <w:rsid w:val="00CF5B01"/>
    <w:rsid w:val="00CF60A4"/>
    <w:rsid w:val="00CF6A40"/>
    <w:rsid w:val="00CF7540"/>
    <w:rsid w:val="00CF79F4"/>
    <w:rsid w:val="00D00201"/>
    <w:rsid w:val="00D00516"/>
    <w:rsid w:val="00D0096F"/>
    <w:rsid w:val="00D0189C"/>
    <w:rsid w:val="00D02748"/>
    <w:rsid w:val="00D028B7"/>
    <w:rsid w:val="00D02942"/>
    <w:rsid w:val="00D02FA6"/>
    <w:rsid w:val="00D02FEE"/>
    <w:rsid w:val="00D033CD"/>
    <w:rsid w:val="00D03552"/>
    <w:rsid w:val="00D03D02"/>
    <w:rsid w:val="00D04709"/>
    <w:rsid w:val="00D0593A"/>
    <w:rsid w:val="00D05CE6"/>
    <w:rsid w:val="00D05DDF"/>
    <w:rsid w:val="00D073A8"/>
    <w:rsid w:val="00D07B6B"/>
    <w:rsid w:val="00D07F44"/>
    <w:rsid w:val="00D1004F"/>
    <w:rsid w:val="00D12122"/>
    <w:rsid w:val="00D1243A"/>
    <w:rsid w:val="00D12AC8"/>
    <w:rsid w:val="00D12B0D"/>
    <w:rsid w:val="00D13716"/>
    <w:rsid w:val="00D13823"/>
    <w:rsid w:val="00D13F97"/>
    <w:rsid w:val="00D13FCC"/>
    <w:rsid w:val="00D1624D"/>
    <w:rsid w:val="00D16673"/>
    <w:rsid w:val="00D16992"/>
    <w:rsid w:val="00D176DA"/>
    <w:rsid w:val="00D17DDD"/>
    <w:rsid w:val="00D20647"/>
    <w:rsid w:val="00D21043"/>
    <w:rsid w:val="00D215E5"/>
    <w:rsid w:val="00D21743"/>
    <w:rsid w:val="00D22321"/>
    <w:rsid w:val="00D2239B"/>
    <w:rsid w:val="00D2308B"/>
    <w:rsid w:val="00D24882"/>
    <w:rsid w:val="00D24C17"/>
    <w:rsid w:val="00D25A8C"/>
    <w:rsid w:val="00D262C5"/>
    <w:rsid w:val="00D26469"/>
    <w:rsid w:val="00D2670C"/>
    <w:rsid w:val="00D26A47"/>
    <w:rsid w:val="00D27651"/>
    <w:rsid w:val="00D30F41"/>
    <w:rsid w:val="00D31A20"/>
    <w:rsid w:val="00D31FD4"/>
    <w:rsid w:val="00D32452"/>
    <w:rsid w:val="00D33204"/>
    <w:rsid w:val="00D332C6"/>
    <w:rsid w:val="00D354A9"/>
    <w:rsid w:val="00D36345"/>
    <w:rsid w:val="00D36F1C"/>
    <w:rsid w:val="00D374DB"/>
    <w:rsid w:val="00D40926"/>
    <w:rsid w:val="00D40CA9"/>
    <w:rsid w:val="00D410A3"/>
    <w:rsid w:val="00D43003"/>
    <w:rsid w:val="00D4336E"/>
    <w:rsid w:val="00D447BE"/>
    <w:rsid w:val="00D44F0D"/>
    <w:rsid w:val="00D454B8"/>
    <w:rsid w:val="00D454F0"/>
    <w:rsid w:val="00D45561"/>
    <w:rsid w:val="00D456F5"/>
    <w:rsid w:val="00D458BB"/>
    <w:rsid w:val="00D459E6"/>
    <w:rsid w:val="00D45A5F"/>
    <w:rsid w:val="00D45BFD"/>
    <w:rsid w:val="00D45D64"/>
    <w:rsid w:val="00D46674"/>
    <w:rsid w:val="00D4719D"/>
    <w:rsid w:val="00D50161"/>
    <w:rsid w:val="00D50ADA"/>
    <w:rsid w:val="00D50D47"/>
    <w:rsid w:val="00D510BB"/>
    <w:rsid w:val="00D51375"/>
    <w:rsid w:val="00D524F1"/>
    <w:rsid w:val="00D52863"/>
    <w:rsid w:val="00D53BBF"/>
    <w:rsid w:val="00D53F88"/>
    <w:rsid w:val="00D54901"/>
    <w:rsid w:val="00D54ACE"/>
    <w:rsid w:val="00D54D0B"/>
    <w:rsid w:val="00D557E9"/>
    <w:rsid w:val="00D56388"/>
    <w:rsid w:val="00D5707A"/>
    <w:rsid w:val="00D574BB"/>
    <w:rsid w:val="00D57C40"/>
    <w:rsid w:val="00D60F79"/>
    <w:rsid w:val="00D61BCD"/>
    <w:rsid w:val="00D62066"/>
    <w:rsid w:val="00D62762"/>
    <w:rsid w:val="00D62A8A"/>
    <w:rsid w:val="00D62E8B"/>
    <w:rsid w:val="00D63984"/>
    <w:rsid w:val="00D63F73"/>
    <w:rsid w:val="00D65705"/>
    <w:rsid w:val="00D66305"/>
    <w:rsid w:val="00D66562"/>
    <w:rsid w:val="00D66962"/>
    <w:rsid w:val="00D66B93"/>
    <w:rsid w:val="00D66C1B"/>
    <w:rsid w:val="00D67236"/>
    <w:rsid w:val="00D702DA"/>
    <w:rsid w:val="00D70B91"/>
    <w:rsid w:val="00D713AA"/>
    <w:rsid w:val="00D72307"/>
    <w:rsid w:val="00D72AF4"/>
    <w:rsid w:val="00D73062"/>
    <w:rsid w:val="00D734EA"/>
    <w:rsid w:val="00D739A2"/>
    <w:rsid w:val="00D749B7"/>
    <w:rsid w:val="00D75135"/>
    <w:rsid w:val="00D758E7"/>
    <w:rsid w:val="00D75ACA"/>
    <w:rsid w:val="00D75F0C"/>
    <w:rsid w:val="00D7600F"/>
    <w:rsid w:val="00D76392"/>
    <w:rsid w:val="00D77590"/>
    <w:rsid w:val="00D80432"/>
    <w:rsid w:val="00D80949"/>
    <w:rsid w:val="00D8162C"/>
    <w:rsid w:val="00D822BA"/>
    <w:rsid w:val="00D825B3"/>
    <w:rsid w:val="00D82DA9"/>
    <w:rsid w:val="00D8372F"/>
    <w:rsid w:val="00D8394C"/>
    <w:rsid w:val="00D83AC9"/>
    <w:rsid w:val="00D84DA1"/>
    <w:rsid w:val="00D857ED"/>
    <w:rsid w:val="00D86034"/>
    <w:rsid w:val="00D86B86"/>
    <w:rsid w:val="00D86D84"/>
    <w:rsid w:val="00D87BEC"/>
    <w:rsid w:val="00D902C9"/>
    <w:rsid w:val="00D906D5"/>
    <w:rsid w:val="00D90A4C"/>
    <w:rsid w:val="00D90AC3"/>
    <w:rsid w:val="00D90BB2"/>
    <w:rsid w:val="00D9110E"/>
    <w:rsid w:val="00D913AC"/>
    <w:rsid w:val="00D9186D"/>
    <w:rsid w:val="00D91CB1"/>
    <w:rsid w:val="00D91DEC"/>
    <w:rsid w:val="00D91FC6"/>
    <w:rsid w:val="00D937DC"/>
    <w:rsid w:val="00D93F61"/>
    <w:rsid w:val="00D942B0"/>
    <w:rsid w:val="00D94580"/>
    <w:rsid w:val="00D95601"/>
    <w:rsid w:val="00D95736"/>
    <w:rsid w:val="00D95E92"/>
    <w:rsid w:val="00D9666F"/>
    <w:rsid w:val="00D969DB"/>
    <w:rsid w:val="00D96B22"/>
    <w:rsid w:val="00D96D63"/>
    <w:rsid w:val="00D97E10"/>
    <w:rsid w:val="00DA0E72"/>
    <w:rsid w:val="00DA2E56"/>
    <w:rsid w:val="00DA3EE9"/>
    <w:rsid w:val="00DA411D"/>
    <w:rsid w:val="00DA5376"/>
    <w:rsid w:val="00DA5AD5"/>
    <w:rsid w:val="00DA600A"/>
    <w:rsid w:val="00DA63BB"/>
    <w:rsid w:val="00DA7201"/>
    <w:rsid w:val="00DA7E9A"/>
    <w:rsid w:val="00DA7EA5"/>
    <w:rsid w:val="00DA7ED7"/>
    <w:rsid w:val="00DA7F22"/>
    <w:rsid w:val="00DB00F5"/>
    <w:rsid w:val="00DB02B5"/>
    <w:rsid w:val="00DB0A85"/>
    <w:rsid w:val="00DB13D3"/>
    <w:rsid w:val="00DB1BEE"/>
    <w:rsid w:val="00DB21FB"/>
    <w:rsid w:val="00DB2D05"/>
    <w:rsid w:val="00DB30B0"/>
    <w:rsid w:val="00DB36E1"/>
    <w:rsid w:val="00DB3C59"/>
    <w:rsid w:val="00DB4153"/>
    <w:rsid w:val="00DB478A"/>
    <w:rsid w:val="00DB5F4E"/>
    <w:rsid w:val="00DB6A8C"/>
    <w:rsid w:val="00DB6C51"/>
    <w:rsid w:val="00DB6F2F"/>
    <w:rsid w:val="00DC0568"/>
    <w:rsid w:val="00DC1148"/>
    <w:rsid w:val="00DC122D"/>
    <w:rsid w:val="00DC15AA"/>
    <w:rsid w:val="00DC1C3C"/>
    <w:rsid w:val="00DC27E0"/>
    <w:rsid w:val="00DC352B"/>
    <w:rsid w:val="00DC3660"/>
    <w:rsid w:val="00DC3CA7"/>
    <w:rsid w:val="00DC3D69"/>
    <w:rsid w:val="00DC4783"/>
    <w:rsid w:val="00DC490E"/>
    <w:rsid w:val="00DC4B68"/>
    <w:rsid w:val="00DC4BF7"/>
    <w:rsid w:val="00DC4D54"/>
    <w:rsid w:val="00DC565F"/>
    <w:rsid w:val="00DC5C87"/>
    <w:rsid w:val="00DC65BB"/>
    <w:rsid w:val="00DC666F"/>
    <w:rsid w:val="00DC6919"/>
    <w:rsid w:val="00DC6A76"/>
    <w:rsid w:val="00DC74E2"/>
    <w:rsid w:val="00DD07AE"/>
    <w:rsid w:val="00DD14DF"/>
    <w:rsid w:val="00DD24EC"/>
    <w:rsid w:val="00DD2932"/>
    <w:rsid w:val="00DD2CC4"/>
    <w:rsid w:val="00DD2F79"/>
    <w:rsid w:val="00DD446B"/>
    <w:rsid w:val="00DD5732"/>
    <w:rsid w:val="00DD5EBD"/>
    <w:rsid w:val="00DD60F1"/>
    <w:rsid w:val="00DD624C"/>
    <w:rsid w:val="00DD6716"/>
    <w:rsid w:val="00DD6B9A"/>
    <w:rsid w:val="00DD737E"/>
    <w:rsid w:val="00DD77D4"/>
    <w:rsid w:val="00DD7DBF"/>
    <w:rsid w:val="00DD7E84"/>
    <w:rsid w:val="00DE021C"/>
    <w:rsid w:val="00DE05AF"/>
    <w:rsid w:val="00DE07E0"/>
    <w:rsid w:val="00DE0B67"/>
    <w:rsid w:val="00DE117C"/>
    <w:rsid w:val="00DE118A"/>
    <w:rsid w:val="00DE1A18"/>
    <w:rsid w:val="00DE1B8A"/>
    <w:rsid w:val="00DE1C95"/>
    <w:rsid w:val="00DE2388"/>
    <w:rsid w:val="00DE2A7F"/>
    <w:rsid w:val="00DE31DB"/>
    <w:rsid w:val="00DE330C"/>
    <w:rsid w:val="00DE41B7"/>
    <w:rsid w:val="00DE4638"/>
    <w:rsid w:val="00DE4954"/>
    <w:rsid w:val="00DE49BA"/>
    <w:rsid w:val="00DE5259"/>
    <w:rsid w:val="00DE5FEE"/>
    <w:rsid w:val="00DE6BC1"/>
    <w:rsid w:val="00DE6EA6"/>
    <w:rsid w:val="00DE7963"/>
    <w:rsid w:val="00DE7FB6"/>
    <w:rsid w:val="00DF088F"/>
    <w:rsid w:val="00DF1111"/>
    <w:rsid w:val="00DF122E"/>
    <w:rsid w:val="00DF12D2"/>
    <w:rsid w:val="00DF1779"/>
    <w:rsid w:val="00DF1A27"/>
    <w:rsid w:val="00DF1E4D"/>
    <w:rsid w:val="00DF24B9"/>
    <w:rsid w:val="00DF2FB8"/>
    <w:rsid w:val="00DF30A5"/>
    <w:rsid w:val="00DF37E6"/>
    <w:rsid w:val="00DF3E0F"/>
    <w:rsid w:val="00DF4499"/>
    <w:rsid w:val="00DF47BF"/>
    <w:rsid w:val="00DF5AA2"/>
    <w:rsid w:val="00DF7204"/>
    <w:rsid w:val="00DF78C2"/>
    <w:rsid w:val="00E00403"/>
    <w:rsid w:val="00E00BD1"/>
    <w:rsid w:val="00E02CD0"/>
    <w:rsid w:val="00E03ABC"/>
    <w:rsid w:val="00E03C14"/>
    <w:rsid w:val="00E03D3D"/>
    <w:rsid w:val="00E03FB2"/>
    <w:rsid w:val="00E03FF7"/>
    <w:rsid w:val="00E04740"/>
    <w:rsid w:val="00E04CB2"/>
    <w:rsid w:val="00E0562C"/>
    <w:rsid w:val="00E06521"/>
    <w:rsid w:val="00E06B9E"/>
    <w:rsid w:val="00E06E16"/>
    <w:rsid w:val="00E0774F"/>
    <w:rsid w:val="00E078A9"/>
    <w:rsid w:val="00E07C2B"/>
    <w:rsid w:val="00E07C41"/>
    <w:rsid w:val="00E07CBB"/>
    <w:rsid w:val="00E07CED"/>
    <w:rsid w:val="00E10FF2"/>
    <w:rsid w:val="00E120FC"/>
    <w:rsid w:val="00E12446"/>
    <w:rsid w:val="00E1357B"/>
    <w:rsid w:val="00E14658"/>
    <w:rsid w:val="00E146BF"/>
    <w:rsid w:val="00E15277"/>
    <w:rsid w:val="00E15DE3"/>
    <w:rsid w:val="00E16343"/>
    <w:rsid w:val="00E164AB"/>
    <w:rsid w:val="00E17B62"/>
    <w:rsid w:val="00E209BD"/>
    <w:rsid w:val="00E219BD"/>
    <w:rsid w:val="00E21B56"/>
    <w:rsid w:val="00E21C0E"/>
    <w:rsid w:val="00E21F47"/>
    <w:rsid w:val="00E23E5C"/>
    <w:rsid w:val="00E23FCA"/>
    <w:rsid w:val="00E24213"/>
    <w:rsid w:val="00E24B7B"/>
    <w:rsid w:val="00E24BC8"/>
    <w:rsid w:val="00E24F16"/>
    <w:rsid w:val="00E261FD"/>
    <w:rsid w:val="00E26615"/>
    <w:rsid w:val="00E26D2E"/>
    <w:rsid w:val="00E27315"/>
    <w:rsid w:val="00E27A75"/>
    <w:rsid w:val="00E3053C"/>
    <w:rsid w:val="00E305B1"/>
    <w:rsid w:val="00E314CD"/>
    <w:rsid w:val="00E3161B"/>
    <w:rsid w:val="00E31BAC"/>
    <w:rsid w:val="00E321B4"/>
    <w:rsid w:val="00E3258B"/>
    <w:rsid w:val="00E32E65"/>
    <w:rsid w:val="00E335CB"/>
    <w:rsid w:val="00E33AAE"/>
    <w:rsid w:val="00E33BF6"/>
    <w:rsid w:val="00E34324"/>
    <w:rsid w:val="00E35C79"/>
    <w:rsid w:val="00E3630D"/>
    <w:rsid w:val="00E3679D"/>
    <w:rsid w:val="00E36E67"/>
    <w:rsid w:val="00E379F4"/>
    <w:rsid w:val="00E37B07"/>
    <w:rsid w:val="00E40B5C"/>
    <w:rsid w:val="00E42B13"/>
    <w:rsid w:val="00E42D01"/>
    <w:rsid w:val="00E43180"/>
    <w:rsid w:val="00E43D48"/>
    <w:rsid w:val="00E43DC6"/>
    <w:rsid w:val="00E43E0E"/>
    <w:rsid w:val="00E45298"/>
    <w:rsid w:val="00E4667A"/>
    <w:rsid w:val="00E469EE"/>
    <w:rsid w:val="00E472B6"/>
    <w:rsid w:val="00E50792"/>
    <w:rsid w:val="00E50F6B"/>
    <w:rsid w:val="00E5168D"/>
    <w:rsid w:val="00E518F7"/>
    <w:rsid w:val="00E51AF1"/>
    <w:rsid w:val="00E51BCE"/>
    <w:rsid w:val="00E527DD"/>
    <w:rsid w:val="00E52D2A"/>
    <w:rsid w:val="00E52DC2"/>
    <w:rsid w:val="00E531D8"/>
    <w:rsid w:val="00E53996"/>
    <w:rsid w:val="00E53B3B"/>
    <w:rsid w:val="00E54CBE"/>
    <w:rsid w:val="00E55199"/>
    <w:rsid w:val="00E558B9"/>
    <w:rsid w:val="00E558ED"/>
    <w:rsid w:val="00E55A0E"/>
    <w:rsid w:val="00E56355"/>
    <w:rsid w:val="00E56417"/>
    <w:rsid w:val="00E56BAE"/>
    <w:rsid w:val="00E56E71"/>
    <w:rsid w:val="00E6006E"/>
    <w:rsid w:val="00E602BE"/>
    <w:rsid w:val="00E60804"/>
    <w:rsid w:val="00E608D2"/>
    <w:rsid w:val="00E60E11"/>
    <w:rsid w:val="00E61032"/>
    <w:rsid w:val="00E6104A"/>
    <w:rsid w:val="00E61456"/>
    <w:rsid w:val="00E616EE"/>
    <w:rsid w:val="00E621B5"/>
    <w:rsid w:val="00E6229B"/>
    <w:rsid w:val="00E62491"/>
    <w:rsid w:val="00E63D33"/>
    <w:rsid w:val="00E64022"/>
    <w:rsid w:val="00E64149"/>
    <w:rsid w:val="00E64A93"/>
    <w:rsid w:val="00E64AE1"/>
    <w:rsid w:val="00E64CB5"/>
    <w:rsid w:val="00E656C0"/>
    <w:rsid w:val="00E66681"/>
    <w:rsid w:val="00E67D31"/>
    <w:rsid w:val="00E67DF9"/>
    <w:rsid w:val="00E70F72"/>
    <w:rsid w:val="00E712CF"/>
    <w:rsid w:val="00E717BF"/>
    <w:rsid w:val="00E717C4"/>
    <w:rsid w:val="00E71B5F"/>
    <w:rsid w:val="00E72126"/>
    <w:rsid w:val="00E72136"/>
    <w:rsid w:val="00E726E6"/>
    <w:rsid w:val="00E72828"/>
    <w:rsid w:val="00E72B6C"/>
    <w:rsid w:val="00E72DB5"/>
    <w:rsid w:val="00E73B2B"/>
    <w:rsid w:val="00E74153"/>
    <w:rsid w:val="00E7419D"/>
    <w:rsid w:val="00E741A0"/>
    <w:rsid w:val="00E742BE"/>
    <w:rsid w:val="00E74AA6"/>
    <w:rsid w:val="00E752B1"/>
    <w:rsid w:val="00E75751"/>
    <w:rsid w:val="00E760CA"/>
    <w:rsid w:val="00E77F48"/>
    <w:rsid w:val="00E8033A"/>
    <w:rsid w:val="00E814E3"/>
    <w:rsid w:val="00E823F1"/>
    <w:rsid w:val="00E83043"/>
    <w:rsid w:val="00E849FA"/>
    <w:rsid w:val="00E84A1B"/>
    <w:rsid w:val="00E861EE"/>
    <w:rsid w:val="00E8654D"/>
    <w:rsid w:val="00E8657D"/>
    <w:rsid w:val="00E869A0"/>
    <w:rsid w:val="00E86D8B"/>
    <w:rsid w:val="00E86D9A"/>
    <w:rsid w:val="00E873A4"/>
    <w:rsid w:val="00E877A6"/>
    <w:rsid w:val="00E87E50"/>
    <w:rsid w:val="00E906B7"/>
    <w:rsid w:val="00E908A0"/>
    <w:rsid w:val="00E916B8"/>
    <w:rsid w:val="00E91819"/>
    <w:rsid w:val="00E94041"/>
    <w:rsid w:val="00E947AF"/>
    <w:rsid w:val="00E95486"/>
    <w:rsid w:val="00E95612"/>
    <w:rsid w:val="00E95C2C"/>
    <w:rsid w:val="00E96EF1"/>
    <w:rsid w:val="00E975DE"/>
    <w:rsid w:val="00EA007F"/>
    <w:rsid w:val="00EA008D"/>
    <w:rsid w:val="00EA05A7"/>
    <w:rsid w:val="00EA084C"/>
    <w:rsid w:val="00EA0FDB"/>
    <w:rsid w:val="00EA0FE9"/>
    <w:rsid w:val="00EA147C"/>
    <w:rsid w:val="00EA176F"/>
    <w:rsid w:val="00EA192A"/>
    <w:rsid w:val="00EA1E22"/>
    <w:rsid w:val="00EA2062"/>
    <w:rsid w:val="00EA25E8"/>
    <w:rsid w:val="00EA2B93"/>
    <w:rsid w:val="00EA2F51"/>
    <w:rsid w:val="00EA47EA"/>
    <w:rsid w:val="00EA5A03"/>
    <w:rsid w:val="00EA6437"/>
    <w:rsid w:val="00EA6569"/>
    <w:rsid w:val="00EA7741"/>
    <w:rsid w:val="00EA7B8B"/>
    <w:rsid w:val="00EB2272"/>
    <w:rsid w:val="00EB34E5"/>
    <w:rsid w:val="00EB3D1A"/>
    <w:rsid w:val="00EB41C6"/>
    <w:rsid w:val="00EB438F"/>
    <w:rsid w:val="00EB44D0"/>
    <w:rsid w:val="00EB5079"/>
    <w:rsid w:val="00EB59F5"/>
    <w:rsid w:val="00EB5C96"/>
    <w:rsid w:val="00EB62C0"/>
    <w:rsid w:val="00EB6401"/>
    <w:rsid w:val="00EB7EA9"/>
    <w:rsid w:val="00EC07F8"/>
    <w:rsid w:val="00EC085B"/>
    <w:rsid w:val="00EC0D2F"/>
    <w:rsid w:val="00EC0EE0"/>
    <w:rsid w:val="00EC13CD"/>
    <w:rsid w:val="00EC1C62"/>
    <w:rsid w:val="00EC2C81"/>
    <w:rsid w:val="00EC485B"/>
    <w:rsid w:val="00EC4EFF"/>
    <w:rsid w:val="00EC5E40"/>
    <w:rsid w:val="00EC6DBA"/>
    <w:rsid w:val="00EC788C"/>
    <w:rsid w:val="00EC7B13"/>
    <w:rsid w:val="00ED074B"/>
    <w:rsid w:val="00ED093C"/>
    <w:rsid w:val="00ED1763"/>
    <w:rsid w:val="00ED1A7C"/>
    <w:rsid w:val="00ED2064"/>
    <w:rsid w:val="00ED2D06"/>
    <w:rsid w:val="00ED2D51"/>
    <w:rsid w:val="00ED2D7D"/>
    <w:rsid w:val="00ED3579"/>
    <w:rsid w:val="00ED4512"/>
    <w:rsid w:val="00ED491E"/>
    <w:rsid w:val="00ED496F"/>
    <w:rsid w:val="00ED5135"/>
    <w:rsid w:val="00ED6469"/>
    <w:rsid w:val="00ED694D"/>
    <w:rsid w:val="00EE0560"/>
    <w:rsid w:val="00EE092D"/>
    <w:rsid w:val="00EE0DEB"/>
    <w:rsid w:val="00EE2146"/>
    <w:rsid w:val="00EE273D"/>
    <w:rsid w:val="00EE33F9"/>
    <w:rsid w:val="00EE3657"/>
    <w:rsid w:val="00EE382D"/>
    <w:rsid w:val="00EE3FD8"/>
    <w:rsid w:val="00EE44C0"/>
    <w:rsid w:val="00EE5479"/>
    <w:rsid w:val="00EE670D"/>
    <w:rsid w:val="00EE67CB"/>
    <w:rsid w:val="00EE7210"/>
    <w:rsid w:val="00EF0353"/>
    <w:rsid w:val="00EF09B9"/>
    <w:rsid w:val="00EF1669"/>
    <w:rsid w:val="00EF1E72"/>
    <w:rsid w:val="00EF201C"/>
    <w:rsid w:val="00EF29F6"/>
    <w:rsid w:val="00EF2BC4"/>
    <w:rsid w:val="00EF359A"/>
    <w:rsid w:val="00EF443B"/>
    <w:rsid w:val="00EF4B1B"/>
    <w:rsid w:val="00EF4CDC"/>
    <w:rsid w:val="00EF6803"/>
    <w:rsid w:val="00EF6AAF"/>
    <w:rsid w:val="00F0021F"/>
    <w:rsid w:val="00F0086C"/>
    <w:rsid w:val="00F00989"/>
    <w:rsid w:val="00F00AEB"/>
    <w:rsid w:val="00F00E07"/>
    <w:rsid w:val="00F0149F"/>
    <w:rsid w:val="00F02B93"/>
    <w:rsid w:val="00F032F8"/>
    <w:rsid w:val="00F03CF4"/>
    <w:rsid w:val="00F05041"/>
    <w:rsid w:val="00F0539F"/>
    <w:rsid w:val="00F06022"/>
    <w:rsid w:val="00F066E1"/>
    <w:rsid w:val="00F0778A"/>
    <w:rsid w:val="00F078AE"/>
    <w:rsid w:val="00F07D23"/>
    <w:rsid w:val="00F107FF"/>
    <w:rsid w:val="00F1093A"/>
    <w:rsid w:val="00F10C9D"/>
    <w:rsid w:val="00F11C6D"/>
    <w:rsid w:val="00F12467"/>
    <w:rsid w:val="00F130B9"/>
    <w:rsid w:val="00F138DF"/>
    <w:rsid w:val="00F153C7"/>
    <w:rsid w:val="00F16F2B"/>
    <w:rsid w:val="00F1732A"/>
    <w:rsid w:val="00F2017A"/>
    <w:rsid w:val="00F204BF"/>
    <w:rsid w:val="00F20F74"/>
    <w:rsid w:val="00F21B4F"/>
    <w:rsid w:val="00F22276"/>
    <w:rsid w:val="00F22525"/>
    <w:rsid w:val="00F23183"/>
    <w:rsid w:val="00F2333B"/>
    <w:rsid w:val="00F23A92"/>
    <w:rsid w:val="00F24FB1"/>
    <w:rsid w:val="00F2503A"/>
    <w:rsid w:val="00F25F68"/>
    <w:rsid w:val="00F265BF"/>
    <w:rsid w:val="00F266DA"/>
    <w:rsid w:val="00F26770"/>
    <w:rsid w:val="00F2742A"/>
    <w:rsid w:val="00F27A87"/>
    <w:rsid w:val="00F27E64"/>
    <w:rsid w:val="00F27FE2"/>
    <w:rsid w:val="00F306B6"/>
    <w:rsid w:val="00F306BD"/>
    <w:rsid w:val="00F30747"/>
    <w:rsid w:val="00F31900"/>
    <w:rsid w:val="00F31A88"/>
    <w:rsid w:val="00F329BB"/>
    <w:rsid w:val="00F335E1"/>
    <w:rsid w:val="00F33981"/>
    <w:rsid w:val="00F339BB"/>
    <w:rsid w:val="00F346D0"/>
    <w:rsid w:val="00F35016"/>
    <w:rsid w:val="00F351D8"/>
    <w:rsid w:val="00F35445"/>
    <w:rsid w:val="00F35C01"/>
    <w:rsid w:val="00F35D4B"/>
    <w:rsid w:val="00F35FA6"/>
    <w:rsid w:val="00F370A4"/>
    <w:rsid w:val="00F377DD"/>
    <w:rsid w:val="00F40F7A"/>
    <w:rsid w:val="00F42087"/>
    <w:rsid w:val="00F424C1"/>
    <w:rsid w:val="00F44418"/>
    <w:rsid w:val="00F447B9"/>
    <w:rsid w:val="00F452BB"/>
    <w:rsid w:val="00F464BC"/>
    <w:rsid w:val="00F46C16"/>
    <w:rsid w:val="00F50C67"/>
    <w:rsid w:val="00F50D62"/>
    <w:rsid w:val="00F5125F"/>
    <w:rsid w:val="00F5164C"/>
    <w:rsid w:val="00F51B68"/>
    <w:rsid w:val="00F52C3C"/>
    <w:rsid w:val="00F5309A"/>
    <w:rsid w:val="00F5320F"/>
    <w:rsid w:val="00F535B8"/>
    <w:rsid w:val="00F54273"/>
    <w:rsid w:val="00F54397"/>
    <w:rsid w:val="00F54D4E"/>
    <w:rsid w:val="00F55681"/>
    <w:rsid w:val="00F5612D"/>
    <w:rsid w:val="00F5684F"/>
    <w:rsid w:val="00F57983"/>
    <w:rsid w:val="00F612EC"/>
    <w:rsid w:val="00F61665"/>
    <w:rsid w:val="00F6249B"/>
    <w:rsid w:val="00F62CBC"/>
    <w:rsid w:val="00F6377D"/>
    <w:rsid w:val="00F63B53"/>
    <w:rsid w:val="00F63C7D"/>
    <w:rsid w:val="00F652AE"/>
    <w:rsid w:val="00F65553"/>
    <w:rsid w:val="00F66368"/>
    <w:rsid w:val="00F66BEB"/>
    <w:rsid w:val="00F674E0"/>
    <w:rsid w:val="00F67665"/>
    <w:rsid w:val="00F67AB9"/>
    <w:rsid w:val="00F705CA"/>
    <w:rsid w:val="00F70FF6"/>
    <w:rsid w:val="00F72036"/>
    <w:rsid w:val="00F74419"/>
    <w:rsid w:val="00F74AAD"/>
    <w:rsid w:val="00F75B65"/>
    <w:rsid w:val="00F75C39"/>
    <w:rsid w:val="00F75D43"/>
    <w:rsid w:val="00F75E03"/>
    <w:rsid w:val="00F76A9E"/>
    <w:rsid w:val="00F770EE"/>
    <w:rsid w:val="00F8025D"/>
    <w:rsid w:val="00F8040F"/>
    <w:rsid w:val="00F804D5"/>
    <w:rsid w:val="00F80F70"/>
    <w:rsid w:val="00F81352"/>
    <w:rsid w:val="00F82A0E"/>
    <w:rsid w:val="00F82FB0"/>
    <w:rsid w:val="00F83015"/>
    <w:rsid w:val="00F83BCD"/>
    <w:rsid w:val="00F8495C"/>
    <w:rsid w:val="00F84F3B"/>
    <w:rsid w:val="00F85788"/>
    <w:rsid w:val="00F857EB"/>
    <w:rsid w:val="00F86019"/>
    <w:rsid w:val="00F86152"/>
    <w:rsid w:val="00F866C7"/>
    <w:rsid w:val="00F86751"/>
    <w:rsid w:val="00F8721B"/>
    <w:rsid w:val="00F874D2"/>
    <w:rsid w:val="00F9110C"/>
    <w:rsid w:val="00F9127F"/>
    <w:rsid w:val="00F92BD9"/>
    <w:rsid w:val="00F94217"/>
    <w:rsid w:val="00F94811"/>
    <w:rsid w:val="00F94DAA"/>
    <w:rsid w:val="00F95947"/>
    <w:rsid w:val="00F964D8"/>
    <w:rsid w:val="00F96806"/>
    <w:rsid w:val="00F968CE"/>
    <w:rsid w:val="00F96A75"/>
    <w:rsid w:val="00F97430"/>
    <w:rsid w:val="00F97BD6"/>
    <w:rsid w:val="00F97D3C"/>
    <w:rsid w:val="00F97F49"/>
    <w:rsid w:val="00FA00F0"/>
    <w:rsid w:val="00FA0245"/>
    <w:rsid w:val="00FA0366"/>
    <w:rsid w:val="00FA0873"/>
    <w:rsid w:val="00FA0AB0"/>
    <w:rsid w:val="00FA0FCB"/>
    <w:rsid w:val="00FA10AA"/>
    <w:rsid w:val="00FA183F"/>
    <w:rsid w:val="00FA3F81"/>
    <w:rsid w:val="00FA4A82"/>
    <w:rsid w:val="00FA4F5E"/>
    <w:rsid w:val="00FA52DD"/>
    <w:rsid w:val="00FA5548"/>
    <w:rsid w:val="00FA599E"/>
    <w:rsid w:val="00FA62A2"/>
    <w:rsid w:val="00FA7079"/>
    <w:rsid w:val="00FA7CCA"/>
    <w:rsid w:val="00FA7E07"/>
    <w:rsid w:val="00FB018E"/>
    <w:rsid w:val="00FB11BA"/>
    <w:rsid w:val="00FB1271"/>
    <w:rsid w:val="00FB1EF4"/>
    <w:rsid w:val="00FB34FF"/>
    <w:rsid w:val="00FB3551"/>
    <w:rsid w:val="00FB4047"/>
    <w:rsid w:val="00FB417C"/>
    <w:rsid w:val="00FB4578"/>
    <w:rsid w:val="00FB460D"/>
    <w:rsid w:val="00FB4800"/>
    <w:rsid w:val="00FB4BB4"/>
    <w:rsid w:val="00FB5766"/>
    <w:rsid w:val="00FB67DD"/>
    <w:rsid w:val="00FB6FBF"/>
    <w:rsid w:val="00FB7155"/>
    <w:rsid w:val="00FB77DF"/>
    <w:rsid w:val="00FB7F7A"/>
    <w:rsid w:val="00FC03A0"/>
    <w:rsid w:val="00FC08D0"/>
    <w:rsid w:val="00FC0BC0"/>
    <w:rsid w:val="00FC21EA"/>
    <w:rsid w:val="00FC2B11"/>
    <w:rsid w:val="00FC3E8A"/>
    <w:rsid w:val="00FC42AD"/>
    <w:rsid w:val="00FC5664"/>
    <w:rsid w:val="00FC572D"/>
    <w:rsid w:val="00FC5D6A"/>
    <w:rsid w:val="00FC65F7"/>
    <w:rsid w:val="00FC7EB0"/>
    <w:rsid w:val="00FD0E1A"/>
    <w:rsid w:val="00FD10BD"/>
    <w:rsid w:val="00FD117E"/>
    <w:rsid w:val="00FD2F88"/>
    <w:rsid w:val="00FD402B"/>
    <w:rsid w:val="00FD4955"/>
    <w:rsid w:val="00FD630B"/>
    <w:rsid w:val="00FD73CB"/>
    <w:rsid w:val="00FD7CF5"/>
    <w:rsid w:val="00FE0964"/>
    <w:rsid w:val="00FE1D12"/>
    <w:rsid w:val="00FE2D39"/>
    <w:rsid w:val="00FE3559"/>
    <w:rsid w:val="00FE42CB"/>
    <w:rsid w:val="00FE4FB0"/>
    <w:rsid w:val="00FE57F9"/>
    <w:rsid w:val="00FE5BF7"/>
    <w:rsid w:val="00FE62FA"/>
    <w:rsid w:val="00FE631D"/>
    <w:rsid w:val="00FE7C1E"/>
    <w:rsid w:val="00FF008C"/>
    <w:rsid w:val="00FF049D"/>
    <w:rsid w:val="00FF050D"/>
    <w:rsid w:val="00FF0B57"/>
    <w:rsid w:val="00FF1909"/>
    <w:rsid w:val="00FF1BA6"/>
    <w:rsid w:val="00FF260C"/>
    <w:rsid w:val="00FF2D9C"/>
    <w:rsid w:val="00FF2F56"/>
    <w:rsid w:val="00FF36F7"/>
    <w:rsid w:val="00FF381B"/>
    <w:rsid w:val="00FF3BB3"/>
    <w:rsid w:val="00FF3BC7"/>
    <w:rsid w:val="00FF5041"/>
    <w:rsid w:val="00FF6598"/>
    <w:rsid w:val="00FF69E1"/>
    <w:rsid w:val="00FF7BFF"/>
    <w:rsid w:val="09EC737C"/>
    <w:rsid w:val="0D1324E8"/>
    <w:rsid w:val="0F565B45"/>
    <w:rsid w:val="1B6101FF"/>
    <w:rsid w:val="42AD63AD"/>
    <w:rsid w:val="5A7B1908"/>
    <w:rsid w:val="768C1F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fillcolor="white" stroke="f">
      <v:fill color="white"/>
      <v:stroke on="f"/>
    </o:shapedefaults>
    <o:shapelayout v:ext="edit">
      <o:idmap v:ext="edit" data="1"/>
    </o:shapelayout>
  </w:shapeDefaults>
  <w:decimalSymbol w:val="."/>
  <w:listSeparator w:val=","/>
  <w14:docId w14:val="723AD6D6"/>
  <w15:docId w15:val="{0147C72A-0C5E-4DBE-ADC8-D2A69C9F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ko-KR"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91C86"/>
    <w:rPr>
      <w:rFonts w:ascii="CG Times (WN)" w:eastAsia="Batang" w:hAnsi="CG Times (WN)"/>
      <w:sz w:val="24"/>
      <w:lang w:eastAsia="es-ES"/>
    </w:rPr>
  </w:style>
  <w:style w:type="paragraph" w:styleId="1">
    <w:name w:val="heading 1"/>
    <w:basedOn w:val="a0"/>
    <w:next w:val="a0"/>
    <w:link w:val="10"/>
    <w:uiPriority w:val="9"/>
    <w:qFormat/>
    <w:pPr>
      <w:keepNext/>
      <w:spacing w:line="320" w:lineRule="exact"/>
      <w:outlineLvl w:val="0"/>
    </w:pPr>
    <w:rPr>
      <w:rFonts w:asciiTheme="majorHAnsi" w:eastAsiaTheme="majorEastAsia" w:hAnsiTheme="majorHAnsi" w:cstheme="majorBidi"/>
      <w:b/>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semiHidden/>
    <w:qFormat/>
    <w:rPr>
      <w:b/>
      <w:bCs/>
    </w:rPr>
  </w:style>
  <w:style w:type="paragraph" w:styleId="a5">
    <w:name w:val="annotation text"/>
    <w:basedOn w:val="a0"/>
    <w:semiHidden/>
    <w:qFormat/>
  </w:style>
  <w:style w:type="paragraph" w:styleId="2">
    <w:name w:val="List Number 2"/>
    <w:basedOn w:val="a0"/>
    <w:uiPriority w:val="99"/>
    <w:qFormat/>
    <w:pPr>
      <w:numPr>
        <w:ilvl w:val="1"/>
        <w:numId w:val="1"/>
      </w:numPr>
      <w:tabs>
        <w:tab w:val="left" w:pos="800"/>
      </w:tabs>
      <w:spacing w:after="240" w:line="230" w:lineRule="atLeast"/>
    </w:pPr>
    <w:rPr>
      <w:rFonts w:ascii="Arial" w:eastAsia="MS Mincho" w:hAnsi="Arial"/>
      <w:sz w:val="20"/>
      <w:lang w:eastAsia="ja-JP"/>
    </w:rPr>
  </w:style>
  <w:style w:type="paragraph" w:styleId="a">
    <w:name w:val="List Number"/>
    <w:basedOn w:val="a0"/>
    <w:uiPriority w:val="99"/>
    <w:qFormat/>
    <w:pPr>
      <w:numPr>
        <w:numId w:val="1"/>
      </w:numPr>
      <w:spacing w:after="240" w:line="230" w:lineRule="atLeast"/>
    </w:pPr>
    <w:rPr>
      <w:rFonts w:ascii="Arial" w:eastAsia="MS Mincho" w:hAnsi="Arial"/>
      <w:sz w:val="20"/>
      <w:lang w:eastAsia="ja-JP"/>
    </w:rPr>
  </w:style>
  <w:style w:type="paragraph" w:styleId="a6">
    <w:name w:val="List Bullet"/>
    <w:basedOn w:val="a7"/>
    <w:qFormat/>
    <w:pPr>
      <w:widowControl w:val="0"/>
      <w:autoSpaceDE w:val="0"/>
      <w:autoSpaceDN w:val="0"/>
      <w:snapToGrid w:val="0"/>
      <w:ind w:leftChars="256" w:left="614" w:firstLineChars="100" w:firstLine="200"/>
      <w:contextualSpacing/>
    </w:pPr>
    <w:rPr>
      <w:rFonts w:ascii="Times New Roman" w:eastAsia="宋体" w:hAnsi="Times New Roman"/>
      <w:color w:val="0000FF"/>
      <w:sz w:val="20"/>
      <w:lang w:eastAsia="zh-CN"/>
    </w:rPr>
  </w:style>
  <w:style w:type="paragraph" w:styleId="a7">
    <w:name w:val="List"/>
    <w:basedOn w:val="a0"/>
    <w:qFormat/>
    <w:pPr>
      <w:ind w:leftChars="200" w:left="100" w:hangingChars="200" w:hanging="200"/>
    </w:pPr>
  </w:style>
  <w:style w:type="paragraph" w:styleId="a8">
    <w:name w:val="Body Text"/>
    <w:basedOn w:val="a0"/>
    <w:qFormat/>
    <w:pPr>
      <w:spacing w:after="180"/>
    </w:pPr>
  </w:style>
  <w:style w:type="paragraph" w:styleId="a9">
    <w:name w:val="Body Text Indent"/>
    <w:basedOn w:val="a0"/>
    <w:link w:val="aa"/>
    <w:uiPriority w:val="99"/>
    <w:qFormat/>
    <w:pPr>
      <w:widowControl w:val="0"/>
    </w:pPr>
    <w:rPr>
      <w:rFonts w:ascii="Arial" w:hAnsi="Arial"/>
      <w:sz w:val="22"/>
      <w:szCs w:val="22"/>
      <w:lang w:val="zh-CN" w:eastAsia="en-US"/>
    </w:rPr>
  </w:style>
  <w:style w:type="paragraph" w:styleId="3">
    <w:name w:val="List Number 3"/>
    <w:basedOn w:val="a0"/>
    <w:uiPriority w:val="99"/>
    <w:qFormat/>
    <w:pPr>
      <w:numPr>
        <w:ilvl w:val="2"/>
        <w:numId w:val="1"/>
      </w:numPr>
      <w:tabs>
        <w:tab w:val="left" w:pos="1200"/>
      </w:tabs>
      <w:spacing w:after="240" w:line="230" w:lineRule="atLeast"/>
    </w:pPr>
    <w:rPr>
      <w:rFonts w:ascii="Arial" w:eastAsia="MS Mincho" w:hAnsi="Arial"/>
      <w:sz w:val="20"/>
      <w:lang w:eastAsia="ja-JP"/>
    </w:rPr>
  </w:style>
  <w:style w:type="paragraph" w:styleId="4">
    <w:name w:val="List Number 4"/>
    <w:basedOn w:val="a0"/>
    <w:uiPriority w:val="99"/>
    <w:qFormat/>
    <w:pPr>
      <w:numPr>
        <w:ilvl w:val="3"/>
        <w:numId w:val="1"/>
      </w:numPr>
      <w:tabs>
        <w:tab w:val="left" w:pos="1600"/>
      </w:tabs>
      <w:spacing w:after="240" w:line="230" w:lineRule="atLeast"/>
    </w:pPr>
    <w:rPr>
      <w:rFonts w:ascii="Arial" w:eastAsia="MS Mincho" w:hAnsi="Arial"/>
      <w:sz w:val="20"/>
      <w:lang w:eastAsia="ja-JP"/>
    </w:rPr>
  </w:style>
  <w:style w:type="paragraph" w:styleId="ab">
    <w:name w:val="Date"/>
    <w:basedOn w:val="a0"/>
    <w:next w:val="a0"/>
    <w:qFormat/>
  </w:style>
  <w:style w:type="paragraph" w:styleId="ac">
    <w:name w:val="Balloon Text"/>
    <w:basedOn w:val="a0"/>
    <w:semiHidden/>
    <w:qFormat/>
    <w:rPr>
      <w:rFonts w:ascii="Arial" w:eastAsia="Dotum" w:hAnsi="Arial"/>
      <w:sz w:val="18"/>
      <w:szCs w:val="18"/>
    </w:rPr>
  </w:style>
  <w:style w:type="paragraph" w:styleId="ad">
    <w:name w:val="footer"/>
    <w:basedOn w:val="a0"/>
    <w:link w:val="ae"/>
    <w:uiPriority w:val="99"/>
    <w:qFormat/>
    <w:pPr>
      <w:tabs>
        <w:tab w:val="center" w:pos="4252"/>
        <w:tab w:val="right" w:pos="8504"/>
      </w:tabs>
      <w:snapToGrid w:val="0"/>
    </w:pPr>
  </w:style>
  <w:style w:type="paragraph" w:styleId="af">
    <w:name w:val="header"/>
    <w:basedOn w:val="a0"/>
    <w:qFormat/>
    <w:pPr>
      <w:tabs>
        <w:tab w:val="center" w:pos="4252"/>
        <w:tab w:val="right" w:pos="8504"/>
      </w:tabs>
      <w:snapToGrid w:val="0"/>
    </w:pPr>
  </w:style>
  <w:style w:type="paragraph" w:styleId="TOC1">
    <w:name w:val="toc 1"/>
    <w:basedOn w:val="a0"/>
    <w:next w:val="a0"/>
    <w:uiPriority w:val="39"/>
    <w:qFormat/>
  </w:style>
  <w:style w:type="paragraph" w:styleId="30">
    <w:name w:val="Body Text Indent 3"/>
    <w:basedOn w:val="a0"/>
    <w:qFormat/>
    <w:pPr>
      <w:widowControl w:val="0"/>
      <w:wordWrap w:val="0"/>
      <w:autoSpaceDE w:val="0"/>
      <w:autoSpaceDN w:val="0"/>
      <w:spacing w:after="180"/>
      <w:ind w:leftChars="400" w:left="851"/>
    </w:pPr>
    <w:rPr>
      <w:rFonts w:ascii="Batang" w:hAnsi="Times New Roman"/>
      <w:kern w:val="2"/>
      <w:sz w:val="16"/>
      <w:szCs w:val="16"/>
      <w:lang w:eastAsia="ko-KR"/>
    </w:rPr>
  </w:style>
  <w:style w:type="paragraph" w:styleId="af0">
    <w:name w:val="Normal (Web)"/>
    <w:basedOn w:val="a0"/>
    <w:uiPriority w:val="99"/>
    <w:qFormat/>
    <w:pPr>
      <w:spacing w:before="100" w:beforeAutospacing="1" w:after="100" w:afterAutospacing="1"/>
    </w:pPr>
    <w:rPr>
      <w:rFonts w:ascii="Gulim" w:eastAsia="Gulim" w:hAnsi="Gulim" w:cs="Gulim"/>
    </w:rPr>
  </w:style>
  <w:style w:type="character" w:styleId="af1">
    <w:name w:val="page number"/>
    <w:basedOn w:val="a1"/>
    <w:qFormat/>
  </w:style>
  <w:style w:type="character" w:styleId="af2">
    <w:name w:val="Hyperlink"/>
    <w:uiPriority w:val="99"/>
    <w:qFormat/>
    <w:rPr>
      <w:color w:val="0000FF"/>
      <w:u w:val="none"/>
    </w:rPr>
  </w:style>
  <w:style w:type="character" w:styleId="af3">
    <w:name w:val="annotation reference"/>
    <w:semiHidden/>
    <w:qFormat/>
    <w:rPr>
      <w:sz w:val="18"/>
      <w:szCs w:val="18"/>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스타일1"/>
    <w:basedOn w:val="a2"/>
    <w:qFormat/>
    <w:rPr>
      <w:sz w:val="16"/>
    </w:rPr>
    <w:tblPr/>
  </w:style>
  <w:style w:type="table" w:customStyle="1" w:styleId="9">
    <w:name w:val="표 스타일9"/>
    <w:basedOn w:val="a2"/>
    <w:qFormat/>
    <w:tblPr/>
  </w:style>
  <w:style w:type="table" w:customStyle="1" w:styleId="5">
    <w:name w:val="표 스타일5"/>
    <w:basedOn w:val="a2"/>
    <w:qFormat/>
    <w:rPr>
      <w:sz w:val="18"/>
    </w:rPr>
    <w:tblPr>
      <w:tblBorders>
        <w:top w:val="single" w:sz="4" w:space="0" w:color="auto"/>
      </w:tblBorders>
    </w:tblPr>
  </w:style>
  <w:style w:type="paragraph" w:customStyle="1" w:styleId="zzLn5">
    <w:name w:val="zzLn5"/>
    <w:basedOn w:val="a0"/>
    <w:next w:val="a0"/>
    <w:uiPriority w:val="99"/>
    <w:qFormat/>
    <w:pPr>
      <w:numPr>
        <w:ilvl w:val="4"/>
        <w:numId w:val="1"/>
      </w:numPr>
      <w:spacing w:after="240" w:line="230" w:lineRule="atLeast"/>
    </w:pPr>
    <w:rPr>
      <w:rFonts w:ascii="Arial" w:eastAsia="MS Mincho" w:hAnsi="Arial"/>
      <w:sz w:val="20"/>
      <w:lang w:eastAsia="ja-JP"/>
    </w:rPr>
  </w:style>
  <w:style w:type="paragraph" w:customStyle="1" w:styleId="zzLn6">
    <w:name w:val="zzLn6"/>
    <w:basedOn w:val="a0"/>
    <w:next w:val="a0"/>
    <w:uiPriority w:val="99"/>
    <w:qFormat/>
    <w:pPr>
      <w:numPr>
        <w:ilvl w:val="5"/>
        <w:numId w:val="1"/>
      </w:numPr>
      <w:spacing w:after="240" w:line="230" w:lineRule="atLeast"/>
    </w:pPr>
    <w:rPr>
      <w:rFonts w:ascii="Arial" w:eastAsia="MS Mincho" w:hAnsi="Arial"/>
      <w:sz w:val="20"/>
      <w:lang w:eastAsia="ja-JP"/>
    </w:rPr>
  </w:style>
  <w:style w:type="paragraph" w:customStyle="1" w:styleId="p3">
    <w:name w:val="p3"/>
    <w:basedOn w:val="a0"/>
    <w:next w:val="a0"/>
    <w:qFormat/>
    <w:pPr>
      <w:tabs>
        <w:tab w:val="left" w:pos="720"/>
      </w:tabs>
      <w:spacing w:after="240" w:line="230" w:lineRule="atLeast"/>
    </w:pPr>
    <w:rPr>
      <w:rFonts w:ascii="Arial" w:eastAsia="MS Mincho" w:hAnsi="Arial"/>
      <w:sz w:val="20"/>
      <w:lang w:eastAsia="ja-JP"/>
    </w:rPr>
  </w:style>
  <w:style w:type="paragraph" w:customStyle="1" w:styleId="Standardenglisch">
    <w:name w:val="Standard_englisch"/>
    <w:basedOn w:val="a0"/>
    <w:qFormat/>
    <w:pPr>
      <w:widowControl w:val="0"/>
    </w:pPr>
    <w:rPr>
      <w:rFonts w:ascii="Times New Roman" w:hAnsi="Times New Roman"/>
      <w:sz w:val="20"/>
      <w:lang w:eastAsia="en-US"/>
    </w:rPr>
  </w:style>
  <w:style w:type="paragraph" w:customStyle="1" w:styleId="ISOIndenta">
    <w:name w:val="ISOIndenta"/>
    <w:basedOn w:val="a0"/>
    <w:qFormat/>
    <w:pPr>
      <w:widowControl w:val="0"/>
      <w:tabs>
        <w:tab w:val="left" w:pos="555"/>
      </w:tabs>
      <w:autoSpaceDE w:val="0"/>
      <w:autoSpaceDN w:val="0"/>
      <w:ind w:left="555" w:hanging="375"/>
    </w:pPr>
    <w:rPr>
      <w:rFonts w:ascii="Arial" w:hAnsi="Arial" w:cs="Arial"/>
      <w:sz w:val="20"/>
      <w:lang w:eastAsia="fr-FR"/>
    </w:rPr>
  </w:style>
  <w:style w:type="character" w:customStyle="1" w:styleId="aa">
    <w:name w:val="正文文本缩进 字符"/>
    <w:link w:val="a9"/>
    <w:uiPriority w:val="99"/>
    <w:qFormat/>
    <w:rPr>
      <w:rFonts w:ascii="Arial" w:hAnsi="Arial" w:cs="Arial"/>
      <w:sz w:val="22"/>
      <w:szCs w:val="22"/>
      <w:lang w:eastAsia="en-US"/>
    </w:rPr>
  </w:style>
  <w:style w:type="paragraph" w:styleId="af5">
    <w:name w:val="List Paragraph"/>
    <w:basedOn w:val="a0"/>
    <w:uiPriority w:val="1"/>
    <w:qFormat/>
    <w:pPr>
      <w:ind w:leftChars="400" w:left="800"/>
    </w:pPr>
    <w:rPr>
      <w:rFonts w:ascii="Gulim" w:eastAsia="Gulim" w:hAnsi="Gulim" w:cs="Gulim"/>
      <w:szCs w:val="24"/>
      <w:lang w:eastAsia="ko-KR"/>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rPr>
  </w:style>
  <w:style w:type="character" w:customStyle="1" w:styleId="10">
    <w:name w:val="标题 1 字符"/>
    <w:basedOn w:val="a1"/>
    <w:link w:val="1"/>
    <w:qFormat/>
    <w:rPr>
      <w:rFonts w:asciiTheme="majorHAnsi" w:eastAsiaTheme="majorEastAsia" w:hAnsiTheme="majorHAnsi" w:cstheme="majorBidi"/>
      <w:b/>
      <w:sz w:val="24"/>
      <w:szCs w:val="28"/>
      <w:lang w:eastAsia="es-ES"/>
    </w:rPr>
  </w:style>
  <w:style w:type="paragraph" w:customStyle="1" w:styleId="TOC10">
    <w:name w:val="TOC 标题1"/>
    <w:basedOn w:val="1"/>
    <w:next w:val="a0"/>
    <w:uiPriority w:val="39"/>
    <w:semiHidden/>
    <w:unhideWhenUsed/>
    <w:qFormat/>
    <w:pPr>
      <w:keepLines/>
      <w:spacing w:before="480" w:line="276" w:lineRule="auto"/>
      <w:outlineLvl w:val="9"/>
    </w:pPr>
    <w:rPr>
      <w:bCs/>
      <w:color w:val="365F91" w:themeColor="accent1" w:themeShade="BF"/>
      <w:sz w:val="28"/>
      <w:lang w:eastAsia="ko-KR"/>
    </w:rPr>
  </w:style>
  <w:style w:type="character" w:customStyle="1" w:styleId="ae">
    <w:name w:val="页脚 字符"/>
    <w:basedOn w:val="a1"/>
    <w:link w:val="ad"/>
    <w:uiPriority w:val="99"/>
    <w:qFormat/>
    <w:rPr>
      <w:rFonts w:ascii="CG Times (WN)" w:hAnsi="CG Times (WN)"/>
      <w:sz w:val="24"/>
      <w:lang w:eastAsia="es-ES"/>
    </w:rPr>
  </w:style>
  <w:style w:type="table" w:customStyle="1" w:styleId="TableNormal">
    <w:name w:val="Table Normal"/>
    <w:uiPriority w:val="2"/>
    <w:qFormat/>
    <w:rsid w:val="0031758E"/>
    <w:pPr>
      <w:spacing w:after="0"/>
      <w:jc w:val="left"/>
    </w:pPr>
    <w:rPr>
      <w:rFonts w:ascii="Arial" w:eastAsiaTheme="minorEastAsia" w:hAnsi="Arial" w:cs="Arial"/>
      <w:sz w:val="22"/>
      <w:szCs w:val="22"/>
      <w:lang w:val="ko"/>
    </w:rPr>
    <w:tblPr>
      <w:tblCellMar>
        <w:top w:w="0" w:type="dxa"/>
        <w:left w:w="0" w:type="dxa"/>
        <w:bottom w:w="0" w:type="dxa"/>
        <w:right w:w="0" w:type="dxa"/>
      </w:tblCellMar>
    </w:tblPr>
  </w:style>
  <w:style w:type="paragraph" w:customStyle="1" w:styleId="TableParagraph">
    <w:name w:val="Table Paragraph"/>
    <w:basedOn w:val="a0"/>
    <w:uiPriority w:val="1"/>
    <w:qFormat/>
    <w:rsid w:val="0031758E"/>
    <w:pPr>
      <w:widowControl w:val="0"/>
      <w:autoSpaceDE w:val="0"/>
      <w:autoSpaceDN w:val="0"/>
      <w:spacing w:after="0" w:line="240" w:lineRule="auto"/>
      <w:jc w:val="left"/>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5177">
      <w:bodyDiv w:val="1"/>
      <w:marLeft w:val="0"/>
      <w:marRight w:val="0"/>
      <w:marTop w:val="0"/>
      <w:marBottom w:val="0"/>
      <w:divBdr>
        <w:top w:val="none" w:sz="0" w:space="0" w:color="auto"/>
        <w:left w:val="none" w:sz="0" w:space="0" w:color="auto"/>
        <w:bottom w:val="none" w:sz="0" w:space="0" w:color="auto"/>
        <w:right w:val="none" w:sz="0" w:space="0" w:color="auto"/>
      </w:divBdr>
    </w:div>
    <w:div w:id="255671888">
      <w:bodyDiv w:val="1"/>
      <w:marLeft w:val="0"/>
      <w:marRight w:val="0"/>
      <w:marTop w:val="0"/>
      <w:marBottom w:val="0"/>
      <w:divBdr>
        <w:top w:val="none" w:sz="0" w:space="0" w:color="auto"/>
        <w:left w:val="none" w:sz="0" w:space="0" w:color="auto"/>
        <w:bottom w:val="none" w:sz="0" w:space="0" w:color="auto"/>
        <w:right w:val="none" w:sz="0" w:space="0" w:color="auto"/>
      </w:divBdr>
    </w:div>
    <w:div w:id="370693712">
      <w:bodyDiv w:val="1"/>
      <w:marLeft w:val="0"/>
      <w:marRight w:val="0"/>
      <w:marTop w:val="0"/>
      <w:marBottom w:val="0"/>
      <w:divBdr>
        <w:top w:val="none" w:sz="0" w:space="0" w:color="auto"/>
        <w:left w:val="none" w:sz="0" w:space="0" w:color="auto"/>
        <w:bottom w:val="none" w:sz="0" w:space="0" w:color="auto"/>
        <w:right w:val="none" w:sz="0" w:space="0" w:color="auto"/>
      </w:divBdr>
    </w:div>
    <w:div w:id="394134325">
      <w:bodyDiv w:val="1"/>
      <w:marLeft w:val="0"/>
      <w:marRight w:val="0"/>
      <w:marTop w:val="0"/>
      <w:marBottom w:val="0"/>
      <w:divBdr>
        <w:top w:val="none" w:sz="0" w:space="0" w:color="auto"/>
        <w:left w:val="none" w:sz="0" w:space="0" w:color="auto"/>
        <w:bottom w:val="none" w:sz="0" w:space="0" w:color="auto"/>
        <w:right w:val="none" w:sz="0" w:space="0" w:color="auto"/>
      </w:divBdr>
    </w:div>
    <w:div w:id="607587528">
      <w:bodyDiv w:val="1"/>
      <w:marLeft w:val="0"/>
      <w:marRight w:val="0"/>
      <w:marTop w:val="0"/>
      <w:marBottom w:val="0"/>
      <w:divBdr>
        <w:top w:val="none" w:sz="0" w:space="0" w:color="auto"/>
        <w:left w:val="none" w:sz="0" w:space="0" w:color="auto"/>
        <w:bottom w:val="none" w:sz="0" w:space="0" w:color="auto"/>
        <w:right w:val="none" w:sz="0" w:space="0" w:color="auto"/>
      </w:divBdr>
    </w:div>
    <w:div w:id="793643169">
      <w:bodyDiv w:val="1"/>
      <w:marLeft w:val="0"/>
      <w:marRight w:val="0"/>
      <w:marTop w:val="0"/>
      <w:marBottom w:val="0"/>
      <w:divBdr>
        <w:top w:val="none" w:sz="0" w:space="0" w:color="auto"/>
        <w:left w:val="none" w:sz="0" w:space="0" w:color="auto"/>
        <w:bottom w:val="none" w:sz="0" w:space="0" w:color="auto"/>
        <w:right w:val="none" w:sz="0" w:space="0" w:color="auto"/>
      </w:divBdr>
    </w:div>
    <w:div w:id="1330327718">
      <w:bodyDiv w:val="1"/>
      <w:marLeft w:val="0"/>
      <w:marRight w:val="0"/>
      <w:marTop w:val="0"/>
      <w:marBottom w:val="0"/>
      <w:divBdr>
        <w:top w:val="none" w:sz="0" w:space="0" w:color="auto"/>
        <w:left w:val="none" w:sz="0" w:space="0" w:color="auto"/>
        <w:bottom w:val="none" w:sz="0" w:space="0" w:color="auto"/>
        <w:right w:val="none" w:sz="0" w:space="0" w:color="auto"/>
      </w:divBdr>
    </w:div>
    <w:div w:id="1464737216">
      <w:bodyDiv w:val="1"/>
      <w:marLeft w:val="0"/>
      <w:marRight w:val="0"/>
      <w:marTop w:val="0"/>
      <w:marBottom w:val="0"/>
      <w:divBdr>
        <w:top w:val="none" w:sz="0" w:space="0" w:color="auto"/>
        <w:left w:val="none" w:sz="0" w:space="0" w:color="auto"/>
        <w:bottom w:val="none" w:sz="0" w:space="0" w:color="auto"/>
        <w:right w:val="none" w:sz="0" w:space="0" w:color="auto"/>
      </w:divBdr>
    </w:div>
    <w:div w:id="1746103345">
      <w:bodyDiv w:val="1"/>
      <w:marLeft w:val="0"/>
      <w:marRight w:val="0"/>
      <w:marTop w:val="0"/>
      <w:marBottom w:val="0"/>
      <w:divBdr>
        <w:top w:val="none" w:sz="0" w:space="0" w:color="auto"/>
        <w:left w:val="none" w:sz="0" w:space="0" w:color="auto"/>
        <w:bottom w:val="none" w:sz="0" w:space="0" w:color="auto"/>
        <w:right w:val="none" w:sz="0" w:space="0" w:color="auto"/>
      </w:divBdr>
    </w:div>
    <w:div w:id="1756171848">
      <w:bodyDiv w:val="1"/>
      <w:marLeft w:val="0"/>
      <w:marRight w:val="0"/>
      <w:marTop w:val="0"/>
      <w:marBottom w:val="0"/>
      <w:divBdr>
        <w:top w:val="none" w:sz="0" w:space="0" w:color="auto"/>
        <w:left w:val="none" w:sz="0" w:space="0" w:color="auto"/>
        <w:bottom w:val="none" w:sz="0" w:space="0" w:color="auto"/>
        <w:right w:val="none" w:sz="0" w:space="0" w:color="auto"/>
      </w:divBdr>
    </w:div>
    <w:div w:id="2138403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7.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DDD8C2"/>
        </a:solidFill>
        <a:ln w="9525" algn="ctr">
          <a:solidFill>
            <a:srgbClr val="000000"/>
          </a:solidFill>
          <a:miter lim="800000"/>
        </a:ln>
        <a:effectLst/>
      </a:spPr>
      <a:bodyPr rot="0" vert="horz" wrap="square" lIns="91440" tIns="10800" rIns="91440" bIns="1080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60"/>
    <customShpInfo spid="_x0000_s2059"/>
    <customShpInfo spid="_x0000_s205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02CDC-BBC8-42A3-9E4C-F0676EDD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38</Pages>
  <Words>13709</Words>
  <Characters>35680</Characters>
  <Application>Microsoft Office Word</Application>
  <DocSecurity>0</DocSecurity>
  <Lines>297</Lines>
  <Paragraphs>98</Paragraphs>
  <ScaleCrop>false</ScaleCrop>
  <Company>KOREA</Company>
  <LinksUpToDate>false</LinksUpToDate>
  <CharactersWithSpaces>49291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kfquser</dc:creator>
  <cp:keywords/>
  <dc:description/>
  <cp:lastModifiedBy>Xzs</cp:lastModifiedBy>
  <cp:revision>42</cp:revision>
  <cp:lastPrinted>2018-07-05T08:53:00Z</cp:lastPrinted>
  <dcterms:created xsi:type="dcterms:W3CDTF">2024-01-31T07:59:00Z</dcterms:created>
  <dcterms:modified xsi:type="dcterms:W3CDTF">2025-03-27T08:34:00Z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